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76D04">
        <w:trPr>
          <w:trHeight w:val="432"/>
        </w:trPr>
        <w:tc>
          <w:tcPr>
            <w:tcW w:w="985" w:type="dxa"/>
            <w:tcBorders>
              <w:top w:val="single" w:sz="4" w:space="0" w:color="auto"/>
              <w:left w:val="single" w:sz="4" w:space="0" w:color="auto"/>
              <w:bottom w:val="single" w:sz="4" w:space="0" w:color="auto"/>
              <w:right w:val="single" w:sz="4" w:space="0" w:color="auto"/>
            </w:tcBorders>
            <w:vAlign w:val="center"/>
          </w:tcPr>
          <w:p w14:paraId="21D38E47" w14:textId="77777777" w:rsidR="00A44BE0" w:rsidRPr="009054E0" w:rsidRDefault="00A44BE0" w:rsidP="00166CD0">
            <w:pPr>
              <w:rPr>
                <w:sz w:val="16"/>
                <w:szCs w:val="16"/>
              </w:rPr>
            </w:pPr>
            <w:r w:rsidRPr="009054E0">
              <w:rPr>
                <w:sz w:val="16"/>
                <w:szCs w:val="16"/>
              </w:rPr>
              <w:t>Job Ref:</w:t>
            </w:r>
          </w:p>
        </w:tc>
        <w:tc>
          <w:tcPr>
            <w:tcW w:w="1997" w:type="dxa"/>
            <w:gridSpan w:val="5"/>
            <w:tcBorders>
              <w:top w:val="single" w:sz="4" w:space="0" w:color="auto"/>
              <w:left w:val="single" w:sz="4" w:space="0" w:color="auto"/>
              <w:bottom w:val="single" w:sz="4" w:space="0" w:color="auto"/>
              <w:right w:val="single" w:sz="4" w:space="0" w:color="auto"/>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auto"/>
            </w:tcBorders>
          </w:tcPr>
          <w:p w14:paraId="31D8B08A" w14:textId="0E7761A4" w:rsidR="00A44BE0" w:rsidRDefault="00176D04" w:rsidP="009054E0">
            <w:pPr>
              <w:jc w:val="right"/>
              <w:rPr>
                <w:sz w:val="18"/>
                <w:szCs w:val="18"/>
              </w:rPr>
            </w:pPr>
            <w:r>
              <w:rPr>
                <w:noProof/>
                <w:sz w:val="18"/>
                <w:szCs w:val="18"/>
              </w:rPr>
              <w:drawing>
                <wp:anchor distT="0" distB="0" distL="114300" distR="114300" simplePos="0" relativeHeight="251658240" behindDoc="1" locked="0" layoutInCell="1" allowOverlap="1" wp14:anchorId="5FD0F630" wp14:editId="7F288553">
                  <wp:simplePos x="0" y="0"/>
                  <wp:positionH relativeFrom="margin">
                    <wp:align>right</wp:align>
                  </wp:positionH>
                  <wp:positionV relativeFrom="margin">
                    <wp:align>top</wp:align>
                  </wp:positionV>
                  <wp:extent cx="1495425" cy="143256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432560"/>
                          </a:xfrm>
                          <a:prstGeom prst="rect">
                            <a:avLst/>
                          </a:prstGeom>
                          <a:noFill/>
                        </pic:spPr>
                      </pic:pic>
                    </a:graphicData>
                  </a:graphic>
                  <wp14:sizeRelH relativeFrom="page">
                    <wp14:pctWidth>0</wp14:pctWidth>
                  </wp14:sizeRelH>
                  <wp14:sizeRelV relativeFrom="page">
                    <wp14:pctHeight>0</wp14:pctHeight>
                  </wp14:sizeRelV>
                </wp:anchor>
              </w:drawing>
            </w:r>
          </w:p>
          <w:p w14:paraId="1FBBE492" w14:textId="4508AF89" w:rsidR="00176D04" w:rsidRPr="00176D04" w:rsidRDefault="00176D04" w:rsidP="00176D04">
            <w:pPr>
              <w:tabs>
                <w:tab w:val="left" w:pos="5520"/>
              </w:tabs>
              <w:ind w:left="1814"/>
              <w:rPr>
                <w:sz w:val="18"/>
                <w:szCs w:val="18"/>
              </w:rPr>
            </w:pPr>
            <w:r>
              <w:rPr>
                <w:sz w:val="18"/>
                <w:szCs w:val="18"/>
              </w:rPr>
              <w:tab/>
            </w:r>
          </w:p>
        </w:tc>
      </w:tr>
      <w:tr w:rsidR="00D57415" w:rsidRPr="009054E0" w14:paraId="135F4D0C" w14:textId="77777777" w:rsidTr="00176D04">
        <w:trPr>
          <w:trHeight w:hRule="exact" w:val="86"/>
        </w:trPr>
        <w:tc>
          <w:tcPr>
            <w:tcW w:w="985" w:type="dxa"/>
            <w:tcBorders>
              <w:top w:val="single" w:sz="4" w:space="0" w:color="auto"/>
              <w:bottom w:val="single" w:sz="4" w:space="0" w:color="auto"/>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auto"/>
              <w:bottom w:val="single" w:sz="4" w:space="0" w:color="auto"/>
            </w:tcBorders>
            <w:vAlign w:val="center"/>
          </w:tcPr>
          <w:p w14:paraId="15EFB491" w14:textId="77777777" w:rsidR="00D57415" w:rsidRPr="009054E0" w:rsidRDefault="00D57415" w:rsidP="00166CD0">
            <w:pPr>
              <w:rPr>
                <w:sz w:val="18"/>
                <w:szCs w:val="18"/>
              </w:rPr>
            </w:pPr>
          </w:p>
        </w:tc>
        <w:tc>
          <w:tcPr>
            <w:tcW w:w="7361" w:type="dxa"/>
            <w:gridSpan w:val="25"/>
            <w:vMerge/>
          </w:tcPr>
          <w:p w14:paraId="27EEE8A2" w14:textId="77777777" w:rsidR="00D57415" w:rsidRPr="009054E0" w:rsidRDefault="00D57415" w:rsidP="00166CD0">
            <w:pPr>
              <w:rPr>
                <w:sz w:val="18"/>
                <w:szCs w:val="18"/>
              </w:rPr>
            </w:pPr>
          </w:p>
        </w:tc>
      </w:tr>
      <w:tr w:rsidR="00A44BE0" w:rsidRPr="009054E0" w14:paraId="4D218F0B" w14:textId="77777777" w:rsidTr="00176D04">
        <w:trPr>
          <w:trHeight w:hRule="exact" w:val="432"/>
        </w:trPr>
        <w:tc>
          <w:tcPr>
            <w:tcW w:w="985" w:type="dxa"/>
            <w:tcBorders>
              <w:top w:val="single" w:sz="4" w:space="0" w:color="auto"/>
              <w:left w:val="single" w:sz="4" w:space="0" w:color="auto"/>
              <w:bottom w:val="single" w:sz="4" w:space="0" w:color="auto"/>
              <w:right w:val="single" w:sz="4" w:space="0" w:color="auto"/>
            </w:tcBorders>
            <w:vAlign w:val="center"/>
          </w:tcPr>
          <w:p w14:paraId="4A1B6FB2"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7" w:type="dxa"/>
            <w:gridSpan w:val="5"/>
            <w:tcBorders>
              <w:top w:val="single" w:sz="4" w:space="0" w:color="auto"/>
              <w:left w:val="single" w:sz="4" w:space="0" w:color="auto"/>
              <w:bottom w:val="single" w:sz="4" w:space="0" w:color="auto"/>
              <w:right w:val="single" w:sz="4" w:space="0" w:color="auto"/>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auto"/>
            </w:tcBorders>
          </w:tcPr>
          <w:p w14:paraId="15B7F43D" w14:textId="77777777" w:rsidR="00A44BE0" w:rsidRPr="009054E0" w:rsidRDefault="00A44BE0" w:rsidP="00166CD0">
            <w:pPr>
              <w:rPr>
                <w:sz w:val="18"/>
                <w:szCs w:val="18"/>
              </w:rPr>
            </w:pPr>
          </w:p>
        </w:tc>
      </w:tr>
      <w:tr w:rsidR="00A44BE0" w:rsidRPr="009054E0" w14:paraId="61FA224C" w14:textId="77777777" w:rsidTr="00176D04">
        <w:trPr>
          <w:trHeight w:hRule="exact" w:val="576"/>
        </w:trPr>
        <w:tc>
          <w:tcPr>
            <w:tcW w:w="2982" w:type="dxa"/>
            <w:gridSpan w:val="6"/>
            <w:tcBorders>
              <w:top w:val="single" w:sz="4" w:space="0" w:color="auto"/>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263EFC5E"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7"/>
            <w:bookmarkEnd w:id="8"/>
          </w:p>
          <w:p w14:paraId="6A4A4995" w14:textId="77777777" w:rsidR="007A3978" w:rsidRDefault="00B833B2" w:rsidP="0027609A">
            <w:pPr>
              <w:spacing w:before="120"/>
              <w:rPr>
                <w:sz w:val="20"/>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p w14:paraId="17F72B85" w14:textId="3CC1E94D" w:rsidR="00812855" w:rsidRPr="00786EF1" w:rsidRDefault="00786EF1" w:rsidP="0027609A">
            <w:pPr>
              <w:spacing w:before="120"/>
              <w:rPr>
                <w:sz w:val="22"/>
                <w:szCs w:val="22"/>
              </w:rPr>
            </w:pPr>
            <w:r w:rsidRPr="00786EF1">
              <w:rPr>
                <w:sz w:val="22"/>
                <w:szCs w:val="22"/>
              </w:rPr>
              <w:t>Reason for leaving:</w:t>
            </w:r>
            <w:r w:rsidRPr="00A6790A">
              <w:rPr>
                <w:sz w:val="20"/>
              </w:rPr>
              <w:t xml:space="preserve"> </w:t>
            </w:r>
            <w:r>
              <w:rPr>
                <w:sz w:val="20"/>
              </w:rPr>
              <w:t xml:space="preserve">  </w:t>
            </w:r>
            <w:r w:rsidR="00EB25CD">
              <w:rPr>
                <w:sz w:val="20"/>
              </w:rPr>
              <w:t xml:space="preserve">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proofErr w:type="gramStart"/>
            <w:r w:rsidR="00EC7BC5">
              <w:rPr>
                <w:sz w:val="20"/>
              </w:rPr>
              <w:t xml:space="preserve">   </w:t>
            </w:r>
            <w:r>
              <w:rPr>
                <w:sz w:val="20"/>
              </w:rPr>
              <w:t>(</w:t>
            </w:r>
            <w:proofErr w:type="gramEnd"/>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order to</w:t>
            </w:r>
            <w:proofErr w:type="gramEnd"/>
            <w:r w:rsidRPr="00FF48D6">
              <w:rPr>
                <w:sz w:val="22"/>
                <w:szCs w:val="22"/>
              </w:rPr>
              <w:t xml:space="preserve">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000000">
              <w:rPr>
                <w:noProof/>
                <w:sz w:val="22"/>
                <w:szCs w:val="22"/>
              </w:rPr>
            </w:r>
            <w:r w:rsidR="00000000">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000000">
              <w:rPr>
                <w:noProof/>
                <w:sz w:val="22"/>
                <w:szCs w:val="22"/>
              </w:rPr>
            </w:r>
            <w:r w:rsidR="00000000">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00000">
              <w:rPr>
                <w:noProof/>
                <w:sz w:val="22"/>
                <w:szCs w:val="22"/>
              </w:rPr>
            </w:r>
            <w:r w:rsidR="00000000">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3"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3"/>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2021C43C" w14:textId="77777777" w:rsidR="003C49CA" w:rsidRDefault="003C49CA" w:rsidP="00124E84">
            <w:pPr>
              <w:tabs>
                <w:tab w:val="left" w:pos="360"/>
              </w:tabs>
              <w:rPr>
                <w:b/>
                <w:sz w:val="28"/>
                <w:szCs w:val="28"/>
              </w:rPr>
            </w:pPr>
          </w:p>
          <w:p w14:paraId="22D1A01C" w14:textId="77777777" w:rsidR="009505B4" w:rsidRPr="0093748B" w:rsidRDefault="009505B4" w:rsidP="009505B4">
            <w:r w:rsidRPr="0093748B">
              <w:rPr>
                <w:noProof/>
              </w:rPr>
              <w:drawing>
                <wp:anchor distT="0" distB="0" distL="114300" distR="114300" simplePos="0" relativeHeight="251660288" behindDoc="0" locked="0" layoutInCell="1" allowOverlap="1" wp14:anchorId="31F7D20E" wp14:editId="0B423835">
                  <wp:simplePos x="0" y="0"/>
                  <wp:positionH relativeFrom="margin">
                    <wp:posOffset>5106670</wp:posOffset>
                  </wp:positionH>
                  <wp:positionV relativeFrom="margin">
                    <wp:posOffset>165100</wp:posOffset>
                  </wp:positionV>
                  <wp:extent cx="1259840" cy="12096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Pr="0093748B">
              <w:t>Your application, when completed, should be returned to</w:t>
            </w:r>
            <w:r>
              <w:t>:</w:t>
            </w:r>
          </w:p>
          <w:p w14:paraId="5EF8062C" w14:textId="77777777" w:rsidR="009505B4" w:rsidRPr="0093748B" w:rsidRDefault="009505B4" w:rsidP="009505B4"/>
          <w:p w14:paraId="6C11A212" w14:textId="77777777" w:rsidR="009505B4" w:rsidRDefault="00000000" w:rsidP="009505B4">
            <w:pPr>
              <w:rPr>
                <w:rFonts w:ascii="inherit" w:hAnsi="inherit" w:cs="Calibri"/>
                <w:b/>
                <w:bCs/>
                <w:color w:val="000000"/>
                <w:bdr w:val="none" w:sz="0" w:space="0" w:color="auto" w:frame="1"/>
              </w:rPr>
            </w:pPr>
            <w:hyperlink r:id="rId14" w:history="1">
              <w:r w:rsidR="009505B4" w:rsidRPr="00D06DFC">
                <w:rPr>
                  <w:rStyle w:val="Hyperlink"/>
                  <w:rFonts w:ascii="inherit" w:hAnsi="inherit" w:cs="Calibri"/>
                  <w:b/>
                  <w:bCs/>
                  <w:bdr w:val="none" w:sz="0" w:space="0" w:color="auto" w:frame="1"/>
                </w:rPr>
                <w:t>Hr@ladybridgehigh.co.uk</w:t>
              </w:r>
            </w:hyperlink>
            <w:r w:rsidR="009505B4" w:rsidRPr="00744169">
              <w:rPr>
                <w:rFonts w:ascii="inherit" w:hAnsi="inherit" w:cs="Calibri"/>
                <w:b/>
                <w:bCs/>
                <w:color w:val="000000"/>
                <w:bdr w:val="none" w:sz="0" w:space="0" w:color="auto" w:frame="1"/>
              </w:rPr>
              <w:t> </w:t>
            </w:r>
          </w:p>
          <w:p w14:paraId="7B836F71" w14:textId="77777777" w:rsidR="009505B4" w:rsidRDefault="009505B4" w:rsidP="009505B4">
            <w:pPr>
              <w:rPr>
                <w:rFonts w:ascii="inherit" w:hAnsi="inherit" w:cs="Calibri"/>
                <w:b/>
                <w:bCs/>
                <w:color w:val="000000"/>
                <w:bdr w:val="none" w:sz="0" w:space="0" w:color="auto" w:frame="1"/>
              </w:rPr>
            </w:pPr>
          </w:p>
          <w:p w14:paraId="7C573942" w14:textId="77777777" w:rsidR="009505B4" w:rsidRPr="0093748B" w:rsidRDefault="009505B4" w:rsidP="009505B4">
            <w:r w:rsidRPr="0093748B">
              <w:t>HR Department</w:t>
            </w:r>
          </w:p>
          <w:p w14:paraId="393C98E1" w14:textId="77777777" w:rsidR="009505B4" w:rsidRPr="0093748B" w:rsidRDefault="009505B4" w:rsidP="009505B4">
            <w:r w:rsidRPr="0093748B">
              <w:t>Ladybridge High School</w:t>
            </w:r>
          </w:p>
          <w:p w14:paraId="64C1CBF9" w14:textId="77777777" w:rsidR="009505B4" w:rsidRPr="0093748B" w:rsidRDefault="009505B4" w:rsidP="009505B4">
            <w:r w:rsidRPr="0093748B">
              <w:t>New York</w:t>
            </w:r>
          </w:p>
          <w:p w14:paraId="79BB004C" w14:textId="77777777" w:rsidR="009505B4" w:rsidRPr="0093748B" w:rsidRDefault="009505B4" w:rsidP="009505B4">
            <w:r w:rsidRPr="0093748B">
              <w:t>Bolton</w:t>
            </w:r>
          </w:p>
          <w:p w14:paraId="1EEFA01E" w14:textId="30DC2FC6" w:rsidR="009505B4" w:rsidRPr="004A2226" w:rsidRDefault="009505B4" w:rsidP="00453F66">
            <w:pPr>
              <w:rPr>
                <w:b/>
                <w:sz w:val="28"/>
                <w:szCs w:val="28"/>
              </w:rPr>
            </w:pPr>
            <w:r w:rsidRPr="0093748B">
              <w:t>BL3 4NG</w:t>
            </w:r>
          </w:p>
        </w:tc>
      </w:tr>
    </w:tbl>
    <w:p w14:paraId="11DFB4FB" w14:textId="77777777" w:rsidR="00D80BCB" w:rsidRPr="00124E84" w:rsidRDefault="00D80BCB">
      <w:pPr>
        <w:rPr>
          <w:sz w:val="4"/>
        </w:rPr>
      </w:pPr>
    </w:p>
    <w:p w14:paraId="77423192" w14:textId="77777777" w:rsidR="00F45A7F" w:rsidRPr="00FE679B" w:rsidRDefault="00F45A7F" w:rsidP="00A85E04">
      <w:pPr>
        <w:ind w:right="404"/>
        <w:rPr>
          <w:sz w:val="4"/>
        </w:rPr>
      </w:pPr>
    </w:p>
    <w:sectPr w:rsidR="00F45A7F" w:rsidRPr="00FE679B" w:rsidSect="00710256">
      <w:footerReference w:type="default" r:id="rId15"/>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1EB04" w14:textId="77777777" w:rsidR="001626E9" w:rsidRDefault="001626E9">
      <w:r>
        <w:separator/>
      </w:r>
    </w:p>
  </w:endnote>
  <w:endnote w:type="continuationSeparator" w:id="0">
    <w:p w14:paraId="54FAC9EA" w14:textId="77777777" w:rsidR="001626E9" w:rsidRDefault="0016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7E13" w14:textId="77777777" w:rsidR="001626E9" w:rsidRDefault="001626E9">
      <w:r>
        <w:separator/>
      </w:r>
    </w:p>
  </w:footnote>
  <w:footnote w:type="continuationSeparator" w:id="0">
    <w:p w14:paraId="2981E1B8" w14:textId="77777777" w:rsidR="001626E9" w:rsidRDefault="0016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497615547">
    <w:abstractNumId w:val="2"/>
  </w:num>
  <w:num w:numId="2" w16cid:durableId="2106227499">
    <w:abstractNumId w:val="9"/>
  </w:num>
  <w:num w:numId="3" w16cid:durableId="1297446376">
    <w:abstractNumId w:val="17"/>
  </w:num>
  <w:num w:numId="4" w16cid:durableId="866259875">
    <w:abstractNumId w:val="20"/>
  </w:num>
  <w:num w:numId="5" w16cid:durableId="1863401177">
    <w:abstractNumId w:val="16"/>
  </w:num>
  <w:num w:numId="6" w16cid:durableId="1576671176">
    <w:abstractNumId w:val="12"/>
  </w:num>
  <w:num w:numId="7" w16cid:durableId="889457585">
    <w:abstractNumId w:val="4"/>
  </w:num>
  <w:num w:numId="8" w16cid:durableId="1422526129">
    <w:abstractNumId w:val="18"/>
  </w:num>
  <w:num w:numId="9" w16cid:durableId="444233365">
    <w:abstractNumId w:val="7"/>
  </w:num>
  <w:num w:numId="10" w16cid:durableId="2125229214">
    <w:abstractNumId w:val="22"/>
  </w:num>
  <w:num w:numId="11" w16cid:durableId="1806502585">
    <w:abstractNumId w:val="3"/>
  </w:num>
  <w:num w:numId="12" w16cid:durableId="922567985">
    <w:abstractNumId w:val="14"/>
  </w:num>
  <w:num w:numId="13" w16cid:durableId="709957879">
    <w:abstractNumId w:val="21"/>
  </w:num>
  <w:num w:numId="14" w16cid:durableId="52433049">
    <w:abstractNumId w:val="8"/>
  </w:num>
  <w:num w:numId="15" w16cid:durableId="375325304">
    <w:abstractNumId w:val="15"/>
  </w:num>
  <w:num w:numId="16" w16cid:durableId="701781652">
    <w:abstractNumId w:val="6"/>
  </w:num>
  <w:num w:numId="17" w16cid:durableId="1654602199">
    <w:abstractNumId w:val="10"/>
  </w:num>
  <w:num w:numId="18" w16cid:durableId="991056512">
    <w:abstractNumId w:val="0"/>
  </w:num>
  <w:num w:numId="19" w16cid:durableId="847597430">
    <w:abstractNumId w:val="19"/>
  </w:num>
  <w:num w:numId="20" w16cid:durableId="936861538">
    <w:abstractNumId w:val="1"/>
  </w:num>
  <w:num w:numId="21" w16cid:durableId="991637774">
    <w:abstractNumId w:val="13"/>
  </w:num>
  <w:num w:numId="22" w16cid:durableId="1831825383">
    <w:abstractNumId w:val="5"/>
  </w:num>
  <w:num w:numId="23" w16cid:durableId="339505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173CA"/>
    <w:rsid w:val="000457D3"/>
    <w:rsid w:val="0004643A"/>
    <w:rsid w:val="00050020"/>
    <w:rsid w:val="00050F70"/>
    <w:rsid w:val="00053A3D"/>
    <w:rsid w:val="000728A2"/>
    <w:rsid w:val="00081FF2"/>
    <w:rsid w:val="0008320F"/>
    <w:rsid w:val="000A6791"/>
    <w:rsid w:val="000A7DD2"/>
    <w:rsid w:val="000B1450"/>
    <w:rsid w:val="000B59A8"/>
    <w:rsid w:val="000C319B"/>
    <w:rsid w:val="000F4AA7"/>
    <w:rsid w:val="001001D5"/>
    <w:rsid w:val="00111F3C"/>
    <w:rsid w:val="00120E35"/>
    <w:rsid w:val="00124E84"/>
    <w:rsid w:val="0012681A"/>
    <w:rsid w:val="00142A25"/>
    <w:rsid w:val="00144974"/>
    <w:rsid w:val="00161113"/>
    <w:rsid w:val="001626E9"/>
    <w:rsid w:val="00166CD0"/>
    <w:rsid w:val="00172BC5"/>
    <w:rsid w:val="00176D04"/>
    <w:rsid w:val="00182D58"/>
    <w:rsid w:val="00183EDC"/>
    <w:rsid w:val="00193B43"/>
    <w:rsid w:val="001A5482"/>
    <w:rsid w:val="001A7351"/>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17B0"/>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30667"/>
    <w:rsid w:val="00453F66"/>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4F6CC9"/>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2497"/>
    <w:rsid w:val="007059D7"/>
    <w:rsid w:val="00710256"/>
    <w:rsid w:val="00715DE9"/>
    <w:rsid w:val="00731A9E"/>
    <w:rsid w:val="00733F80"/>
    <w:rsid w:val="00736701"/>
    <w:rsid w:val="0073684D"/>
    <w:rsid w:val="00743872"/>
    <w:rsid w:val="00745AA3"/>
    <w:rsid w:val="00751C3B"/>
    <w:rsid w:val="00783325"/>
    <w:rsid w:val="00786EF1"/>
    <w:rsid w:val="007940C6"/>
    <w:rsid w:val="00796A49"/>
    <w:rsid w:val="007A3978"/>
    <w:rsid w:val="007A3C49"/>
    <w:rsid w:val="007A6E5E"/>
    <w:rsid w:val="007B0D98"/>
    <w:rsid w:val="007D379E"/>
    <w:rsid w:val="007D4CB1"/>
    <w:rsid w:val="007D7923"/>
    <w:rsid w:val="007E3540"/>
    <w:rsid w:val="007E6102"/>
    <w:rsid w:val="007F166C"/>
    <w:rsid w:val="007F3A94"/>
    <w:rsid w:val="007F68BA"/>
    <w:rsid w:val="00801E12"/>
    <w:rsid w:val="00806CA6"/>
    <w:rsid w:val="00812855"/>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505B4"/>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B7B07"/>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B25CD"/>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0889"/>
    <w:rsid w:val="00F91223"/>
    <w:rsid w:val="00FA50AF"/>
    <w:rsid w:val="00FC6265"/>
    <w:rsid w:val="00FE5B77"/>
    <w:rsid w:val="00FE679B"/>
    <w:rsid w:val="00FF2440"/>
    <w:rsid w:val="00FF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yperlink" Target="mailto:Hr@ladybridgehigh.co.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Michelle Johns</cp:lastModifiedBy>
  <cp:revision>2</cp:revision>
  <cp:lastPrinted>2009-07-03T13:03:00Z</cp:lastPrinted>
  <dcterms:created xsi:type="dcterms:W3CDTF">2025-03-10T12:37:00Z</dcterms:created>
  <dcterms:modified xsi:type="dcterms:W3CDTF">2025-03-10T12:37:00Z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