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Cs/>
          <w:sz w:val="40"/>
          <w:szCs w:val="40"/>
        </w:rPr>
      </w:pP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 xml:space="preserve">Children’s Services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Administrator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C</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To assist the Admin Team Leader in providing support to the users of Children’s Social Care administration services ensuring the Service fulfils its statutory duties both effectively and efficiently</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Admin Team Leader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cs="Arial"/>
              </w:rPr>
            </w:pPr>
            <w:r>
              <w:rPr>
                <w:rFonts w:cs="Arial" w:ascii="Arial" w:hAnsi="Arial"/>
              </w:rPr>
              <w:t>Work effectively with other team members to help support and improve the work of the team</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rPr>
            </w:pPr>
            <w:r>
              <w:rPr>
                <w:rFonts w:cs="Arial" w:ascii="Arial" w:hAnsi="Arial"/>
              </w:rPr>
              <w:t>Plan, organise and develop your work to meet specified requirements and deadlines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rPr>
            </w:pPr>
            <w:r>
              <w:rPr>
                <w:rFonts w:cs="Arial" w:ascii="Arial" w:hAnsi="Arial"/>
              </w:rPr>
              <w:t>Record, store and supply information by maintaining and using information systems including data bases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Respond and communicate effectively to internal and external customers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rPr>
            </w:pPr>
            <w:r>
              <w:rPr>
                <w:rFonts w:cs="Arial" w:ascii="Arial" w:hAnsi="Arial"/>
              </w:rPr>
              <w:t>Assist in designing, creating and producing a range of documents from various sources to specified deadlines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cs="Arial"/>
              </w:rPr>
            </w:pPr>
            <w:r>
              <w:rPr>
                <w:rFonts w:cs="Arial" w:ascii="Arial" w:hAnsi="Arial"/>
              </w:rPr>
              <w:t>To photocopy, re-produce, distribute and process documents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cs="Arial"/>
              </w:rPr>
            </w:pPr>
            <w:r>
              <w:rPr>
                <w:rFonts w:cs="Arial" w:ascii="Arial" w:hAnsi="Arial"/>
              </w:rPr>
              <w:t>Prepare and maintain documents for storage and archiving following Departmental and Council guidelines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cs="Arial"/>
              </w:rPr>
            </w:pPr>
            <w:r>
              <w:rPr>
                <w:rFonts w:cs="Arial" w:ascii="Arial" w:hAnsi="Arial"/>
              </w:rPr>
              <w:t>Receive, sort and co-ordinate the distribution of mail, both electronic and manual</w:t>
            </w:r>
          </w:p>
          <w:p>
            <w:pPr>
              <w:pStyle w:val="Normal"/>
              <w:spacing w:lineRule="auto" w:line="240" w:before="0" w:after="0"/>
              <w:rPr>
                <w:rFonts w:ascii="Arial" w:hAnsi="Arial" w:cs="Arial"/>
              </w:rPr>
            </w:pPr>
            <w:r>
              <w:rPr>
                <w:rFonts w:cs="Arial" w:ascii="Arial" w:hAnsi="Arial"/>
              </w:rPr>
              <w:t>Ordering and distributing specified goods and services including receipting, recording, monitoring and making of payments in line with policies, procedures and guidelines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gridSpan w:val="2"/>
            <w:tcBorders/>
          </w:tcPr>
          <w:p>
            <w:pPr>
              <w:pStyle w:val="Normal"/>
              <w:spacing w:lineRule="auto" w:line="240" w:before="0" w:after="0"/>
              <w:rPr>
                <w:rFonts w:ascii="Arial" w:hAnsi="Arial" w:cs="Arial"/>
              </w:rPr>
            </w:pPr>
            <w:r>
              <w:rPr>
                <w:rFonts w:cs="Arial" w:ascii="Arial" w:hAnsi="Arial"/>
              </w:rPr>
              <w:t>Assist with the management and the organisation of diaries including business travel</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gridSpan w:val="2"/>
            <w:tcBorders/>
          </w:tcPr>
          <w:p>
            <w:pPr>
              <w:pStyle w:val="Normal"/>
              <w:spacing w:lineRule="auto" w:line="240" w:before="0" w:after="0"/>
              <w:rPr>
                <w:rFonts w:ascii="Arial" w:hAnsi="Arial" w:cs="Arial"/>
              </w:rPr>
            </w:pPr>
            <w:r>
              <w:rPr>
                <w:rFonts w:cs="Arial" w:ascii="Arial" w:hAnsi="Arial"/>
              </w:rPr>
              <w:t>Contribute to the arrangement and setting up of meetings, events and conferences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tc>
        <w:tc>
          <w:tcPr>
            <w:tcW w:w="8829" w:type="dxa"/>
            <w:gridSpan w:val="2"/>
            <w:tcBorders/>
          </w:tcPr>
          <w:p>
            <w:pPr>
              <w:pStyle w:val="Normal"/>
              <w:spacing w:lineRule="auto" w:line="240" w:before="0" w:after="0"/>
              <w:rPr>
                <w:rFonts w:ascii="Arial" w:hAnsi="Arial" w:cs="Arial"/>
              </w:rPr>
            </w:pPr>
            <w:r>
              <w:rPr>
                <w:rFonts w:cs="Arial" w:ascii="Arial" w:hAnsi="Arial"/>
              </w:rPr>
              <w:t>Attend meetings to take notes/minutes and produce appropriate final documentation for distribution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13</w:t>
            </w:r>
          </w:p>
        </w:tc>
        <w:tc>
          <w:tcPr>
            <w:tcW w:w="8829" w:type="dxa"/>
            <w:gridSpan w:val="2"/>
            <w:tcBorders/>
          </w:tcPr>
          <w:p>
            <w:pPr>
              <w:pStyle w:val="Normal"/>
              <w:spacing w:lineRule="auto" w:line="240" w:before="0" w:after="0"/>
              <w:rPr>
                <w:rFonts w:ascii="Arial" w:hAnsi="Arial" w:cs="Arial"/>
              </w:rPr>
            </w:pPr>
            <w:r>
              <w:rPr>
                <w:rFonts w:cs="Arial" w:ascii="Arial" w:hAnsi="Arial"/>
              </w:rPr>
              <w:t>Transcribe and produce documents from recorded speech</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14</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15</w:t>
            </w:r>
          </w:p>
        </w:tc>
        <w:tc>
          <w:tcPr>
            <w:tcW w:w="8829" w:type="dxa"/>
            <w:gridSpan w:val="2"/>
            <w:tcBorders/>
          </w:tcPr>
          <w:p>
            <w:pPr>
              <w:pStyle w:val="Normal"/>
              <w:spacing w:lineRule="auto" w:line="240" w:before="0" w:after="0"/>
              <w:rPr>
                <w:rFonts w:ascii="Arial" w:hAnsi="Arial" w:cs="Arial"/>
              </w:rPr>
            </w:pPr>
            <w:r>
              <w:rPr>
                <w:rFonts w:cs="Arial" w:ascii="Arial" w:hAnsi="Arial"/>
              </w:rPr>
              <w:t>Deliver and co-ordinate reliable reception service and develop customer relationships, including receiving and assisting visitors as required</w:t>
            </w:r>
          </w:p>
          <w:p>
            <w:pPr>
              <w:pStyle w:val="Normal"/>
              <w:spacing w:lineRule="auto" w:line="240" w:before="0" w:after="0"/>
              <w:rPr>
                <w:rFonts w:ascii="Arial" w:hAnsi="Arial" w:cs="Arial"/>
              </w:rPr>
            </w:pPr>
            <w:r>
              <w:rPr>
                <w:rFonts w:cs="Arial" w:ascii="Arial" w:hAnsi="Arial"/>
              </w:rPr>
              <w:t xml:space="preserve">To undertake such additional duties as are reasonably commensurate with the level of the post.  </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18/07/2024</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Sara Hassall</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 xml:space="preserve">Children’s Services </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administrator</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To be able to provide administrative support to internal and external customers </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demonstrate excellent communication skills to develop and maintain effective working relationships in order to respond appropriately to the needs of colleagues and customers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work as part of a team</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plan, organise and prioritise workloads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work with conflicting demands and adapt work to meet deadlines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input, search, store, retrieve and supply information from a variety of sources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produce documents from various sources using a range of software</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demonstrate an ability to arrange and, where necessary, attend meetings to take notes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order, maintain and distribute specified goods and services including receipting, recording, monitoring and making of payments in line with policies, procedures and guidelines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10.</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To be able to receive, sort and co-ordinate the distribution of mail, both electronic and manual </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11.</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Have excellent numeracy, literacy and communication skills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p>
            <w:pPr>
              <w:pStyle w:val="Normal"/>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op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bCs/>
              </w:rPr>
            </w:pPr>
            <w:r>
              <w:rPr>
                <w:rFonts w:cs="Arial" w:ascii="Arial" w:hAnsi="Arial"/>
                <w:bCs/>
              </w:rPr>
              <w:t>NVQ Administration Level 2 or equivalent OR proven experience of working in an office environment</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Application/Certificate</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bCs/>
              </w:rPr>
            </w:pPr>
            <w:r>
              <w:rPr>
                <w:rFonts w:cs="Arial" w:ascii="Arial" w:hAnsi="Arial"/>
                <w:bCs/>
              </w:rPr>
              <w:t>Experience of using a range of computer software packages to produce accurate, well-presented documents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Application/Interview/Exercise</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bCs/>
              </w:rPr>
            </w:pPr>
            <w:r>
              <w:rPr>
                <w:rFonts w:cs="Arial" w:ascii="Arial" w:hAnsi="Arial"/>
                <w:bCs/>
              </w:rPr>
              <w:t>An understanding of the services provided by Children’s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816" w:type="dxa"/>
            <w:gridSpan w:val="3"/>
            <w:tcBorders/>
          </w:tcPr>
          <w:p>
            <w:pPr>
              <w:pStyle w:val="Normal"/>
              <w:spacing w:lineRule="auto" w:line="240" w:before="0" w:after="0"/>
              <w:rPr>
                <w:rFonts w:ascii="Arial" w:hAnsi="Arial" w:cs="Arial"/>
                <w:b/>
              </w:rPr>
            </w:pPr>
            <w:r>
              <w:rPr>
                <w:rFonts w:cs="Arial" w:ascii="Arial" w:hAnsi="Arial"/>
                <w:b/>
              </w:rPr>
              <w:t>6th September 2022</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3816" w:type="dxa"/>
            <w:gridSpan w:val="3"/>
            <w:tcBorders/>
          </w:tcPr>
          <w:p>
            <w:pPr>
              <w:pStyle w:val="Normal"/>
              <w:spacing w:lineRule="auto" w:line="240" w:before="0" w:after="0"/>
              <w:rPr>
                <w:rFonts w:ascii="Arial" w:hAnsi="Arial" w:cs="Arial"/>
                <w:b/>
              </w:rPr>
            </w:pPr>
            <w:r>
              <w:rPr>
                <w:rFonts w:cs="Arial" w:ascii="Arial" w:hAnsi="Arial"/>
                <w:b/>
              </w:rPr>
              <w:t>Sara Hassall</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8"/>
      <w:type w:val="nextPage"/>
      <w:pgSz w:w="11906" w:h="16838"/>
      <w:pgMar w:left="1134" w:right="1134" w:gutter="0" w:header="0"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