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CORPORATE RESOURCES</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b/>
                <w:b/>
                <w:bCs/>
              </w:rPr>
            </w:pPr>
            <w:r>
              <w:rPr>
                <w:rFonts w:cs="Arial" w:ascii="Arial" w:hAnsi="Arial"/>
                <w:b/>
                <w:bCs/>
              </w:rPr>
              <w:t>PROPERTY COMPLIANCE ADMINISTRATOR</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D</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rPr>
            </w:pPr>
            <w:r>
              <w:rPr>
                <w:rFonts w:cs="Arial" w:ascii="Arial" w:hAnsi="Arial"/>
              </w:rPr>
              <w:t>To provide first line help desk support and the first point of contact for a variety of facilities management requirements and administration.</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Property Compliance Team Leader</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None</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27" w:type="dxa"/>
        <w:jc w:val="left"/>
        <w:tblInd w:w="0" w:type="dxa"/>
        <w:tblCellMar>
          <w:top w:w="0" w:type="dxa"/>
          <w:left w:w="108" w:type="dxa"/>
          <w:bottom w:w="0" w:type="dxa"/>
          <w:right w:w="108" w:type="dxa"/>
        </w:tblCellMar>
      </w:tblPr>
      <w:tblGrid>
        <w:gridCol w:w="807"/>
        <w:gridCol w:w="3760"/>
        <w:gridCol w:w="5060"/>
      </w:tblGrid>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0" w:type="dxa"/>
            <w:gridSpan w:val="2"/>
            <w:tcBorders/>
            <w:shd w:fill="auto" w:val="clear"/>
            <w:vAlign w:val="center"/>
          </w:tcPr>
          <w:p>
            <w:pPr>
              <w:pStyle w:val="Normal"/>
              <w:spacing w:lineRule="auto" w:line="240" w:before="0" w:after="0"/>
              <w:jc w:val="both"/>
              <w:rPr>
                <w:rFonts w:ascii="Arial" w:hAnsi="Arial" w:cs="Arial"/>
              </w:rPr>
            </w:pPr>
            <w:r>
              <w:rPr>
                <w:rFonts w:cs="Arial" w:ascii="Arial" w:hAnsi="Arial"/>
              </w:rPr>
              <w:t>Support the day-to-day administrative functions of internal teams, including processing enquiries, monitoring of emails and telephone messages, processing of mail, organising and minuting meetings etc., in order to facilitate the smooth running of the Service.</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0" w:type="dxa"/>
            <w:gridSpan w:val="2"/>
            <w:tcBorders/>
            <w:shd w:fill="auto" w:val="clear"/>
            <w:vAlign w:val="center"/>
          </w:tcPr>
          <w:p>
            <w:pPr>
              <w:pStyle w:val="Normal"/>
              <w:spacing w:lineRule="auto" w:line="240" w:before="0" w:after="0"/>
              <w:jc w:val="both"/>
              <w:rPr>
                <w:rFonts w:ascii="Arial" w:hAnsi="Arial" w:cs="Arial"/>
                <w:bCs/>
              </w:rPr>
            </w:pPr>
            <w:r>
              <w:rPr>
                <w:rFonts w:cs="Arial" w:ascii="Arial" w:hAnsi="Arial"/>
                <w:bCs/>
              </w:rPr>
              <w:t>Support the facilities helpdesk, including logging, tracking, and prioritising requests, and ensuring job information is captured accurately.</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0" w:type="dxa"/>
            <w:gridSpan w:val="2"/>
            <w:tcBorders/>
            <w:shd w:fill="auto" w:val="clear"/>
            <w:vAlign w:val="center"/>
          </w:tcPr>
          <w:p>
            <w:pPr>
              <w:pStyle w:val="Normal"/>
              <w:spacing w:lineRule="auto" w:line="240" w:before="0" w:after="0"/>
              <w:jc w:val="both"/>
              <w:rPr>
                <w:rFonts w:ascii="Arial" w:hAnsi="Arial" w:cs="Arial"/>
              </w:rPr>
            </w:pPr>
            <w:r>
              <w:rPr>
                <w:rFonts w:cs="Arial" w:ascii="Arial" w:hAnsi="Arial"/>
              </w:rPr>
              <w:t>Handle and process customer requests, enquiries, chases and complaints via a range of contact channels – e.g. phone, email, web portal, ensuring a high level of customer service at all times.</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0" w:type="dxa"/>
            <w:gridSpan w:val="2"/>
            <w:tcBorders/>
            <w:shd w:fill="auto" w:val="clear"/>
            <w:vAlign w:val="center"/>
          </w:tcPr>
          <w:p>
            <w:pPr>
              <w:pStyle w:val="Normal"/>
              <w:spacing w:lineRule="auto" w:line="240" w:before="0" w:after="0"/>
              <w:jc w:val="both"/>
              <w:rPr>
                <w:rFonts w:ascii="Arial" w:hAnsi="Arial" w:cs="Arial"/>
              </w:rPr>
            </w:pPr>
            <w:r>
              <w:rPr>
                <w:rFonts w:cs="Arial" w:ascii="Arial" w:hAnsi="Arial"/>
              </w:rPr>
              <w:t>Allocate tasks to the relevant operatives &amp; sub-contractors based on the information provided.</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0" w:type="dxa"/>
            <w:gridSpan w:val="2"/>
            <w:tcBorders/>
            <w:shd w:fill="auto" w:val="clear"/>
            <w:vAlign w:val="center"/>
          </w:tcPr>
          <w:p>
            <w:pPr>
              <w:pStyle w:val="Normal"/>
              <w:spacing w:lineRule="auto" w:line="240" w:before="0" w:after="0"/>
              <w:jc w:val="both"/>
              <w:rPr>
                <w:rFonts w:ascii="Arial" w:hAnsi="Arial" w:cs="Arial"/>
              </w:rPr>
            </w:pPr>
            <w:r>
              <w:rPr>
                <w:rFonts w:cs="Arial" w:ascii="Arial" w:hAnsi="Arial"/>
              </w:rPr>
              <w:t>Maintain the helpdesk software and property information systems and run daily, weekly and monthly reports so that operational teams and external contractors can schedule tasks and prioritise projects / jobs, ensuring the timely update of records and data accuracy.</w:t>
            </w:r>
          </w:p>
        </w:tc>
      </w:tr>
      <w:tr>
        <w:trPr>
          <w:trHeight w:val="553"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0" w:type="dxa"/>
            <w:gridSpan w:val="2"/>
            <w:tcBorders/>
            <w:shd w:fill="auto" w:val="clear"/>
            <w:vAlign w:val="center"/>
          </w:tcPr>
          <w:p>
            <w:pPr>
              <w:pStyle w:val="Normal"/>
              <w:spacing w:lineRule="auto" w:line="240" w:before="0" w:after="0"/>
              <w:jc w:val="both"/>
              <w:rPr>
                <w:rFonts w:ascii="Arial" w:hAnsi="Arial" w:cs="Arial"/>
              </w:rPr>
            </w:pPr>
            <w:r>
              <w:rPr>
                <w:rFonts w:cs="Arial" w:ascii="Arial" w:hAnsi="Arial"/>
              </w:rPr>
              <w:t>Monitor the status of open requests and ensure timely completion, checking completion reports once submitted by contractors.</w:t>
            </w:r>
          </w:p>
        </w:tc>
      </w:tr>
      <w:tr>
        <w:trPr>
          <w:trHeight w:val="692"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0" w:type="dxa"/>
            <w:gridSpan w:val="2"/>
            <w:tcBorders/>
            <w:shd w:fill="auto" w:val="clear"/>
            <w:vAlign w:val="center"/>
          </w:tcPr>
          <w:p>
            <w:pPr>
              <w:pStyle w:val="Normal"/>
              <w:spacing w:lineRule="auto" w:line="240" w:before="0" w:after="0"/>
              <w:jc w:val="both"/>
              <w:rPr>
                <w:rFonts w:ascii="Arial" w:hAnsi="Arial" w:cs="Arial"/>
              </w:rPr>
            </w:pPr>
            <w:r>
              <w:rPr>
                <w:rFonts w:cs="Arial" w:ascii="Arial" w:hAnsi="Arial"/>
              </w:rPr>
              <w:t xml:space="preserve">Administer quotation requests to contractors and suppliers and submit for approval as required. </w:t>
            </w:r>
          </w:p>
        </w:tc>
      </w:tr>
      <w:tr>
        <w:trPr>
          <w:trHeight w:val="692"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0" w:type="dxa"/>
            <w:gridSpan w:val="2"/>
            <w:tcBorders/>
            <w:shd w:fill="auto" w:val="clear"/>
            <w:vAlign w:val="center"/>
          </w:tcPr>
          <w:p>
            <w:pPr>
              <w:pStyle w:val="Normal"/>
              <w:spacing w:lineRule="auto" w:line="240" w:before="0" w:after="0"/>
              <w:jc w:val="both"/>
              <w:rPr>
                <w:rFonts w:ascii="Arial" w:hAnsi="Arial" w:cs="Arial"/>
              </w:rPr>
            </w:pPr>
            <w:r>
              <w:rPr>
                <w:rFonts w:cs="Arial" w:ascii="Arial" w:hAnsi="Arial"/>
              </w:rPr>
              <w:t>Support with the management of property-related contracts, ensuring that they are managed in line with the contract requirements, including oversight of the Council’s Private Finance Initiative (PFI) contract(s).</w:t>
            </w:r>
          </w:p>
        </w:tc>
      </w:tr>
      <w:tr>
        <w:trPr>
          <w:trHeight w:val="54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0" w:type="dxa"/>
            <w:gridSpan w:val="2"/>
            <w:tcBorders/>
            <w:shd w:fill="auto" w:val="clear"/>
            <w:vAlign w:val="center"/>
          </w:tcPr>
          <w:p>
            <w:pPr>
              <w:pStyle w:val="Normal"/>
              <w:spacing w:lineRule="auto" w:line="240" w:before="0" w:after="0"/>
              <w:jc w:val="both"/>
              <w:rPr>
                <w:rFonts w:ascii="Arial" w:hAnsi="Arial" w:cs="Arial"/>
              </w:rPr>
            </w:pPr>
            <w:r>
              <w:rPr>
                <w:rFonts w:cs="Arial" w:ascii="Arial" w:hAnsi="Arial"/>
              </w:rPr>
              <w:t>Provide regular updates to requestors on the status of their requests.</w:t>
            </w:r>
          </w:p>
        </w:tc>
      </w:tr>
      <w:tr>
        <w:trPr>
          <w:trHeight w:val="568"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0" w:type="dxa"/>
            <w:gridSpan w:val="2"/>
            <w:tcBorders/>
            <w:shd w:fill="auto" w:val="clear"/>
            <w:vAlign w:val="center"/>
          </w:tcPr>
          <w:p>
            <w:pPr>
              <w:pStyle w:val="Normal"/>
              <w:spacing w:lineRule="auto" w:line="240" w:before="0" w:after="0"/>
              <w:jc w:val="both"/>
              <w:rPr>
                <w:rFonts w:ascii="Arial" w:hAnsi="Arial" w:cs="Arial"/>
              </w:rPr>
            </w:pPr>
            <w:r>
              <w:rPr>
                <w:rFonts w:cs="Arial" w:ascii="Arial" w:hAnsi="Arial"/>
              </w:rPr>
              <w:t>Generate reports on helpdesk performance and identify areas for improvement.</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0" w:type="dxa"/>
            <w:gridSpan w:val="2"/>
            <w:tcBorders/>
            <w:shd w:fill="auto" w:val="clear"/>
            <w:vAlign w:val="center"/>
          </w:tcPr>
          <w:p>
            <w:pPr>
              <w:pStyle w:val="Normal"/>
              <w:spacing w:lineRule="auto" w:line="240" w:before="0" w:after="0"/>
              <w:jc w:val="both"/>
              <w:rPr>
                <w:rFonts w:ascii="Arial" w:hAnsi="Arial" w:cs="Arial"/>
              </w:rPr>
            </w:pPr>
            <w:r>
              <w:rPr>
                <w:rFonts w:cs="Arial" w:ascii="Arial" w:hAnsi="Arial"/>
              </w:rPr>
              <w:t>Ensure prompt resolution of any customer complaints, escalating to the line manager as required.</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0" w:type="dxa"/>
            <w:gridSpan w:val="2"/>
            <w:tcBorders/>
            <w:shd w:fill="auto" w:val="clear"/>
            <w:vAlign w:val="center"/>
          </w:tcPr>
          <w:p>
            <w:pPr>
              <w:pStyle w:val="Normal"/>
              <w:spacing w:lineRule="auto" w:line="240" w:before="0" w:after="0"/>
              <w:jc w:val="both"/>
              <w:rPr>
                <w:rFonts w:ascii="Arial" w:hAnsi="Arial" w:cs="Arial"/>
              </w:rPr>
            </w:pPr>
            <w:r>
              <w:rPr>
                <w:rFonts w:cs="Arial" w:ascii="Arial" w:hAnsi="Arial"/>
              </w:rPr>
              <w:t>Support the Corporate Property Teams with administrative tasks and special projects as needed.</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0" w:type="dxa"/>
            <w:gridSpan w:val="2"/>
            <w:tcBorders/>
            <w:shd w:fill="auto" w:val="clear"/>
            <w:vAlign w:val="center"/>
          </w:tcPr>
          <w:p>
            <w:pPr>
              <w:pStyle w:val="Normal"/>
              <w:spacing w:lineRule="auto" w:line="240" w:before="0" w:after="0"/>
              <w:jc w:val="both"/>
              <w:rPr>
                <w:rFonts w:ascii="Arial" w:hAnsi="Arial" w:cs="Arial"/>
              </w:rPr>
            </w:pPr>
            <w:r>
              <w:rPr>
                <w:rFonts w:cs="Arial" w:ascii="Arial" w:hAnsi="Arial"/>
              </w:rPr>
              <w:t>Undertake any other duties that are appropriate to the grade and nature of the role, as required, to support the effective functioning of the service.</w:t>
            </w:r>
          </w:p>
        </w:tc>
      </w:tr>
      <w:tr>
        <w:trPr/>
        <w:tc>
          <w:tcPr>
            <w:tcW w:w="4567"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w:t>
            </w:r>
          </w:p>
        </w:tc>
        <w:tc>
          <w:tcPr>
            <w:tcW w:w="5060" w:type="dxa"/>
            <w:tcBorders/>
            <w:shd w:fill="auto" w:val="clear"/>
          </w:tcPr>
          <w:p>
            <w:pPr>
              <w:pStyle w:val="Normal"/>
              <w:spacing w:lineRule="auto" w:line="240" w:before="0" w:after="0"/>
              <w:rPr>
                <w:rFonts w:ascii="Arial" w:hAnsi="Arial" w:cs="Arial"/>
                <w:b/>
                <w:b/>
              </w:rPr>
            </w:pPr>
            <w:r>
              <w:rPr>
                <w:rFonts w:cs="Arial" w:ascii="Arial" w:hAnsi="Arial"/>
                <w:b/>
              </w:rPr>
              <w:t>September 2025</w:t>
            </w:r>
          </w:p>
        </w:tc>
      </w:tr>
      <w:tr>
        <w:trPr/>
        <w:tc>
          <w:tcPr>
            <w:tcW w:w="4567"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0" w:type="dxa"/>
            <w:tcBorders/>
            <w:shd w:fill="auto" w:val="clear"/>
          </w:tcPr>
          <w:p>
            <w:pPr>
              <w:pStyle w:val="Normal"/>
              <w:spacing w:lineRule="auto" w:line="240" w:before="0" w:after="0"/>
              <w:rPr>
                <w:rFonts w:ascii="Arial" w:hAnsi="Arial" w:cs="Arial"/>
                <w:b/>
                <w:b/>
              </w:rPr>
            </w:pPr>
            <w:r>
              <w:rPr>
                <w:rFonts w:cs="Arial" w:ascii="Arial" w:hAnsi="Arial"/>
                <w:b/>
              </w:rPr>
              <w:t xml:space="preserve">FM Operations Manager </w:t>
            </w:r>
          </w:p>
        </w:tc>
      </w:tr>
    </w:tbl>
    <w:p>
      <w:pPr>
        <w:sectPr>
          <w:headerReference w:type="default" r:id="rId3"/>
          <w:footerReference w:type="default" r:id="rId4"/>
          <w:type w:val="nextPage"/>
          <w:pgSz w:w="11906" w:h="16838"/>
          <w:pgMar w:left="1134" w:right="1134" w:header="709" w:top="1361" w:footer="709" w:bottom="1134" w:gutter="0"/>
          <w:pgNumType w:fmt="decimal"/>
          <w:formProt w:val="false"/>
          <w:textDirection w:val="lrTb"/>
          <w:docGrid w:type="default" w:linePitch="360" w:charSpace="4096"/>
        </w:sectPr>
      </w:pPr>
    </w:p>
    <w:p>
      <w:pPr>
        <w:pStyle w:val="Normal"/>
        <w:rPr>
          <w:b/>
          <w:b/>
          <w:bCs/>
          <w:sz w:val="40"/>
          <w:szCs w:val="40"/>
        </w:rPr>
      </w:pPr>
      <w:r>
        <w:rPr>
          <w:b/>
          <w:bCs/>
          <w:sz w:val="40"/>
          <w:szCs w:val="40"/>
        </w:rPr>
        <w:t>Person Specification</w:t>
      </w:r>
    </w:p>
    <w:tbl>
      <w:tblPr>
        <w:tblW w:w="10075" w:type="dxa"/>
        <w:jc w:val="left"/>
        <w:tblInd w:w="0" w:type="dxa"/>
        <w:tblCellMar>
          <w:top w:w="0" w:type="dxa"/>
          <w:left w:w="108" w:type="dxa"/>
          <w:bottom w:w="0" w:type="dxa"/>
          <w:right w:w="108" w:type="dxa"/>
        </w:tblCellMar>
      </w:tblPr>
      <w:tblGrid>
        <w:gridCol w:w="675"/>
        <w:gridCol w:w="33"/>
        <w:gridCol w:w="959"/>
        <w:gridCol w:w="141"/>
        <w:gridCol w:w="4659"/>
        <w:gridCol w:w="19"/>
        <w:gridCol w:w="3579"/>
        <w:gridCol w:w="10"/>
      </w:tblGrid>
      <w:tr>
        <w:trPr/>
        <w:tc>
          <w:tcPr>
            <w:tcW w:w="1667" w:type="dxa"/>
            <w:gridSpan w:val="3"/>
            <w:tcBorders/>
            <w:shd w:fill="auto" w:val="clear"/>
          </w:tcPr>
          <w:p>
            <w:pPr>
              <w:pStyle w:val="Normal"/>
              <w:spacing w:before="60" w:after="60"/>
              <w:rPr>
                <w:rFonts w:ascii="Arial" w:hAnsi="Arial" w:cs="Arial"/>
                <w:b/>
                <w:b/>
              </w:rPr>
            </w:pPr>
            <w:r>
              <w:rPr>
                <w:rFonts w:cs="Arial" w:ascii="Arial" w:hAnsi="Arial"/>
                <w:b/>
              </w:rPr>
              <w:t>Department</w:t>
            </w:r>
          </w:p>
        </w:tc>
        <w:tc>
          <w:tcPr>
            <w:tcW w:w="8398" w:type="dxa"/>
            <w:gridSpan w:val="4"/>
            <w:tcBorders/>
            <w:shd w:fill="auto" w:val="clear"/>
          </w:tcPr>
          <w:p>
            <w:pPr>
              <w:pStyle w:val="Normal"/>
              <w:spacing w:before="60" w:after="60"/>
              <w:rPr>
                <w:rFonts w:ascii="Arial" w:hAnsi="Arial" w:cs="Arial"/>
                <w:b/>
                <w:b/>
                <w:caps/>
              </w:rPr>
            </w:pPr>
            <w:r>
              <w:rPr>
                <w:rFonts w:cs="Arial" w:ascii="Arial" w:hAnsi="Arial"/>
                <w:b/>
                <w:caps/>
              </w:rPr>
              <w:t>CORPORATE RESOURCES</w:t>
            </w:r>
          </w:p>
        </w:tc>
      </w:tr>
      <w:tr>
        <w:trPr/>
        <w:tc>
          <w:tcPr>
            <w:tcW w:w="1667" w:type="dxa"/>
            <w:gridSpan w:val="3"/>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8" w:type="dxa"/>
            <w:gridSpan w:val="4"/>
            <w:tcBorders>
              <w:bottom w:val="single" w:sz="4" w:space="0" w:color="000000"/>
            </w:tcBorders>
            <w:shd w:fill="auto" w:val="clear"/>
          </w:tcPr>
          <w:p>
            <w:pPr>
              <w:pStyle w:val="Normal"/>
              <w:spacing w:before="60" w:after="60"/>
              <w:rPr>
                <w:rFonts w:ascii="Arial" w:hAnsi="Arial" w:cs="Arial"/>
                <w:b/>
                <w:b/>
                <w:caps/>
              </w:rPr>
            </w:pPr>
            <w:r>
              <w:rPr>
                <w:rFonts w:cs="Arial" w:ascii="Arial" w:hAnsi="Arial"/>
                <w:b/>
                <w:caps/>
              </w:rPr>
              <w:t>PROPERTY COMPLIANCE ADMINISTRATOR</w:t>
            </w:r>
          </w:p>
        </w:tc>
      </w:tr>
      <w:tr>
        <w:trPr/>
        <w:tc>
          <w:tcPr>
            <w:tcW w:w="1667" w:type="dxa"/>
            <w:gridSpan w:val="3"/>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486" w:type="dxa"/>
            <w:gridSpan w:val="6"/>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left w:val="single" w:sz="4" w:space="0" w:color="000000"/>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400" w:type="dxa"/>
            <w:gridSpan w:val="6"/>
            <w:tcBorders>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Knowledge of key MS Office applications – Outlook, Word, Excel etc.</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Possess good interpersonal and communication skills and have the ability to communicate at all levels in a professional manner, being able to challenge and be challenged.</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Have the ability to work within described procedures along with responding to day-to-day problems, which will involve giving advice and guidance and / or assistance.</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Ability to work independently using own initiative and judgement according to the situation, knowing when to escalate areas of concern and seek help and advice</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 xml:space="preserve">Ability to effectively prioritise tasks and triage service requests to the appropriate contacts to ensure deadlines are met.  </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trHeight w:val="300" w:hRule="atLeast"/>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6. </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 xml:space="preserve">To be able to work as part of a team to support colleagues. </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Application Form / Interview </w:t>
            </w:r>
          </w:p>
        </w:tc>
      </w:tr>
      <w:tr>
        <w:trPr>
          <w:trHeight w:val="300" w:hRule="atLeast"/>
          <w:cantSplit w:val="true"/>
        </w:trPr>
        <w:tc>
          <w:tcPr>
            <w:tcW w:w="675" w:type="dxa"/>
            <w:tcBorders>
              <w:left w:val="single" w:sz="4" w:space="0" w:color="000000"/>
              <w:bottom w:val="single" w:sz="4" w:space="0" w:color="000000"/>
            </w:tcBorders>
            <w:shd w:fill="auto" w:val="clear"/>
          </w:tcPr>
          <w:p>
            <w:pPr>
              <w:pStyle w:val="Normal"/>
              <w:widowControl/>
              <w:bidi w:val="0"/>
              <w:spacing w:lineRule="auto" w:line="276" w:before="0" w:after="200"/>
              <w:jc w:val="left"/>
              <w:rPr>
                <w:rFonts w:ascii="Arial" w:hAnsi="Arial" w:cs="Arial"/>
              </w:rPr>
            </w:pPr>
            <w:r>
              <w:rPr>
                <w:rFonts w:cs="Arial" w:ascii="Arial" w:hAnsi="Arial"/>
              </w:rPr>
              <w:t xml:space="preserve">7. </w:t>
            </w:r>
          </w:p>
        </w:tc>
        <w:tc>
          <w:tcPr>
            <w:tcW w:w="5811" w:type="dxa"/>
            <w:gridSpan w:val="5"/>
            <w:tcBorders>
              <w:bottom w:val="single" w:sz="4" w:space="0" w:color="000000"/>
            </w:tcBorders>
            <w:shd w:fill="auto" w:val="clear"/>
          </w:tcPr>
          <w:p>
            <w:pPr>
              <w:pStyle w:val="Normal"/>
              <w:spacing w:before="0" w:after="200"/>
              <w:jc w:val="both"/>
              <w:rPr>
                <w:rFonts w:ascii="Arial" w:hAnsi="Arial" w:cs="Arial"/>
              </w:rPr>
            </w:pPr>
            <w:r>
              <w:rPr>
                <w:rFonts w:cs="Arial" w:ascii="Arial" w:hAnsi="Arial"/>
              </w:rPr>
              <w:t xml:space="preserve">Good problem-solving skills and the ability to find customer resolutions. </w:t>
            </w:r>
          </w:p>
        </w:tc>
        <w:tc>
          <w:tcPr>
            <w:tcW w:w="3589" w:type="dxa"/>
            <w:tcBorders>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rFonts w:ascii="Arial" w:hAnsi="Arial" w:cs="Arial"/>
              </w:rPr>
            </w:pPr>
            <w:r>
              <w:rPr>
                <w:rFonts w:cs="Arial" w:ascii="Arial" w:hAnsi="Arial"/>
              </w:rPr>
              <w:t xml:space="preserve">Application Form / Interview </w:t>
            </w:r>
          </w:p>
        </w:tc>
      </w:tr>
      <w:tr>
        <w:trPr>
          <w:cantSplit w:val="true"/>
        </w:trPr>
        <w:tc>
          <w:tcPr>
            <w:tcW w:w="675" w:type="dxa"/>
            <w:tcBorders>
              <w:left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811" w:type="dxa"/>
            <w:gridSpan w:val="5"/>
            <w:tcBorders/>
            <w:shd w:fill="auto" w:val="clear"/>
          </w:tcPr>
          <w:p>
            <w:pPr>
              <w:pStyle w:val="Normal"/>
              <w:spacing w:before="120" w:after="120"/>
              <w:ind w:left="0" w:right="175" w:hanging="0"/>
              <w:jc w:val="both"/>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589" w:type="dxa"/>
            <w:tcBorders>
              <w:left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Minimum of 3 GCSE or equivalent including English and Maths at level A – C, or equivalent proficiency.</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Similar experience in an administration and customer service role. </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trHeight w:val="300" w:hRule="atLeast"/>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Experience of using IT equipment and software packages. </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Application Form / Interview </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This role may require the job holder to work outside of normal office hours, for example at evenings and weekends, to meet the needs of the service. </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trHeight w:val="653" w:hRule="atLeast"/>
        </w:trPr>
        <w:tc>
          <w:tcPr>
            <w:tcW w:w="1808" w:type="dxa"/>
            <w:gridSpan w:val="4"/>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Arial" w:hAnsi="Arial" w:cs="Arial"/>
                <w:b/>
                <w:b/>
              </w:rPr>
            </w:pPr>
            <w:r>
              <w:rPr>
                <w:rFonts w:cs="Arial" w:ascii="Arial" w:hAnsi="Arial"/>
                <w:b/>
              </w:rPr>
              <w:t>STAGE TWO</w:t>
            </w:r>
          </w:p>
        </w:tc>
        <w:tc>
          <w:tcPr>
            <w:tcW w:w="826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486" w:type="dxa"/>
            <w:gridSpan w:val="6"/>
            <w:tcBorders>
              <w:top w:val="single" w:sz="4" w:space="0" w:color="000000"/>
              <w:left w:val="single" w:sz="4" w:space="0" w:color="000000"/>
              <w:bottom w:val="single" w:sz="4" w:space="0" w:color="000000"/>
            </w:tcBorders>
            <w:shd w:fill="0C0C0C" w:val="clear"/>
          </w:tcPr>
          <w:p>
            <w:pPr>
              <w:pStyle w:val="Normal"/>
              <w:spacing w:before="120" w:after="120"/>
              <w:rPr>
                <w:rFonts w:ascii="Arial" w:hAnsi="Arial" w:cs="Arial"/>
                <w:b/>
                <w:b/>
                <w:color w:val="FFFFFF"/>
              </w:rPr>
            </w:pPr>
            <w:r>
              <w:rPr>
                <w:rFonts w:cs="Arial" w:ascii="Arial" w:hAnsi="Arial"/>
                <w:b/>
                <w:color w:val="FFFFFF"/>
              </w:rPr>
              <w:t>Additional Requirements</w:t>
            </w:r>
          </w:p>
        </w:tc>
        <w:tc>
          <w:tcPr>
            <w:tcW w:w="3589" w:type="dxa"/>
            <w:tcBorders>
              <w:top w:val="single" w:sz="4" w:space="0" w:color="000000"/>
              <w:left w:val="single" w:sz="4" w:space="0" w:color="000000"/>
              <w:bottom w:val="single" w:sz="4" w:space="0" w:color="000000"/>
              <w:right w:val="single" w:sz="4" w:space="0" w:color="000000"/>
            </w:tcBorders>
            <w:shd w:fill="0C0C0C" w:val="clear"/>
          </w:tcPr>
          <w:p>
            <w:pPr>
              <w:pStyle w:val="Normal"/>
              <w:spacing w:before="120" w:after="120"/>
              <w:rPr>
                <w:rFonts w:ascii="Arial" w:hAnsi="Arial" w:cs="Arial"/>
                <w:b/>
                <w:b/>
                <w:color w:val="FFFFFF"/>
              </w:rPr>
            </w:pPr>
            <w:r>
              <w:rPr>
                <w:rFonts w:cs="Arial" w:ascii="Arial" w:hAnsi="Arial"/>
                <w:b/>
                <w:color w:val="FFFFFF"/>
              </w:rPr>
              <w:t>Method of Assessment</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1.</w:t>
              <w:tab/>
              <w:t>Skills and Knowledge</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Experience of working within Property Services. </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Application Form / Interview </w:t>
            </w:r>
          </w:p>
        </w:tc>
      </w:tr>
    </w:tbl>
    <w:p>
      <w:pPr>
        <w:pStyle w:val="Normal"/>
        <w:spacing w:lineRule="auto" w:line="240" w:before="0" w:after="0"/>
        <w:rPr>
          <w:rFonts w:ascii="Arial" w:hAnsi="Arial" w:cs="Arial"/>
          <w:b/>
          <w:b/>
        </w:rPr>
      </w:pPr>
      <w:r>
        <w:rPr>
          <w:rFonts w:cs="Arial" w:ascii="Arial" w:hAnsi="Arial"/>
          <w:b/>
        </w:rPr>
      </w:r>
    </w:p>
    <w:tbl>
      <w:tblPr>
        <w:tblW w:w="9627" w:type="dxa"/>
        <w:jc w:val="left"/>
        <w:tblInd w:w="0" w:type="dxa"/>
        <w:tblCellMar>
          <w:top w:w="0" w:type="dxa"/>
          <w:left w:w="108" w:type="dxa"/>
          <w:bottom w:w="0" w:type="dxa"/>
          <w:right w:w="108" w:type="dxa"/>
        </w:tblCellMar>
      </w:tblPr>
      <w:tblGrid>
        <w:gridCol w:w="5245"/>
        <w:gridCol w:w="4382"/>
      </w:tblGrid>
      <w:tr>
        <w:trPr/>
        <w:tc>
          <w:tcPr>
            <w:tcW w:w="5245" w:type="dxa"/>
            <w:tcBorders/>
            <w:shd w:fill="auto" w:val="clear"/>
          </w:tcPr>
          <w:p>
            <w:pPr>
              <w:pStyle w:val="Normal"/>
              <w:spacing w:lineRule="auto" w:line="240" w:before="0" w:after="0"/>
              <w:rPr>
                <w:rFonts w:ascii="Arial" w:hAnsi="Arial" w:cs="Arial"/>
                <w:b/>
                <w:b/>
              </w:rPr>
            </w:pPr>
            <w:r>
              <w:rPr>
                <w:rFonts w:cs="Arial" w:ascii="Arial" w:hAnsi="Arial"/>
                <w:b/>
              </w:rPr>
              <w:t>Date Person Specification prepared:</w:t>
            </w:r>
          </w:p>
        </w:tc>
        <w:tc>
          <w:tcPr>
            <w:tcW w:w="4382" w:type="dxa"/>
            <w:tcBorders/>
            <w:shd w:fill="auto" w:val="clear"/>
          </w:tcPr>
          <w:p>
            <w:pPr>
              <w:pStyle w:val="Normal"/>
              <w:spacing w:lineRule="auto" w:line="240" w:before="0" w:after="0"/>
              <w:rPr>
                <w:rFonts w:ascii="Arial" w:hAnsi="Arial" w:cs="Arial"/>
                <w:b/>
                <w:b/>
              </w:rPr>
            </w:pPr>
            <w:r>
              <w:rPr>
                <w:rFonts w:cs="Arial" w:ascii="Arial" w:hAnsi="Arial"/>
                <w:b/>
              </w:rPr>
              <w:t>September 2025</w:t>
            </w:r>
          </w:p>
        </w:tc>
      </w:tr>
      <w:tr>
        <w:trPr/>
        <w:tc>
          <w:tcPr>
            <w:tcW w:w="5245" w:type="dxa"/>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4382" w:type="dxa"/>
            <w:tcBorders/>
            <w:shd w:fill="auto" w:val="clear"/>
          </w:tcPr>
          <w:p>
            <w:pPr>
              <w:pStyle w:val="Normal"/>
              <w:spacing w:lineRule="auto" w:line="240" w:before="0" w:after="0"/>
              <w:rPr>
                <w:rFonts w:ascii="Arial" w:hAnsi="Arial" w:cs="Arial"/>
                <w:b/>
                <w:b/>
              </w:rPr>
            </w:pPr>
            <w:r>
              <w:rPr>
                <w:rFonts w:cs="Arial" w:ascii="Arial" w:hAnsi="Arial"/>
                <w:b/>
              </w:rPr>
              <w:t>FM Operations Manager</w:t>
            </w:r>
          </w:p>
        </w:tc>
      </w:tr>
    </w:tbl>
    <w:p>
      <w:pPr>
        <w:pStyle w:val="Normal"/>
        <w:spacing w:lineRule="auto" w:line="240" w:before="0" w:after="0"/>
        <w:rPr>
          <w:rFonts w:ascii="Arial" w:hAnsi="Arial" w:cs="Arial"/>
          <w:b/>
          <w:b/>
        </w:rPr>
      </w:pPr>
      <w:r>
        <w:rPr>
          <w:rFonts w:cs="Arial" w:ascii="Arial" w:hAnsi="Arial"/>
          <w:b/>
        </w:rPr>
      </w:r>
    </w:p>
    <w:p>
      <w:pPr>
        <w:sectPr>
          <w:headerReference w:type="default" r:id="rId5"/>
          <w:footerReference w:type="default" r:id="rId6"/>
          <w:type w:val="nextPage"/>
          <w:pgSz w:w="11906" w:h="16838"/>
          <w:pgMar w:left="1134" w:right="1134" w:header="709" w:top="1361" w:footer="709" w:bottom="1134" w:gutter="0"/>
          <w:pgNumType w:fmt="decimal"/>
          <w:formProt w:val="false"/>
          <w:textDirection w:val="lrTb"/>
          <w:docGrid w:type="default" w:linePitch="360" w:charSpace="4096"/>
        </w:sect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jc w:val="both"/>
        <w:rPr>
          <w:rFonts w:ascii="Arial" w:hAnsi="Arial" w:cs="Arial"/>
          <w:b/>
          <w:b/>
        </w:rPr>
      </w:pPr>
      <w:r>
        <w:rPr>
          <w:rFonts w:cs="Arial" w:ascii="Arial" w:hAnsi="Arial"/>
          <w:b/>
        </w:rPr>
      </w:r>
    </w:p>
    <w:p>
      <w:pPr>
        <w:pStyle w:val="Normal"/>
        <w:keepLines/>
        <w:spacing w:lineRule="auto" w:line="240" w:before="0" w:after="0"/>
        <w:jc w:val="both"/>
        <w:rPr>
          <w:rFonts w:ascii="Arial" w:hAnsi="Arial" w:cs="Arial"/>
          <w:b/>
          <w:b/>
        </w:rPr>
      </w:pPr>
      <w:r>
        <w:rPr>
          <w:rFonts w:cs="Arial" w:ascii="Arial" w:hAnsi="Arial"/>
          <w:b/>
        </w:rPr>
        <w:t>Developing Self &amp; Others</w:t>
      </w:r>
    </w:p>
    <w:p>
      <w:pPr>
        <w:pStyle w:val="Normal"/>
        <w:spacing w:lineRule="auto" w:line="240" w:before="0" w:after="0"/>
        <w:jc w:val="both"/>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Civil Contingencies</w:t>
      </w:r>
    </w:p>
    <w:p>
      <w:pPr>
        <w:pStyle w:val="Normal"/>
        <w:spacing w:lineRule="auto" w:line="240" w:before="0" w:after="0"/>
        <w:jc w:val="both"/>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Equality &amp; Diversity</w:t>
      </w:r>
    </w:p>
    <w:p>
      <w:pPr>
        <w:pStyle w:val="Normal"/>
        <w:spacing w:lineRule="auto" w:line="240" w:before="0" w:after="0"/>
        <w:jc w:val="both"/>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Customer Care</w:t>
      </w:r>
    </w:p>
    <w:p>
      <w:pPr>
        <w:pStyle w:val="Normal"/>
        <w:spacing w:lineRule="auto" w:line="240" w:before="0" w:after="0"/>
        <w:jc w:val="both"/>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jc w:val="both"/>
        <w:rPr>
          <w:rFonts w:ascii="Arial" w:hAnsi="Arial" w:cs="Arial"/>
          <w:color w:val="0000FF"/>
          <w:u w:val="single"/>
        </w:rPr>
      </w:pPr>
      <w:r>
        <w:rPr>
          <w:rFonts w:cs="Arial" w:ascii="Arial" w:hAnsi="Arial"/>
          <w:color w:val="0000FF"/>
          <w:u w:val="single"/>
        </w:rPr>
      </w:r>
    </w:p>
    <w:p>
      <w:pPr>
        <w:pStyle w:val="Normal"/>
        <w:keepLines/>
        <w:spacing w:lineRule="auto" w:line="240" w:before="0" w:after="0"/>
        <w:jc w:val="both"/>
        <w:rPr>
          <w:rFonts w:ascii="Arial" w:hAnsi="Arial" w:cs="Arial"/>
          <w:b/>
          <w:b/>
        </w:rPr>
      </w:pPr>
      <w:r>
        <w:rPr>
          <w:rFonts w:cs="Arial" w:ascii="Arial" w:hAnsi="Arial"/>
          <w:b/>
        </w:rPr>
        <w:t>Health &amp; Safety</w:t>
      </w:r>
    </w:p>
    <w:p>
      <w:pPr>
        <w:pStyle w:val="Normal"/>
        <w:spacing w:lineRule="auto" w:line="240" w:before="0" w:after="0"/>
        <w:jc w:val="both"/>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rPr>
      </w:pPr>
      <w:r>
        <w:rPr>
          <w:rFonts w:cs="Arial" w:ascii="Arial" w:hAnsi="Arial"/>
          <w:b/>
          <w:bCs/>
        </w:rPr>
        <w:t>Data Protection and Confidentiality</w:t>
      </w:r>
    </w:p>
    <w:p>
      <w:pPr>
        <w:pStyle w:val="Normal"/>
        <w:spacing w:lineRule="auto" w:line="240" w:before="0" w:after="0"/>
        <w:jc w:val="both"/>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lang w:val="en-US"/>
        </w:rPr>
      </w:pPr>
      <w:r>
        <w:rPr>
          <w:rFonts w:cs="Arial" w:ascii="Arial" w:hAnsi="Arial"/>
          <w:b/>
          <w:lang w:val="en-US"/>
        </w:rPr>
        <w:t>Fluency Duty</w:t>
      </w:r>
    </w:p>
    <w:p>
      <w:pPr>
        <w:pStyle w:val="Normal"/>
        <w:spacing w:lineRule="auto" w:line="240" w:before="0" w:after="0"/>
        <w:jc w:val="both"/>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jc w:val="both"/>
        <w:rPr>
          <w:rFonts w:ascii="Arial" w:hAnsi="Arial" w:cs="Arial"/>
          <w:lang w:val="en-US"/>
        </w:rPr>
      </w:pPr>
      <w:r>
        <w:rPr>
          <w:rFonts w:cs="Arial" w:ascii="Arial" w:hAnsi="Arial"/>
          <w:lang w:val="en-US"/>
        </w:rPr>
      </w:r>
    </w:p>
    <w:p>
      <w:pPr>
        <w:pStyle w:val="Normal"/>
        <w:spacing w:lineRule="auto" w:line="240" w:before="0" w:after="0"/>
        <w:jc w:val="both"/>
        <w:rPr>
          <w:rFonts w:ascii="Arial" w:hAnsi="Arial" w:cs="Arial"/>
          <w:b/>
          <w:b/>
        </w:rPr>
      </w:pPr>
      <w:r>
        <w:rPr>
          <w:rFonts w:cs="Arial" w:ascii="Arial" w:hAnsi="Arial"/>
          <w:b/>
        </w:rPr>
        <w:t>Working Hours</w:t>
      </w:r>
    </w:p>
    <w:p>
      <w:pPr>
        <w:pStyle w:val="Normal"/>
        <w:spacing w:lineRule="auto" w:line="240" w:before="0" w:after="0"/>
        <w:jc w:val="both"/>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iCs/>
        </w:rPr>
      </w:pPr>
      <w:r>
        <w:rPr>
          <w:rFonts w:cs="Arial" w:ascii="Arial" w:hAnsi="Arial"/>
          <w:b/>
          <w:bCs/>
          <w:iCs/>
        </w:rPr>
        <w:t>Safeguarding</w:t>
      </w:r>
    </w:p>
    <w:p>
      <w:pPr>
        <w:sectPr>
          <w:headerReference w:type="default" r:id="rId7"/>
          <w:footerReference w:type="default" r:id="rId8"/>
          <w:type w:val="nextPage"/>
          <w:pgSz w:w="11906" w:h="16838"/>
          <w:pgMar w:left="1134" w:right="1134" w:header="709" w:top="1361" w:footer="709" w:bottom="1134" w:gutter="0"/>
          <w:pgNumType w:fmt="decimal"/>
          <w:formProt w:val="false"/>
          <w:textDirection w:val="lrTb"/>
          <w:docGrid w:type="default" w:linePitch="360" w:charSpace="4096"/>
        </w:sectPr>
        <w:pStyle w:val="Normal"/>
        <w:jc w:val="both"/>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jc w:val="both"/>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9"/>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0"/>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1"/>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2"/>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3"/>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14"/>
      <w:footerReference w:type="default" r:id="rId15"/>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September 2025</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September 2025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September 2025</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September 2025</w:t>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268</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2021-11-22T10:23:00Z</dcterms:created>
  <dc:creator>Johnson, Andrew</dc:creator>
  <dc:description/>
  <dc:language>en-US</dc:language>
  <cp:lastModifiedBy>Kendall, Dean</cp:lastModifiedBy>
  <cp:lastPrinted>1995-11-21T17:41:00Z</cp:lastPrinted>
  <dcterms:modified xsi:type="dcterms:W3CDTF">2026-03-02T15:12:00Z</dcterms:modified>
  <cp:revision>118</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0x0101000546D9254E1FD443A6C398E2C0B5643E</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53200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