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58241"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8240"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7DD9C61A" w:rsidR="00243DBF" w:rsidRDefault="00243DBF"/>
    <w:p w14:paraId="2691DC57" w14:textId="77777777" w:rsidR="005E2996" w:rsidRDefault="005E2996"/>
    <w:tbl>
      <w:tblPr>
        <w:tblStyle w:val="TableGrid"/>
        <w:tblW w:w="96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5E2996" w:rsidRPr="008C5818" w14:paraId="48933474" w14:textId="77777777" w:rsidTr="005E2996">
        <w:trPr>
          <w:trHeight w:val="506"/>
        </w:trPr>
        <w:tc>
          <w:tcPr>
            <w:tcW w:w="2638" w:type="dxa"/>
          </w:tcPr>
          <w:p w14:paraId="24F5D64F" w14:textId="77777777" w:rsidR="005E2996" w:rsidRPr="008C5818" w:rsidRDefault="005E2996" w:rsidP="005E2996">
            <w:pPr>
              <w:spacing w:after="0"/>
              <w:rPr>
                <w:rFonts w:ascii="Arial" w:hAnsi="Arial" w:cs="Arial"/>
                <w:b/>
              </w:rPr>
            </w:pPr>
            <w:r w:rsidRPr="008C5818">
              <w:rPr>
                <w:rFonts w:ascii="Arial" w:hAnsi="Arial" w:cs="Arial"/>
                <w:b/>
              </w:rPr>
              <w:t>Department</w:t>
            </w:r>
          </w:p>
        </w:tc>
        <w:tc>
          <w:tcPr>
            <w:tcW w:w="6990" w:type="dxa"/>
          </w:tcPr>
          <w:p w14:paraId="612956CB" w14:textId="4165B4C4" w:rsidR="005E2996" w:rsidRPr="008C5818" w:rsidRDefault="00002DFD" w:rsidP="005E2996">
            <w:pPr>
              <w:spacing w:after="0"/>
              <w:rPr>
                <w:rFonts w:ascii="Arial" w:hAnsi="Arial" w:cs="Arial"/>
                <w:b/>
              </w:rPr>
            </w:pPr>
            <w:r>
              <w:rPr>
                <w:rFonts w:ascii="Arial" w:hAnsi="Arial" w:cs="Arial"/>
                <w:b/>
              </w:rPr>
              <w:t>Children</w:t>
            </w:r>
            <w:r w:rsidR="00327090">
              <w:rPr>
                <w:rFonts w:ascii="Arial" w:hAnsi="Arial" w:cs="Arial"/>
                <w:b/>
              </w:rPr>
              <w:t>’</w:t>
            </w:r>
            <w:r>
              <w:rPr>
                <w:rFonts w:ascii="Arial" w:hAnsi="Arial" w:cs="Arial"/>
                <w:b/>
              </w:rPr>
              <w:t xml:space="preserve">s </w:t>
            </w:r>
            <w:r w:rsidR="005E2996">
              <w:rPr>
                <w:rFonts w:ascii="Arial" w:hAnsi="Arial" w:cs="Arial"/>
                <w:b/>
              </w:rPr>
              <w:t>Services</w:t>
            </w:r>
          </w:p>
        </w:tc>
      </w:tr>
      <w:tr w:rsidR="005E2996" w:rsidRPr="008C5818" w14:paraId="069BB0EA" w14:textId="77777777" w:rsidTr="005E2996">
        <w:trPr>
          <w:trHeight w:val="506"/>
        </w:trPr>
        <w:tc>
          <w:tcPr>
            <w:tcW w:w="2638" w:type="dxa"/>
          </w:tcPr>
          <w:p w14:paraId="52503123" w14:textId="77777777" w:rsidR="005E2996" w:rsidRPr="008C5818" w:rsidRDefault="005E2996" w:rsidP="005E2996">
            <w:pPr>
              <w:spacing w:after="0"/>
              <w:rPr>
                <w:rFonts w:ascii="Arial" w:hAnsi="Arial" w:cs="Arial"/>
                <w:b/>
              </w:rPr>
            </w:pPr>
            <w:r w:rsidRPr="008C5818">
              <w:rPr>
                <w:rFonts w:ascii="Arial" w:hAnsi="Arial" w:cs="Arial"/>
                <w:b/>
              </w:rPr>
              <w:t>Job Title</w:t>
            </w:r>
          </w:p>
        </w:tc>
        <w:tc>
          <w:tcPr>
            <w:tcW w:w="6990" w:type="dxa"/>
          </w:tcPr>
          <w:p w14:paraId="5E6D9EC4" w14:textId="1CA55E26" w:rsidR="005E2996" w:rsidRPr="008C5818" w:rsidRDefault="005E2996" w:rsidP="005E2996">
            <w:pPr>
              <w:spacing w:after="0"/>
              <w:rPr>
                <w:rFonts w:ascii="Arial" w:hAnsi="Arial" w:cs="Arial"/>
              </w:rPr>
            </w:pPr>
            <w:r>
              <w:rPr>
                <w:rFonts w:ascii="Arial" w:hAnsi="Arial" w:cs="Arial"/>
              </w:rPr>
              <w:t>Key Worker (Early Intervention Service)</w:t>
            </w:r>
            <w:r w:rsidR="004B6042">
              <w:rPr>
                <w:rFonts w:ascii="Arial" w:hAnsi="Arial" w:cs="Arial"/>
              </w:rPr>
              <w:t xml:space="preserve"> </w:t>
            </w:r>
          </w:p>
        </w:tc>
      </w:tr>
      <w:tr w:rsidR="005E2996" w:rsidRPr="008C5818" w14:paraId="2419BDF4" w14:textId="77777777" w:rsidTr="005E2996">
        <w:trPr>
          <w:trHeight w:val="506"/>
        </w:trPr>
        <w:tc>
          <w:tcPr>
            <w:tcW w:w="2638" w:type="dxa"/>
          </w:tcPr>
          <w:p w14:paraId="1DDEB1F0" w14:textId="77777777" w:rsidR="005E2996" w:rsidRPr="008C5818" w:rsidRDefault="005E2996" w:rsidP="005E2996">
            <w:pPr>
              <w:spacing w:after="0"/>
              <w:rPr>
                <w:rFonts w:ascii="Arial" w:hAnsi="Arial" w:cs="Arial"/>
                <w:b/>
              </w:rPr>
            </w:pPr>
            <w:r w:rsidRPr="008C5818">
              <w:rPr>
                <w:rFonts w:ascii="Arial" w:hAnsi="Arial" w:cs="Arial"/>
                <w:b/>
              </w:rPr>
              <w:t>Grade</w:t>
            </w:r>
          </w:p>
        </w:tc>
        <w:tc>
          <w:tcPr>
            <w:tcW w:w="6990" w:type="dxa"/>
          </w:tcPr>
          <w:p w14:paraId="3380A46D" w14:textId="2C2D7203" w:rsidR="005E2996" w:rsidRPr="008C5818" w:rsidRDefault="00C05DF1" w:rsidP="005E2996">
            <w:pPr>
              <w:spacing w:after="0"/>
              <w:rPr>
                <w:rFonts w:ascii="Arial" w:hAnsi="Arial" w:cs="Arial"/>
              </w:rPr>
            </w:pPr>
            <w:r>
              <w:rPr>
                <w:rFonts w:ascii="Arial" w:hAnsi="Arial" w:cs="Arial"/>
              </w:rPr>
              <w:t>F</w:t>
            </w:r>
          </w:p>
        </w:tc>
      </w:tr>
      <w:tr w:rsidR="005E2996" w:rsidRPr="008C5818" w14:paraId="1BC738FC" w14:textId="77777777" w:rsidTr="005E2996">
        <w:trPr>
          <w:trHeight w:val="506"/>
        </w:trPr>
        <w:tc>
          <w:tcPr>
            <w:tcW w:w="2638" w:type="dxa"/>
          </w:tcPr>
          <w:p w14:paraId="0A98FB22" w14:textId="77777777" w:rsidR="005E2996" w:rsidRPr="008C5818" w:rsidRDefault="005E2996" w:rsidP="005E2996">
            <w:pPr>
              <w:spacing w:after="0"/>
              <w:rPr>
                <w:rFonts w:ascii="Arial" w:hAnsi="Arial" w:cs="Arial"/>
                <w:b/>
              </w:rPr>
            </w:pPr>
            <w:r w:rsidRPr="008C5818">
              <w:rPr>
                <w:rFonts w:ascii="Arial" w:hAnsi="Arial" w:cs="Arial"/>
                <w:b/>
              </w:rPr>
              <w:t>Primary Purpose of Job</w:t>
            </w:r>
          </w:p>
        </w:tc>
        <w:tc>
          <w:tcPr>
            <w:tcW w:w="6990" w:type="dxa"/>
          </w:tcPr>
          <w:p w14:paraId="42F991DF" w14:textId="77777777" w:rsidR="006C3F48" w:rsidRPr="006C3F48" w:rsidRDefault="006C3F48" w:rsidP="006C3F48">
            <w:pPr>
              <w:pStyle w:val="Default"/>
              <w:numPr>
                <w:ilvl w:val="0"/>
                <w:numId w:val="4"/>
              </w:numPr>
              <w:ind w:left="369"/>
              <w:rPr>
                <w:sz w:val="22"/>
                <w:szCs w:val="22"/>
              </w:rPr>
            </w:pPr>
            <w:r w:rsidRPr="006C3F48">
              <w:rPr>
                <w:sz w:val="22"/>
                <w:szCs w:val="22"/>
              </w:rPr>
              <w:t xml:space="preserve">To work with schools’ pupils and families to promote engagement in education and regular attendance at school. </w:t>
            </w:r>
          </w:p>
          <w:p w14:paraId="0BF7D1B2" w14:textId="7B5DF7B1" w:rsidR="005E2996" w:rsidRPr="006C3F48" w:rsidRDefault="006C3F48" w:rsidP="006C3F48">
            <w:pPr>
              <w:pStyle w:val="ListParagraph"/>
              <w:numPr>
                <w:ilvl w:val="0"/>
                <w:numId w:val="4"/>
              </w:numPr>
              <w:spacing w:before="120"/>
              <w:ind w:left="369"/>
              <w:rPr>
                <w:rFonts w:cs="Arial"/>
              </w:rPr>
            </w:pPr>
            <w:r w:rsidRPr="006C3F48">
              <w:rPr>
                <w:rFonts w:cs="Arial"/>
              </w:rPr>
              <w:t>To assess the needs of children and families to identify barriers to participation in education and ensure effective interventions are in place to maximise school attendance</w:t>
            </w:r>
          </w:p>
        </w:tc>
      </w:tr>
      <w:tr w:rsidR="005E2996" w:rsidRPr="008C5818" w14:paraId="7628ED0E" w14:textId="77777777" w:rsidTr="005E2996">
        <w:trPr>
          <w:trHeight w:val="506"/>
        </w:trPr>
        <w:tc>
          <w:tcPr>
            <w:tcW w:w="2638" w:type="dxa"/>
          </w:tcPr>
          <w:p w14:paraId="28D24832" w14:textId="77777777" w:rsidR="005E2996" w:rsidRPr="008C5818" w:rsidRDefault="005E2996" w:rsidP="006C3F48">
            <w:pPr>
              <w:spacing w:before="120" w:after="0"/>
              <w:rPr>
                <w:rFonts w:ascii="Arial" w:hAnsi="Arial" w:cs="Arial"/>
                <w:b/>
              </w:rPr>
            </w:pPr>
            <w:r w:rsidRPr="008C5818">
              <w:rPr>
                <w:rFonts w:ascii="Arial" w:hAnsi="Arial" w:cs="Arial"/>
                <w:b/>
              </w:rPr>
              <w:t>Reporting To</w:t>
            </w:r>
          </w:p>
        </w:tc>
        <w:tc>
          <w:tcPr>
            <w:tcW w:w="6990" w:type="dxa"/>
          </w:tcPr>
          <w:p w14:paraId="199A3A19" w14:textId="7D9B6FFA" w:rsidR="005E2996" w:rsidRPr="008C5818" w:rsidRDefault="005E2996" w:rsidP="006C3F48">
            <w:pPr>
              <w:spacing w:before="120" w:after="0"/>
              <w:rPr>
                <w:rFonts w:ascii="Arial" w:hAnsi="Arial" w:cs="Arial"/>
              </w:rPr>
            </w:pPr>
            <w:r>
              <w:rPr>
                <w:rFonts w:ascii="Arial" w:hAnsi="Arial" w:cs="Arial"/>
              </w:rPr>
              <w:t>Senior Keyworker</w:t>
            </w:r>
          </w:p>
        </w:tc>
      </w:tr>
      <w:tr w:rsidR="005E2996" w:rsidRPr="008C5818" w14:paraId="7E63A8F5" w14:textId="77777777" w:rsidTr="005E2996">
        <w:trPr>
          <w:trHeight w:val="506"/>
        </w:trPr>
        <w:tc>
          <w:tcPr>
            <w:tcW w:w="2638" w:type="dxa"/>
          </w:tcPr>
          <w:p w14:paraId="0DEF291A" w14:textId="06FC8355" w:rsidR="005E2996" w:rsidRPr="008C5818" w:rsidRDefault="005E2996" w:rsidP="005E2996">
            <w:pPr>
              <w:spacing w:after="0"/>
              <w:rPr>
                <w:rFonts w:ascii="Arial" w:hAnsi="Arial" w:cs="Arial"/>
                <w:b/>
              </w:rPr>
            </w:pPr>
            <w:r>
              <w:rPr>
                <w:rFonts w:ascii="Arial" w:hAnsi="Arial" w:cs="Arial"/>
                <w:b/>
              </w:rPr>
              <w:t>Direct Staffing Reports</w:t>
            </w:r>
          </w:p>
        </w:tc>
        <w:tc>
          <w:tcPr>
            <w:tcW w:w="6990" w:type="dxa"/>
          </w:tcPr>
          <w:p w14:paraId="2149CD16" w14:textId="4F23D4F6" w:rsidR="005E2996" w:rsidRPr="008C5818" w:rsidRDefault="005E2996" w:rsidP="005E2996">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05"/>
        <w:gridCol w:w="5066"/>
      </w:tblGrid>
      <w:tr w:rsidR="00C20F4A" w:rsidRPr="008C5818" w14:paraId="755FB812" w14:textId="77777777" w:rsidTr="006C3F48">
        <w:trPr>
          <w:trHeight w:val="506"/>
        </w:trPr>
        <w:tc>
          <w:tcPr>
            <w:tcW w:w="567" w:type="dxa"/>
          </w:tcPr>
          <w:p w14:paraId="7648B238" w14:textId="77777777" w:rsidR="00C20F4A" w:rsidRPr="008C5818" w:rsidRDefault="00C20F4A" w:rsidP="00E202E8">
            <w:pPr>
              <w:rPr>
                <w:rFonts w:ascii="Arial" w:hAnsi="Arial" w:cs="Arial"/>
                <w:b/>
              </w:rPr>
            </w:pPr>
            <w:r>
              <w:rPr>
                <w:rFonts w:ascii="Arial" w:hAnsi="Arial" w:cs="Arial"/>
                <w:b/>
              </w:rPr>
              <w:t>1</w:t>
            </w:r>
          </w:p>
        </w:tc>
        <w:tc>
          <w:tcPr>
            <w:tcW w:w="9071" w:type="dxa"/>
            <w:gridSpan w:val="2"/>
          </w:tcPr>
          <w:p w14:paraId="7C0ACD91" w14:textId="5B381930" w:rsidR="00C20F4A" w:rsidRPr="00E202E8" w:rsidRDefault="00C20F4A" w:rsidP="00E202E8">
            <w:pPr>
              <w:pStyle w:val="NoSpacing"/>
              <w:rPr>
                <w:rFonts w:ascii="Arial" w:hAnsi="Arial" w:cs="Arial"/>
                <w:b/>
              </w:rPr>
            </w:pPr>
            <w:r w:rsidRPr="00E202E8">
              <w:rPr>
                <w:rFonts w:ascii="Arial" w:hAnsi="Arial" w:cs="Arial"/>
              </w:rPr>
              <w:t>To manage and be accountable for a caseload of young people and families</w:t>
            </w:r>
          </w:p>
        </w:tc>
      </w:tr>
      <w:tr w:rsidR="00C20F4A" w:rsidRPr="008C5818" w14:paraId="66C52C04" w14:textId="77777777" w:rsidTr="006C3F48">
        <w:trPr>
          <w:trHeight w:val="506"/>
        </w:trPr>
        <w:tc>
          <w:tcPr>
            <w:tcW w:w="567" w:type="dxa"/>
          </w:tcPr>
          <w:p w14:paraId="74258AD0" w14:textId="77777777" w:rsidR="00C20F4A" w:rsidRPr="008C5818" w:rsidRDefault="00C20F4A" w:rsidP="00E202E8">
            <w:pPr>
              <w:rPr>
                <w:rFonts w:ascii="Arial" w:hAnsi="Arial" w:cs="Arial"/>
                <w:b/>
              </w:rPr>
            </w:pPr>
            <w:r>
              <w:rPr>
                <w:rFonts w:ascii="Arial" w:hAnsi="Arial" w:cs="Arial"/>
                <w:b/>
              </w:rPr>
              <w:t>2</w:t>
            </w:r>
          </w:p>
        </w:tc>
        <w:tc>
          <w:tcPr>
            <w:tcW w:w="9071" w:type="dxa"/>
            <w:gridSpan w:val="2"/>
          </w:tcPr>
          <w:p w14:paraId="122B3BDA" w14:textId="562609B9" w:rsidR="00C20F4A" w:rsidRPr="00E202E8" w:rsidRDefault="00C20F4A" w:rsidP="00E202E8">
            <w:pPr>
              <w:pStyle w:val="NoSpacing"/>
              <w:rPr>
                <w:rFonts w:ascii="Arial" w:hAnsi="Arial" w:cs="Arial"/>
              </w:rPr>
            </w:pPr>
            <w:r w:rsidRPr="00E202E8">
              <w:rPr>
                <w:rFonts w:ascii="Arial" w:hAnsi="Arial" w:cs="Arial"/>
              </w:rPr>
              <w:t xml:space="preserve">To work co-operatively with schools’ pupils’ families and other partner agencies to provide support, </w:t>
            </w:r>
            <w:r w:rsidR="005E2996" w:rsidRPr="00E202E8">
              <w:rPr>
                <w:rFonts w:ascii="Arial" w:hAnsi="Arial" w:cs="Arial"/>
              </w:rPr>
              <w:t>information,</w:t>
            </w:r>
            <w:r w:rsidRPr="00E202E8">
              <w:rPr>
                <w:rFonts w:ascii="Arial" w:hAnsi="Arial" w:cs="Arial"/>
              </w:rPr>
              <w:t xml:space="preserve"> and advice through formal / informal contact.</w:t>
            </w:r>
          </w:p>
          <w:p w14:paraId="6D75E4EB" w14:textId="77777777" w:rsidR="00C20F4A" w:rsidRPr="00E202E8" w:rsidRDefault="00C20F4A" w:rsidP="00E202E8">
            <w:pPr>
              <w:pStyle w:val="NoSpacing"/>
              <w:rPr>
                <w:rFonts w:ascii="Arial" w:hAnsi="Arial" w:cs="Arial"/>
              </w:rPr>
            </w:pPr>
          </w:p>
        </w:tc>
      </w:tr>
      <w:tr w:rsidR="00C20F4A" w:rsidRPr="008C5818" w14:paraId="4CD78203" w14:textId="77777777" w:rsidTr="006C3F48">
        <w:trPr>
          <w:trHeight w:val="506"/>
        </w:trPr>
        <w:tc>
          <w:tcPr>
            <w:tcW w:w="567" w:type="dxa"/>
          </w:tcPr>
          <w:p w14:paraId="35369163" w14:textId="77777777" w:rsidR="00C20F4A" w:rsidRPr="008C5818" w:rsidRDefault="00C20F4A" w:rsidP="00E202E8">
            <w:pPr>
              <w:rPr>
                <w:rFonts w:ascii="Arial" w:hAnsi="Arial" w:cs="Arial"/>
                <w:b/>
              </w:rPr>
            </w:pPr>
            <w:r>
              <w:rPr>
                <w:rFonts w:ascii="Arial" w:hAnsi="Arial" w:cs="Arial"/>
                <w:b/>
              </w:rPr>
              <w:t>3</w:t>
            </w:r>
          </w:p>
        </w:tc>
        <w:tc>
          <w:tcPr>
            <w:tcW w:w="9071" w:type="dxa"/>
            <w:gridSpan w:val="2"/>
          </w:tcPr>
          <w:p w14:paraId="1FA3E5E0" w14:textId="77777777" w:rsidR="00C20F4A" w:rsidRPr="00E202E8" w:rsidRDefault="00C20F4A" w:rsidP="00E202E8">
            <w:pPr>
              <w:pStyle w:val="NoSpacing"/>
              <w:rPr>
                <w:rFonts w:ascii="Arial" w:hAnsi="Arial" w:cs="Arial"/>
              </w:rPr>
            </w:pPr>
            <w:r w:rsidRPr="00E202E8">
              <w:rPr>
                <w:rFonts w:ascii="Arial" w:hAnsi="Arial" w:cs="Arial"/>
              </w:rPr>
              <w:t>To assess the needs of children and families and undertake the Lead professional role where appropriate.</w:t>
            </w:r>
          </w:p>
          <w:p w14:paraId="35C6F0D9" w14:textId="77777777" w:rsidR="00C20F4A" w:rsidRPr="00E202E8" w:rsidRDefault="00C20F4A" w:rsidP="00E202E8">
            <w:pPr>
              <w:pStyle w:val="NoSpacing"/>
              <w:rPr>
                <w:rFonts w:ascii="Arial" w:hAnsi="Arial" w:cs="Arial"/>
              </w:rPr>
            </w:pPr>
          </w:p>
        </w:tc>
      </w:tr>
      <w:tr w:rsidR="00C20F4A" w:rsidRPr="008C5818" w14:paraId="7836FBDE" w14:textId="77777777" w:rsidTr="006C3F48">
        <w:trPr>
          <w:trHeight w:val="506"/>
        </w:trPr>
        <w:tc>
          <w:tcPr>
            <w:tcW w:w="567" w:type="dxa"/>
          </w:tcPr>
          <w:p w14:paraId="02A38C54" w14:textId="77777777" w:rsidR="00C20F4A" w:rsidRPr="008C5818" w:rsidRDefault="00C20F4A" w:rsidP="00E202E8">
            <w:pPr>
              <w:rPr>
                <w:rFonts w:ascii="Arial" w:hAnsi="Arial" w:cs="Arial"/>
                <w:b/>
              </w:rPr>
            </w:pPr>
            <w:r>
              <w:rPr>
                <w:rFonts w:ascii="Arial" w:hAnsi="Arial" w:cs="Arial"/>
                <w:b/>
              </w:rPr>
              <w:t>4</w:t>
            </w:r>
          </w:p>
        </w:tc>
        <w:tc>
          <w:tcPr>
            <w:tcW w:w="9071" w:type="dxa"/>
            <w:gridSpan w:val="2"/>
          </w:tcPr>
          <w:p w14:paraId="6DB68762" w14:textId="77777777" w:rsidR="00C20F4A" w:rsidRPr="00E202E8" w:rsidRDefault="00C20F4A" w:rsidP="00E202E8">
            <w:pPr>
              <w:pStyle w:val="NoSpacing"/>
              <w:rPr>
                <w:rFonts w:ascii="Arial" w:hAnsi="Arial" w:cs="Arial"/>
              </w:rPr>
            </w:pPr>
            <w:r w:rsidRPr="00E202E8">
              <w:rPr>
                <w:rFonts w:ascii="Arial" w:hAnsi="Arial" w:cs="Arial"/>
              </w:rPr>
              <w:t>Maintain records to allow progress of individual young people and families to be monitored and provide regular management information to enable planning.</w:t>
            </w:r>
          </w:p>
          <w:p w14:paraId="5FCFC475" w14:textId="77777777" w:rsidR="00C20F4A" w:rsidRPr="00E202E8" w:rsidRDefault="00C20F4A" w:rsidP="00E202E8">
            <w:pPr>
              <w:pStyle w:val="NoSpacing"/>
              <w:rPr>
                <w:rFonts w:ascii="Arial" w:hAnsi="Arial" w:cs="Arial"/>
              </w:rPr>
            </w:pPr>
          </w:p>
        </w:tc>
      </w:tr>
      <w:tr w:rsidR="00C20F4A" w:rsidRPr="008C5818" w14:paraId="02297567" w14:textId="77777777" w:rsidTr="006C3F48">
        <w:trPr>
          <w:trHeight w:val="506"/>
        </w:trPr>
        <w:tc>
          <w:tcPr>
            <w:tcW w:w="567" w:type="dxa"/>
          </w:tcPr>
          <w:p w14:paraId="0DB6189F" w14:textId="61B750CD" w:rsidR="00C20F4A" w:rsidRPr="008C5818" w:rsidRDefault="006C3F48" w:rsidP="00E202E8">
            <w:pPr>
              <w:rPr>
                <w:rFonts w:ascii="Arial" w:hAnsi="Arial" w:cs="Arial"/>
                <w:b/>
              </w:rPr>
            </w:pPr>
            <w:r>
              <w:rPr>
                <w:rFonts w:ascii="Arial" w:hAnsi="Arial" w:cs="Arial"/>
                <w:b/>
              </w:rPr>
              <w:t>5</w:t>
            </w:r>
          </w:p>
        </w:tc>
        <w:tc>
          <w:tcPr>
            <w:tcW w:w="9071" w:type="dxa"/>
            <w:gridSpan w:val="2"/>
          </w:tcPr>
          <w:p w14:paraId="262DF439" w14:textId="2B1BD174" w:rsidR="00C20F4A" w:rsidRPr="00E202E8" w:rsidRDefault="00C20F4A" w:rsidP="00E202E8">
            <w:pPr>
              <w:pStyle w:val="NoSpacing"/>
              <w:rPr>
                <w:rFonts w:ascii="Arial" w:hAnsi="Arial" w:cs="Arial"/>
              </w:rPr>
            </w:pPr>
            <w:r w:rsidRPr="00E202E8">
              <w:rPr>
                <w:rFonts w:ascii="Arial" w:hAnsi="Arial" w:cs="Arial"/>
              </w:rPr>
              <w:t>Maintain high levels of contact and engagement with children, young people and families.</w:t>
            </w:r>
          </w:p>
        </w:tc>
      </w:tr>
      <w:tr w:rsidR="006C3F48" w:rsidRPr="008C5818" w14:paraId="0D0B149A" w14:textId="77777777" w:rsidTr="006C3F48">
        <w:trPr>
          <w:trHeight w:val="506"/>
        </w:trPr>
        <w:tc>
          <w:tcPr>
            <w:tcW w:w="567" w:type="dxa"/>
          </w:tcPr>
          <w:p w14:paraId="0B8992D0" w14:textId="3E2EFBA8" w:rsidR="006C3F48" w:rsidRDefault="006C3F48" w:rsidP="006C3F48">
            <w:pPr>
              <w:rPr>
                <w:rFonts w:ascii="Arial" w:hAnsi="Arial" w:cs="Arial"/>
                <w:b/>
              </w:rPr>
            </w:pPr>
            <w:r>
              <w:rPr>
                <w:rFonts w:ascii="Arial" w:hAnsi="Arial" w:cs="Arial"/>
                <w:b/>
              </w:rPr>
              <w:t>6</w:t>
            </w:r>
          </w:p>
        </w:tc>
        <w:tc>
          <w:tcPr>
            <w:tcW w:w="9071" w:type="dxa"/>
            <w:gridSpan w:val="2"/>
          </w:tcPr>
          <w:p w14:paraId="653F284E" w14:textId="77777777" w:rsidR="006C3F48" w:rsidRPr="00E202E8" w:rsidRDefault="006C3F48" w:rsidP="006C3F48">
            <w:pPr>
              <w:pStyle w:val="NoSpacing"/>
              <w:rPr>
                <w:rFonts w:ascii="Arial" w:hAnsi="Arial" w:cs="Arial"/>
              </w:rPr>
            </w:pPr>
            <w:r w:rsidRPr="00E202E8">
              <w:rPr>
                <w:rFonts w:ascii="Arial" w:hAnsi="Arial" w:cs="Arial"/>
              </w:rPr>
              <w:t>To work within any appropriate Council and service procedures and guidelines.</w:t>
            </w:r>
          </w:p>
          <w:p w14:paraId="42FA1805" w14:textId="77777777" w:rsidR="006C3F48" w:rsidRPr="00E202E8" w:rsidRDefault="006C3F48" w:rsidP="006C3F48">
            <w:pPr>
              <w:pStyle w:val="NoSpacing"/>
              <w:rPr>
                <w:rFonts w:ascii="Arial" w:hAnsi="Arial" w:cs="Arial"/>
              </w:rPr>
            </w:pPr>
            <w:r w:rsidRPr="00E202E8">
              <w:rPr>
                <w:rFonts w:ascii="Arial" w:hAnsi="Arial" w:cs="Arial"/>
              </w:rPr>
              <w:t>Including Bolton Safeguarding Boards Framework for Action procedures.</w:t>
            </w:r>
          </w:p>
          <w:p w14:paraId="11149EC0" w14:textId="77777777" w:rsidR="006C3F48" w:rsidRPr="00E202E8" w:rsidRDefault="006C3F48" w:rsidP="006C3F48">
            <w:pPr>
              <w:pStyle w:val="NoSpacing"/>
              <w:rPr>
                <w:rFonts w:ascii="Arial" w:hAnsi="Arial" w:cs="Arial"/>
              </w:rPr>
            </w:pPr>
          </w:p>
        </w:tc>
      </w:tr>
      <w:tr w:rsidR="006C3F48" w:rsidRPr="008C5818" w14:paraId="2A778202" w14:textId="77777777" w:rsidTr="006C3F48">
        <w:trPr>
          <w:trHeight w:val="506"/>
        </w:trPr>
        <w:tc>
          <w:tcPr>
            <w:tcW w:w="567" w:type="dxa"/>
          </w:tcPr>
          <w:p w14:paraId="7D220520" w14:textId="2B794070" w:rsidR="006C3F48" w:rsidRDefault="006C3F48" w:rsidP="006C3F48">
            <w:pPr>
              <w:rPr>
                <w:rFonts w:ascii="Arial" w:hAnsi="Arial" w:cs="Arial"/>
                <w:b/>
              </w:rPr>
            </w:pPr>
            <w:r>
              <w:rPr>
                <w:rFonts w:ascii="Arial" w:hAnsi="Arial" w:cs="Arial"/>
                <w:b/>
              </w:rPr>
              <w:t>7</w:t>
            </w:r>
          </w:p>
        </w:tc>
        <w:tc>
          <w:tcPr>
            <w:tcW w:w="9071" w:type="dxa"/>
            <w:gridSpan w:val="2"/>
          </w:tcPr>
          <w:p w14:paraId="0F784FEF" w14:textId="77777777" w:rsidR="006C3F48" w:rsidRPr="00E202E8" w:rsidRDefault="006C3F48" w:rsidP="006C3F48">
            <w:pPr>
              <w:pStyle w:val="NoSpacing"/>
              <w:rPr>
                <w:rFonts w:ascii="Arial" w:hAnsi="Arial" w:cs="Arial"/>
              </w:rPr>
            </w:pPr>
            <w:r w:rsidRPr="00E202E8">
              <w:rPr>
                <w:rFonts w:ascii="Arial" w:hAnsi="Arial" w:cs="Arial"/>
              </w:rPr>
              <w:t>To work flexibly at different times of the day/week and in different settings to engage</w:t>
            </w:r>
          </w:p>
          <w:p w14:paraId="3A0C6CFC" w14:textId="77777777" w:rsidR="006C3F48" w:rsidRDefault="006C3F48" w:rsidP="006C3F48">
            <w:pPr>
              <w:pStyle w:val="NoSpacing"/>
              <w:rPr>
                <w:rFonts w:ascii="Arial" w:hAnsi="Arial" w:cs="Arial"/>
              </w:rPr>
            </w:pPr>
            <w:r w:rsidRPr="00E202E8">
              <w:rPr>
                <w:rFonts w:ascii="Arial" w:hAnsi="Arial" w:cs="Arial"/>
              </w:rPr>
              <w:t>young people and families in education and positive activities.</w:t>
            </w:r>
          </w:p>
          <w:p w14:paraId="27AD0651" w14:textId="6F6969CA" w:rsidR="006C3F48" w:rsidRPr="00E202E8" w:rsidRDefault="006C3F48" w:rsidP="006C3F48">
            <w:pPr>
              <w:pStyle w:val="NoSpacing"/>
              <w:rPr>
                <w:rFonts w:ascii="Arial" w:hAnsi="Arial" w:cs="Arial"/>
              </w:rPr>
            </w:pPr>
          </w:p>
        </w:tc>
      </w:tr>
      <w:tr w:rsidR="006C3F48" w:rsidRPr="008C5818" w14:paraId="2AB68441" w14:textId="77777777" w:rsidTr="006C3F48">
        <w:trPr>
          <w:trHeight w:val="506"/>
        </w:trPr>
        <w:tc>
          <w:tcPr>
            <w:tcW w:w="567" w:type="dxa"/>
          </w:tcPr>
          <w:p w14:paraId="45C3436B" w14:textId="65A9CB72" w:rsidR="006C3F48" w:rsidRDefault="006C3F48" w:rsidP="006C3F48">
            <w:pPr>
              <w:rPr>
                <w:rFonts w:ascii="Arial" w:hAnsi="Arial" w:cs="Arial"/>
                <w:b/>
              </w:rPr>
            </w:pPr>
            <w:r>
              <w:rPr>
                <w:rFonts w:ascii="Arial" w:hAnsi="Arial" w:cs="Arial"/>
                <w:b/>
              </w:rPr>
              <w:t>8</w:t>
            </w:r>
          </w:p>
        </w:tc>
        <w:tc>
          <w:tcPr>
            <w:tcW w:w="9071" w:type="dxa"/>
            <w:gridSpan w:val="2"/>
          </w:tcPr>
          <w:p w14:paraId="1B9A2E4C" w14:textId="77777777" w:rsidR="006C3F48" w:rsidRPr="00E202E8" w:rsidRDefault="006C3F48" w:rsidP="006C3F48">
            <w:pPr>
              <w:pStyle w:val="NoSpacing"/>
              <w:rPr>
                <w:rFonts w:ascii="Arial" w:hAnsi="Arial" w:cs="Arial"/>
              </w:rPr>
            </w:pPr>
            <w:r w:rsidRPr="00E202E8">
              <w:rPr>
                <w:rFonts w:ascii="Arial" w:hAnsi="Arial" w:cs="Arial"/>
              </w:rPr>
              <w:t>To identify the barriers to education and create bespoke interventions for whole families using a variety of approaches to maximise school attendance, including practical ‘hands on’ support.</w:t>
            </w:r>
          </w:p>
          <w:p w14:paraId="06570902" w14:textId="77777777" w:rsidR="006C3F48" w:rsidRPr="00E202E8" w:rsidRDefault="006C3F48" w:rsidP="006C3F48">
            <w:pPr>
              <w:pStyle w:val="NoSpacing"/>
              <w:rPr>
                <w:rFonts w:ascii="Arial" w:hAnsi="Arial" w:cs="Arial"/>
              </w:rPr>
            </w:pPr>
          </w:p>
        </w:tc>
      </w:tr>
      <w:tr w:rsidR="006C3F48" w:rsidRPr="008C5818" w14:paraId="5E512CA3" w14:textId="77777777" w:rsidTr="006C3F48">
        <w:trPr>
          <w:trHeight w:val="506"/>
        </w:trPr>
        <w:tc>
          <w:tcPr>
            <w:tcW w:w="567" w:type="dxa"/>
          </w:tcPr>
          <w:p w14:paraId="36FC878F" w14:textId="3DEECE8C" w:rsidR="006C3F48" w:rsidRDefault="006C3F48" w:rsidP="006C3F48">
            <w:pPr>
              <w:rPr>
                <w:rFonts w:ascii="Arial" w:hAnsi="Arial" w:cs="Arial"/>
                <w:b/>
              </w:rPr>
            </w:pPr>
            <w:r>
              <w:rPr>
                <w:rFonts w:ascii="Arial" w:hAnsi="Arial" w:cs="Arial"/>
                <w:b/>
              </w:rPr>
              <w:t>9</w:t>
            </w:r>
          </w:p>
        </w:tc>
        <w:tc>
          <w:tcPr>
            <w:tcW w:w="9071" w:type="dxa"/>
            <w:gridSpan w:val="2"/>
          </w:tcPr>
          <w:p w14:paraId="04EEDF39" w14:textId="77777777" w:rsidR="006C3F48" w:rsidRPr="00E202E8" w:rsidRDefault="006C3F48" w:rsidP="006C3F48">
            <w:pPr>
              <w:pStyle w:val="NoSpacing"/>
              <w:rPr>
                <w:rFonts w:ascii="Arial" w:hAnsi="Arial" w:cs="Arial"/>
              </w:rPr>
            </w:pPr>
            <w:r w:rsidRPr="00E202E8">
              <w:rPr>
                <w:rFonts w:ascii="Arial" w:hAnsi="Arial" w:cs="Arial"/>
              </w:rPr>
              <w:t>To work with schools to encourage and establish good attendance practice and to</w:t>
            </w:r>
          </w:p>
          <w:p w14:paraId="50FF1705" w14:textId="77777777" w:rsidR="006C3F48" w:rsidRDefault="006C3F48" w:rsidP="006C3F48">
            <w:pPr>
              <w:pStyle w:val="NoSpacing"/>
              <w:rPr>
                <w:rFonts w:ascii="Arial" w:hAnsi="Arial" w:cs="Arial"/>
              </w:rPr>
            </w:pPr>
            <w:r w:rsidRPr="00E202E8">
              <w:rPr>
                <w:rFonts w:ascii="Arial" w:hAnsi="Arial" w:cs="Arial"/>
              </w:rPr>
              <w:t>provide information and advice on attendance related issues as appropriate.</w:t>
            </w:r>
          </w:p>
          <w:p w14:paraId="51A8B7F7" w14:textId="09BDCA1B" w:rsidR="006C3F48" w:rsidRPr="00E202E8" w:rsidRDefault="006C3F48" w:rsidP="006C3F48">
            <w:pPr>
              <w:pStyle w:val="NoSpacing"/>
              <w:rPr>
                <w:rFonts w:ascii="Arial" w:hAnsi="Arial" w:cs="Arial"/>
              </w:rPr>
            </w:pPr>
          </w:p>
        </w:tc>
      </w:tr>
      <w:tr w:rsidR="006C3F48" w:rsidRPr="008C5818" w14:paraId="4E2164D6" w14:textId="77777777" w:rsidTr="006C3F48">
        <w:trPr>
          <w:trHeight w:val="506"/>
        </w:trPr>
        <w:tc>
          <w:tcPr>
            <w:tcW w:w="567" w:type="dxa"/>
          </w:tcPr>
          <w:p w14:paraId="730FEAB3" w14:textId="0D76AD8D" w:rsidR="006C3F48" w:rsidRDefault="006C3F48" w:rsidP="006C3F48">
            <w:pPr>
              <w:rPr>
                <w:rFonts w:ascii="Arial" w:hAnsi="Arial" w:cs="Arial"/>
                <w:b/>
              </w:rPr>
            </w:pPr>
            <w:r>
              <w:rPr>
                <w:rFonts w:ascii="Arial" w:hAnsi="Arial" w:cs="Arial"/>
                <w:b/>
              </w:rPr>
              <w:t>10</w:t>
            </w:r>
          </w:p>
        </w:tc>
        <w:tc>
          <w:tcPr>
            <w:tcW w:w="9071" w:type="dxa"/>
            <w:gridSpan w:val="2"/>
          </w:tcPr>
          <w:p w14:paraId="0880E92C" w14:textId="77777777" w:rsidR="006C3F48" w:rsidRDefault="006C3F48" w:rsidP="006C3F48">
            <w:pPr>
              <w:pStyle w:val="NoSpacing"/>
              <w:rPr>
                <w:rFonts w:ascii="Arial" w:hAnsi="Arial" w:cs="Arial"/>
              </w:rPr>
            </w:pPr>
            <w:r w:rsidRPr="00C03FB2">
              <w:rPr>
                <w:rFonts w:ascii="Arial" w:hAnsi="Arial" w:cs="Arial"/>
              </w:rPr>
              <w:t>To undertake the Lead Professional Role when required by contributing to the assessment of young people and acting as a key contact point, including arranging and chairing Child Action Meetings and communicating effectively with schools and partners</w:t>
            </w:r>
            <w:r>
              <w:rPr>
                <w:rFonts w:ascii="Arial" w:hAnsi="Arial" w:cs="Arial"/>
              </w:rPr>
              <w:t>.</w:t>
            </w:r>
          </w:p>
          <w:p w14:paraId="44ABB89B" w14:textId="6522F0E8" w:rsidR="006C3F48" w:rsidRPr="00E202E8" w:rsidRDefault="006C3F48" w:rsidP="006C3F48">
            <w:pPr>
              <w:pStyle w:val="NoSpacing"/>
              <w:rPr>
                <w:rFonts w:ascii="Arial" w:hAnsi="Arial" w:cs="Arial"/>
              </w:rPr>
            </w:pPr>
          </w:p>
        </w:tc>
      </w:tr>
      <w:tr w:rsidR="006C3F48" w:rsidRPr="008C5818" w14:paraId="190CF16B" w14:textId="77777777" w:rsidTr="006C3F48">
        <w:trPr>
          <w:trHeight w:val="506"/>
        </w:trPr>
        <w:tc>
          <w:tcPr>
            <w:tcW w:w="567" w:type="dxa"/>
          </w:tcPr>
          <w:p w14:paraId="68F712A6" w14:textId="3D077243" w:rsidR="006C3F48" w:rsidRDefault="006C3F48" w:rsidP="006C3F48">
            <w:pPr>
              <w:rPr>
                <w:rFonts w:ascii="Arial" w:hAnsi="Arial" w:cs="Arial"/>
                <w:b/>
              </w:rPr>
            </w:pPr>
            <w:r>
              <w:rPr>
                <w:rFonts w:ascii="Arial" w:hAnsi="Arial" w:cs="Arial"/>
                <w:b/>
              </w:rPr>
              <w:lastRenderedPageBreak/>
              <w:t>11</w:t>
            </w:r>
          </w:p>
        </w:tc>
        <w:tc>
          <w:tcPr>
            <w:tcW w:w="9071" w:type="dxa"/>
            <w:gridSpan w:val="2"/>
          </w:tcPr>
          <w:p w14:paraId="224E925A" w14:textId="77777777" w:rsidR="006C3F48" w:rsidRDefault="006C3F48" w:rsidP="006C3F48">
            <w:pPr>
              <w:pStyle w:val="NoSpacing"/>
              <w:rPr>
                <w:rFonts w:ascii="Arial" w:hAnsi="Arial" w:cs="Arial"/>
              </w:rPr>
            </w:pPr>
            <w:r w:rsidRPr="00C03FB2">
              <w:rPr>
                <w:rFonts w:ascii="Arial" w:hAnsi="Arial" w:cs="Arial"/>
              </w:rPr>
              <w:t>To work with young people and families to empower them to make decisions in order to realise their full potential.</w:t>
            </w:r>
          </w:p>
          <w:p w14:paraId="69936B8E" w14:textId="52806279" w:rsidR="006C3F48" w:rsidRPr="00E202E8" w:rsidRDefault="006C3F48" w:rsidP="006C3F48">
            <w:pPr>
              <w:pStyle w:val="NoSpacing"/>
              <w:rPr>
                <w:rFonts w:ascii="Arial" w:hAnsi="Arial" w:cs="Arial"/>
              </w:rPr>
            </w:pPr>
          </w:p>
        </w:tc>
      </w:tr>
      <w:tr w:rsidR="006C3F48" w:rsidRPr="008C5818" w14:paraId="1F71B4CF" w14:textId="77777777" w:rsidTr="006C3F48">
        <w:trPr>
          <w:trHeight w:val="506"/>
        </w:trPr>
        <w:tc>
          <w:tcPr>
            <w:tcW w:w="567" w:type="dxa"/>
          </w:tcPr>
          <w:p w14:paraId="6A6E911A" w14:textId="233A7D21" w:rsidR="006C3F48" w:rsidRDefault="006C3F48" w:rsidP="006C3F48">
            <w:pPr>
              <w:rPr>
                <w:rFonts w:ascii="Arial" w:hAnsi="Arial" w:cs="Arial"/>
                <w:b/>
              </w:rPr>
            </w:pPr>
            <w:r>
              <w:rPr>
                <w:rFonts w:ascii="Arial" w:hAnsi="Arial" w:cs="Arial"/>
                <w:b/>
              </w:rPr>
              <w:t>12</w:t>
            </w:r>
          </w:p>
        </w:tc>
        <w:tc>
          <w:tcPr>
            <w:tcW w:w="9071" w:type="dxa"/>
            <w:gridSpan w:val="2"/>
          </w:tcPr>
          <w:p w14:paraId="1239E7DA" w14:textId="77777777" w:rsidR="006C3F48" w:rsidRDefault="006C3F48" w:rsidP="006C3F48">
            <w:pPr>
              <w:pStyle w:val="NoSpacing"/>
              <w:rPr>
                <w:rFonts w:ascii="Arial" w:hAnsi="Arial" w:cs="Arial"/>
              </w:rPr>
            </w:pPr>
            <w:r w:rsidRPr="00C03FB2">
              <w:rPr>
                <w:rFonts w:ascii="Arial" w:hAnsi="Arial" w:cs="Arial"/>
              </w:rPr>
              <w:t>To ensure all statutory obligations are met. Including the preparation of witness statements and giving evidence in court to support the local authority with prosecutions in relation to the Education Act 1996.</w:t>
            </w:r>
          </w:p>
          <w:p w14:paraId="2EC17CFF" w14:textId="54FD3DD5" w:rsidR="006C3F48" w:rsidRPr="00E202E8" w:rsidRDefault="006C3F48" w:rsidP="006C3F48">
            <w:pPr>
              <w:pStyle w:val="NoSpacing"/>
              <w:rPr>
                <w:rFonts w:ascii="Arial" w:hAnsi="Arial" w:cs="Arial"/>
              </w:rPr>
            </w:pPr>
          </w:p>
        </w:tc>
      </w:tr>
      <w:tr w:rsidR="006C3F48" w:rsidRPr="008C5818" w14:paraId="3635AA56" w14:textId="77777777" w:rsidTr="006C3F48">
        <w:trPr>
          <w:trHeight w:val="506"/>
        </w:trPr>
        <w:tc>
          <w:tcPr>
            <w:tcW w:w="567" w:type="dxa"/>
          </w:tcPr>
          <w:p w14:paraId="09B24DD2" w14:textId="2F652479" w:rsidR="006C3F48" w:rsidRDefault="006C3F48" w:rsidP="006C3F48">
            <w:pPr>
              <w:rPr>
                <w:rFonts w:ascii="Arial" w:hAnsi="Arial" w:cs="Arial"/>
                <w:b/>
              </w:rPr>
            </w:pPr>
            <w:r>
              <w:rPr>
                <w:rFonts w:ascii="Arial" w:hAnsi="Arial" w:cs="Arial"/>
                <w:b/>
              </w:rPr>
              <w:t>13</w:t>
            </w:r>
          </w:p>
        </w:tc>
        <w:tc>
          <w:tcPr>
            <w:tcW w:w="9071" w:type="dxa"/>
            <w:gridSpan w:val="2"/>
          </w:tcPr>
          <w:p w14:paraId="7232A6AC" w14:textId="77777777" w:rsidR="006C3F48" w:rsidRDefault="006C3F48" w:rsidP="006C3F48">
            <w:pPr>
              <w:pStyle w:val="NoSpacing"/>
              <w:rPr>
                <w:rFonts w:ascii="Arial" w:hAnsi="Arial" w:cs="Arial"/>
              </w:rPr>
            </w:pPr>
            <w:r w:rsidRPr="00C03FB2">
              <w:rPr>
                <w:rFonts w:ascii="Arial" w:hAnsi="Arial" w:cs="Arial"/>
              </w:rPr>
              <w:t xml:space="preserve">To take a whole family approach in identifying barriers to progression and deliver against local and national priorities </w:t>
            </w:r>
          </w:p>
          <w:p w14:paraId="18603840" w14:textId="052083FD" w:rsidR="001531C6" w:rsidRPr="00E202E8" w:rsidRDefault="001531C6" w:rsidP="006C3F48">
            <w:pPr>
              <w:pStyle w:val="NoSpacing"/>
              <w:rPr>
                <w:rFonts w:ascii="Arial" w:hAnsi="Arial" w:cs="Arial"/>
              </w:rPr>
            </w:pPr>
          </w:p>
        </w:tc>
      </w:tr>
      <w:tr w:rsidR="006C3F48" w:rsidRPr="008C5818" w14:paraId="618C53FC" w14:textId="77777777" w:rsidTr="006C3F48">
        <w:trPr>
          <w:trHeight w:val="506"/>
        </w:trPr>
        <w:tc>
          <w:tcPr>
            <w:tcW w:w="567" w:type="dxa"/>
          </w:tcPr>
          <w:p w14:paraId="75FD078B" w14:textId="56350DD9" w:rsidR="006C3F48" w:rsidRDefault="006C3F48" w:rsidP="006C3F48">
            <w:pPr>
              <w:rPr>
                <w:rFonts w:ascii="Arial" w:hAnsi="Arial" w:cs="Arial"/>
                <w:b/>
              </w:rPr>
            </w:pPr>
            <w:r>
              <w:rPr>
                <w:rFonts w:ascii="Arial" w:hAnsi="Arial" w:cs="Arial"/>
                <w:b/>
              </w:rPr>
              <w:t>14</w:t>
            </w:r>
          </w:p>
        </w:tc>
        <w:tc>
          <w:tcPr>
            <w:tcW w:w="9071" w:type="dxa"/>
            <w:gridSpan w:val="2"/>
          </w:tcPr>
          <w:p w14:paraId="3E113056" w14:textId="77777777" w:rsidR="006C3F48" w:rsidRDefault="006C3F48" w:rsidP="006C3F48">
            <w:pPr>
              <w:pStyle w:val="NoSpacing"/>
              <w:rPr>
                <w:rFonts w:ascii="Arial" w:hAnsi="Arial" w:cs="Arial"/>
              </w:rPr>
            </w:pPr>
            <w:r w:rsidRPr="00C03FB2">
              <w:rPr>
                <w:rFonts w:ascii="Arial" w:hAnsi="Arial" w:cs="Arial"/>
              </w:rPr>
              <w:t>To undertake home visits as part of a duty system where Children subject to Safeguarding plans are absent from school.</w:t>
            </w:r>
          </w:p>
          <w:p w14:paraId="07174D7F" w14:textId="59982D5D" w:rsidR="006C3F48" w:rsidRPr="00E202E8" w:rsidRDefault="006C3F48" w:rsidP="006C3F48">
            <w:pPr>
              <w:pStyle w:val="NoSpacing"/>
              <w:rPr>
                <w:rFonts w:ascii="Arial" w:hAnsi="Arial" w:cs="Arial"/>
              </w:rPr>
            </w:pPr>
          </w:p>
        </w:tc>
      </w:tr>
      <w:tr w:rsidR="006C3F48" w:rsidRPr="008C5818" w14:paraId="39A83F8E" w14:textId="77777777" w:rsidTr="006C3F48">
        <w:trPr>
          <w:trHeight w:val="506"/>
        </w:trPr>
        <w:tc>
          <w:tcPr>
            <w:tcW w:w="567" w:type="dxa"/>
          </w:tcPr>
          <w:p w14:paraId="62296B31" w14:textId="4C611A25" w:rsidR="006C3F48" w:rsidRDefault="006C3F48" w:rsidP="006C3F48">
            <w:pPr>
              <w:rPr>
                <w:rFonts w:ascii="Arial" w:hAnsi="Arial" w:cs="Arial"/>
                <w:b/>
              </w:rPr>
            </w:pPr>
            <w:r>
              <w:rPr>
                <w:rFonts w:ascii="Arial" w:hAnsi="Arial" w:cs="Arial"/>
                <w:b/>
              </w:rPr>
              <w:t>15</w:t>
            </w:r>
          </w:p>
        </w:tc>
        <w:tc>
          <w:tcPr>
            <w:tcW w:w="9071" w:type="dxa"/>
            <w:gridSpan w:val="2"/>
          </w:tcPr>
          <w:p w14:paraId="190E6DD4" w14:textId="77777777" w:rsidR="006C3F48" w:rsidRDefault="006C3F48" w:rsidP="006C3F48">
            <w:pPr>
              <w:pStyle w:val="NoSpacing"/>
              <w:rPr>
                <w:rFonts w:ascii="Arial" w:hAnsi="Arial" w:cs="Arial"/>
              </w:rPr>
            </w:pPr>
            <w:r w:rsidRPr="00C03FB2">
              <w:rPr>
                <w:rFonts w:ascii="Arial" w:hAnsi="Arial" w:cs="Arial"/>
              </w:rPr>
              <w:t>To advocate on behalf of young people and families to ensure they are consulted with and participate in decisions that affect their future.</w:t>
            </w:r>
          </w:p>
          <w:p w14:paraId="6A021FC6" w14:textId="4A8CDD31" w:rsidR="006C3F48" w:rsidRPr="00E202E8" w:rsidRDefault="006C3F48" w:rsidP="006C3F48">
            <w:pPr>
              <w:pStyle w:val="NoSpacing"/>
              <w:rPr>
                <w:rFonts w:ascii="Arial" w:hAnsi="Arial" w:cs="Arial"/>
              </w:rPr>
            </w:pPr>
          </w:p>
        </w:tc>
      </w:tr>
      <w:tr w:rsidR="006C3F48" w:rsidRPr="008C5818" w14:paraId="583A781F" w14:textId="77777777" w:rsidTr="006C3F48">
        <w:trPr>
          <w:trHeight w:val="506"/>
        </w:trPr>
        <w:tc>
          <w:tcPr>
            <w:tcW w:w="567" w:type="dxa"/>
          </w:tcPr>
          <w:p w14:paraId="2A6BD7AB" w14:textId="4434CEE3" w:rsidR="006C3F48" w:rsidRDefault="006C3F48" w:rsidP="006C3F48">
            <w:pPr>
              <w:rPr>
                <w:rFonts w:ascii="Arial" w:hAnsi="Arial" w:cs="Arial"/>
                <w:b/>
              </w:rPr>
            </w:pPr>
            <w:r>
              <w:rPr>
                <w:rFonts w:ascii="Arial" w:hAnsi="Arial" w:cs="Arial"/>
                <w:b/>
              </w:rPr>
              <w:t>16</w:t>
            </w:r>
          </w:p>
        </w:tc>
        <w:tc>
          <w:tcPr>
            <w:tcW w:w="9071" w:type="dxa"/>
            <w:gridSpan w:val="2"/>
          </w:tcPr>
          <w:p w14:paraId="1DA9B3FA" w14:textId="77777777" w:rsidR="006C3F48" w:rsidRDefault="006C3F48" w:rsidP="006C3F48">
            <w:pPr>
              <w:pStyle w:val="NoSpacing"/>
              <w:rPr>
                <w:rFonts w:ascii="Arial" w:hAnsi="Arial" w:cs="Arial"/>
              </w:rPr>
            </w:pPr>
            <w:r w:rsidRPr="00C03FB2">
              <w:rPr>
                <w:rFonts w:ascii="Arial" w:hAnsi="Arial" w:cs="Arial"/>
              </w:rPr>
              <w:t>To be aware of and implement current policy on issues relating to equality of opportunity and diversity, to challenge prejudices and to promote good practice generally</w:t>
            </w:r>
            <w:r>
              <w:rPr>
                <w:rFonts w:ascii="Arial" w:hAnsi="Arial" w:cs="Arial"/>
              </w:rPr>
              <w:t>.</w:t>
            </w:r>
          </w:p>
          <w:p w14:paraId="063D87B1" w14:textId="071DCF63" w:rsidR="006C3F48" w:rsidRPr="00E202E8" w:rsidRDefault="006C3F48" w:rsidP="006C3F48">
            <w:pPr>
              <w:pStyle w:val="NoSpacing"/>
              <w:rPr>
                <w:rFonts w:ascii="Arial" w:hAnsi="Arial" w:cs="Arial"/>
              </w:rPr>
            </w:pPr>
          </w:p>
        </w:tc>
      </w:tr>
      <w:tr w:rsidR="006C3F48" w:rsidRPr="008C5818" w14:paraId="7C9D01F2" w14:textId="77777777" w:rsidTr="006C3F48">
        <w:trPr>
          <w:trHeight w:val="506"/>
        </w:trPr>
        <w:tc>
          <w:tcPr>
            <w:tcW w:w="567" w:type="dxa"/>
          </w:tcPr>
          <w:p w14:paraId="1C36477E" w14:textId="38F1C550" w:rsidR="006C3F48" w:rsidRDefault="006C3F48" w:rsidP="006C3F48">
            <w:pPr>
              <w:rPr>
                <w:rFonts w:ascii="Arial" w:hAnsi="Arial" w:cs="Arial"/>
                <w:b/>
              </w:rPr>
            </w:pPr>
            <w:r>
              <w:rPr>
                <w:rFonts w:ascii="Arial" w:hAnsi="Arial" w:cs="Arial"/>
                <w:b/>
              </w:rPr>
              <w:t>17</w:t>
            </w:r>
          </w:p>
        </w:tc>
        <w:tc>
          <w:tcPr>
            <w:tcW w:w="9071" w:type="dxa"/>
            <w:gridSpan w:val="2"/>
          </w:tcPr>
          <w:p w14:paraId="63B7394B" w14:textId="77777777" w:rsidR="006C3F48" w:rsidRDefault="006C3F48" w:rsidP="006C3F48">
            <w:pPr>
              <w:pStyle w:val="NoSpacing"/>
              <w:rPr>
                <w:rFonts w:ascii="Arial" w:hAnsi="Arial" w:cs="Arial"/>
              </w:rPr>
            </w:pPr>
            <w:r w:rsidRPr="00C03FB2">
              <w:rPr>
                <w:rFonts w:ascii="Arial" w:hAnsi="Arial" w:cs="Arial"/>
              </w:rPr>
              <w:t>To perform the full range of duties and responsibilities above in a variety of locations and contexts across the Borough, including lone working and home visits</w:t>
            </w:r>
            <w:r>
              <w:rPr>
                <w:rFonts w:ascii="Arial" w:hAnsi="Arial" w:cs="Arial"/>
              </w:rPr>
              <w:t>.</w:t>
            </w:r>
          </w:p>
          <w:p w14:paraId="696179B9" w14:textId="24797CD8" w:rsidR="006C3F48" w:rsidRPr="00E202E8" w:rsidRDefault="006C3F48" w:rsidP="006C3F48">
            <w:pPr>
              <w:pStyle w:val="NoSpacing"/>
              <w:rPr>
                <w:rFonts w:ascii="Arial" w:hAnsi="Arial" w:cs="Arial"/>
              </w:rPr>
            </w:pPr>
          </w:p>
        </w:tc>
      </w:tr>
      <w:tr w:rsidR="006C3F48" w:rsidRPr="008C5818" w14:paraId="267BE591" w14:textId="77777777" w:rsidTr="006C3F48">
        <w:trPr>
          <w:trHeight w:val="506"/>
        </w:trPr>
        <w:tc>
          <w:tcPr>
            <w:tcW w:w="567" w:type="dxa"/>
          </w:tcPr>
          <w:p w14:paraId="0D58A304" w14:textId="2E2B68A7" w:rsidR="006C3F48" w:rsidRDefault="006C3F48" w:rsidP="006C3F48">
            <w:pPr>
              <w:rPr>
                <w:rFonts w:ascii="Arial" w:hAnsi="Arial" w:cs="Arial"/>
                <w:b/>
              </w:rPr>
            </w:pPr>
            <w:r>
              <w:rPr>
                <w:rFonts w:ascii="Arial" w:hAnsi="Arial" w:cs="Arial"/>
                <w:b/>
              </w:rPr>
              <w:t>18</w:t>
            </w:r>
          </w:p>
        </w:tc>
        <w:tc>
          <w:tcPr>
            <w:tcW w:w="9071" w:type="dxa"/>
            <w:gridSpan w:val="2"/>
          </w:tcPr>
          <w:p w14:paraId="1C727C83" w14:textId="14598D42" w:rsidR="006C3F48" w:rsidRPr="00E202E8" w:rsidRDefault="006C3F48" w:rsidP="006C3F48">
            <w:pPr>
              <w:pStyle w:val="NoSpacing"/>
              <w:rPr>
                <w:rFonts w:ascii="Arial" w:hAnsi="Arial" w:cs="Arial"/>
              </w:rPr>
            </w:pPr>
            <w:r w:rsidRPr="00C03FB2">
              <w:rPr>
                <w:rFonts w:ascii="Arial" w:hAnsi="Arial" w:cs="Arial"/>
              </w:rPr>
              <w:t>To demonstrate initiative and operate with limited direct supervision</w:t>
            </w:r>
            <w:r>
              <w:rPr>
                <w:rFonts w:ascii="Arial" w:hAnsi="Arial" w:cs="Arial"/>
              </w:rPr>
              <w:t>.</w:t>
            </w:r>
          </w:p>
        </w:tc>
      </w:tr>
      <w:tr w:rsidR="006C3F48" w:rsidRPr="008C5818" w14:paraId="51832BDE" w14:textId="77777777" w:rsidTr="006C3F48">
        <w:trPr>
          <w:trHeight w:val="506"/>
        </w:trPr>
        <w:tc>
          <w:tcPr>
            <w:tcW w:w="567" w:type="dxa"/>
          </w:tcPr>
          <w:p w14:paraId="1E715B59" w14:textId="78B7CF26" w:rsidR="006C3F48" w:rsidRDefault="006C3F48" w:rsidP="006C3F48">
            <w:pPr>
              <w:rPr>
                <w:rFonts w:ascii="Arial" w:hAnsi="Arial" w:cs="Arial"/>
                <w:b/>
              </w:rPr>
            </w:pPr>
            <w:r>
              <w:rPr>
                <w:rFonts w:ascii="Arial" w:hAnsi="Arial" w:cs="Arial"/>
                <w:b/>
              </w:rPr>
              <w:t>19</w:t>
            </w:r>
          </w:p>
        </w:tc>
        <w:tc>
          <w:tcPr>
            <w:tcW w:w="9071" w:type="dxa"/>
            <w:gridSpan w:val="2"/>
          </w:tcPr>
          <w:p w14:paraId="7DCA150F" w14:textId="2E29CAE5" w:rsidR="006C3F48" w:rsidRPr="00E202E8" w:rsidRDefault="006C3F48" w:rsidP="006C3F48">
            <w:pPr>
              <w:pStyle w:val="NoSpacing"/>
              <w:rPr>
                <w:rFonts w:ascii="Arial" w:hAnsi="Arial" w:cs="Arial"/>
              </w:rPr>
            </w:pPr>
            <w:r w:rsidRPr="00C03FB2">
              <w:rPr>
                <w:rFonts w:ascii="Arial" w:hAnsi="Arial" w:cs="Arial"/>
              </w:rPr>
              <w:t>To take responsibility for planning and managing one’s own work</w:t>
            </w:r>
            <w:r>
              <w:rPr>
                <w:rFonts w:ascii="Arial" w:hAnsi="Arial" w:cs="Arial"/>
              </w:rPr>
              <w:t>.</w:t>
            </w:r>
          </w:p>
        </w:tc>
      </w:tr>
      <w:tr w:rsidR="006C3F48" w:rsidRPr="008C5818" w14:paraId="5AC429CB" w14:textId="77777777" w:rsidTr="006C3F48">
        <w:trPr>
          <w:trHeight w:val="506"/>
        </w:trPr>
        <w:tc>
          <w:tcPr>
            <w:tcW w:w="567" w:type="dxa"/>
          </w:tcPr>
          <w:p w14:paraId="76351CBC" w14:textId="2CDB3322" w:rsidR="006C3F48" w:rsidRDefault="006C3F48" w:rsidP="006C3F48">
            <w:pPr>
              <w:rPr>
                <w:rFonts w:ascii="Arial" w:hAnsi="Arial" w:cs="Arial"/>
                <w:b/>
              </w:rPr>
            </w:pPr>
            <w:r>
              <w:rPr>
                <w:rFonts w:ascii="Arial" w:hAnsi="Arial" w:cs="Arial"/>
                <w:b/>
              </w:rPr>
              <w:t>20</w:t>
            </w:r>
          </w:p>
        </w:tc>
        <w:tc>
          <w:tcPr>
            <w:tcW w:w="9071" w:type="dxa"/>
            <w:gridSpan w:val="2"/>
          </w:tcPr>
          <w:p w14:paraId="6E9C513B" w14:textId="107330F4" w:rsidR="006C3F48" w:rsidRPr="00E202E8" w:rsidRDefault="006C3F48" w:rsidP="006C3F48">
            <w:pPr>
              <w:pStyle w:val="NoSpacing"/>
              <w:rPr>
                <w:rFonts w:ascii="Arial" w:hAnsi="Arial" w:cs="Arial"/>
              </w:rPr>
            </w:pPr>
            <w:r w:rsidRPr="00C03FB2">
              <w:rPr>
                <w:rFonts w:ascii="Arial" w:hAnsi="Arial" w:cs="Arial"/>
              </w:rPr>
              <w:t>To contribute to the development of the service</w:t>
            </w:r>
            <w:r>
              <w:rPr>
                <w:rFonts w:ascii="Arial" w:hAnsi="Arial" w:cs="Arial"/>
              </w:rPr>
              <w:t>.</w:t>
            </w:r>
          </w:p>
        </w:tc>
      </w:tr>
      <w:tr w:rsidR="006C3F48" w:rsidRPr="008C5818" w14:paraId="131A299C" w14:textId="77777777" w:rsidTr="006C3F48">
        <w:trPr>
          <w:trHeight w:val="506"/>
        </w:trPr>
        <w:tc>
          <w:tcPr>
            <w:tcW w:w="567" w:type="dxa"/>
          </w:tcPr>
          <w:p w14:paraId="735C8B25" w14:textId="3033AD6B" w:rsidR="006C3F48" w:rsidRDefault="006C3F48" w:rsidP="006C3F48">
            <w:pPr>
              <w:rPr>
                <w:rFonts w:ascii="Arial" w:hAnsi="Arial" w:cs="Arial"/>
                <w:b/>
              </w:rPr>
            </w:pPr>
            <w:r>
              <w:rPr>
                <w:rFonts w:ascii="Arial" w:hAnsi="Arial" w:cs="Arial"/>
                <w:b/>
              </w:rPr>
              <w:t>21</w:t>
            </w:r>
          </w:p>
        </w:tc>
        <w:tc>
          <w:tcPr>
            <w:tcW w:w="9071" w:type="dxa"/>
            <w:gridSpan w:val="2"/>
          </w:tcPr>
          <w:p w14:paraId="2C57197C" w14:textId="126A3B57" w:rsidR="006C3F48" w:rsidRDefault="006C3F48" w:rsidP="006C3F48">
            <w:pPr>
              <w:pStyle w:val="NoSpacing"/>
              <w:rPr>
                <w:rFonts w:ascii="Arial" w:hAnsi="Arial" w:cs="Arial"/>
              </w:rPr>
            </w:pPr>
            <w:r w:rsidRPr="00C03FB2">
              <w:rPr>
                <w:rFonts w:ascii="Arial" w:hAnsi="Arial" w:cs="Arial"/>
              </w:rPr>
              <w:t>To undertake other appropriate duties as may be required from time to time commensurate with the grade of the post, which may include working unsocial hours and at weekends</w:t>
            </w:r>
            <w:r>
              <w:rPr>
                <w:rFonts w:ascii="Arial" w:hAnsi="Arial" w:cs="Arial"/>
              </w:rPr>
              <w:t>.</w:t>
            </w:r>
          </w:p>
          <w:p w14:paraId="405304F3" w14:textId="237A77EA" w:rsidR="006C3F48" w:rsidRPr="00E202E8" w:rsidRDefault="006C3F48" w:rsidP="006C3F48">
            <w:pPr>
              <w:pStyle w:val="NoSpacing"/>
              <w:rPr>
                <w:rFonts w:ascii="Arial" w:hAnsi="Arial" w:cs="Arial"/>
              </w:rPr>
            </w:pPr>
          </w:p>
        </w:tc>
      </w:tr>
      <w:tr w:rsidR="006C3F48" w:rsidRPr="0018028D" w14:paraId="2131F19F" w14:textId="77777777" w:rsidTr="005E2996">
        <w:tblPrEx>
          <w:tblCellMar>
            <w:top w:w="57" w:type="dxa"/>
            <w:bottom w:w="57" w:type="dxa"/>
          </w:tblCellMar>
        </w:tblPrEx>
        <w:tc>
          <w:tcPr>
            <w:tcW w:w="4572" w:type="dxa"/>
            <w:gridSpan w:val="2"/>
          </w:tcPr>
          <w:p w14:paraId="33C0B4F9" w14:textId="77777777" w:rsidR="006C3F48" w:rsidRPr="00C6736E" w:rsidRDefault="006C3F48" w:rsidP="006C3F48">
            <w:pPr>
              <w:pStyle w:val="NoSpacing"/>
              <w:rPr>
                <w:rFonts w:ascii="Arial" w:hAnsi="Arial" w:cs="Arial"/>
                <w:b/>
              </w:rPr>
            </w:pPr>
            <w:r w:rsidRPr="00C6736E">
              <w:rPr>
                <w:rFonts w:ascii="Arial" w:hAnsi="Arial" w:cs="Arial"/>
                <w:b/>
              </w:rPr>
              <w:t>Date Job Description prepared/updated:</w:t>
            </w:r>
          </w:p>
        </w:tc>
        <w:tc>
          <w:tcPr>
            <w:tcW w:w="5066" w:type="dxa"/>
          </w:tcPr>
          <w:p w14:paraId="18E8877B" w14:textId="410ABC03" w:rsidR="006C3F48" w:rsidRPr="00C6736E" w:rsidRDefault="006C3F48" w:rsidP="006C3F48">
            <w:pPr>
              <w:pStyle w:val="NoSpacing"/>
              <w:rPr>
                <w:rFonts w:ascii="Arial" w:hAnsi="Arial" w:cs="Arial"/>
                <w:b/>
              </w:rPr>
            </w:pPr>
            <w:r w:rsidRPr="00C6736E">
              <w:rPr>
                <w:rFonts w:ascii="Arial" w:hAnsi="Arial" w:cs="Arial"/>
                <w:b/>
              </w:rPr>
              <w:t>June 2016</w:t>
            </w:r>
          </w:p>
        </w:tc>
      </w:tr>
      <w:tr w:rsidR="006C3F48" w:rsidRPr="0018028D" w14:paraId="170D4DF7" w14:textId="77777777" w:rsidTr="005E2996">
        <w:tblPrEx>
          <w:tblCellMar>
            <w:top w:w="57" w:type="dxa"/>
            <w:bottom w:w="57" w:type="dxa"/>
          </w:tblCellMar>
        </w:tblPrEx>
        <w:tc>
          <w:tcPr>
            <w:tcW w:w="4572" w:type="dxa"/>
            <w:gridSpan w:val="2"/>
          </w:tcPr>
          <w:p w14:paraId="140F1DE9" w14:textId="5052801C" w:rsidR="006C3F48" w:rsidRPr="00C6736E" w:rsidRDefault="006C3F48" w:rsidP="006C3F48">
            <w:pPr>
              <w:pStyle w:val="NoSpacing"/>
              <w:rPr>
                <w:rFonts w:ascii="Arial" w:hAnsi="Arial" w:cs="Arial"/>
                <w:b/>
              </w:rPr>
            </w:pPr>
            <w:r w:rsidRPr="00C6736E">
              <w:rPr>
                <w:rFonts w:ascii="Arial" w:hAnsi="Arial" w:cs="Arial"/>
                <w:b/>
              </w:rPr>
              <w:t xml:space="preserve">Job Description prepared by:  </w:t>
            </w:r>
          </w:p>
        </w:tc>
        <w:tc>
          <w:tcPr>
            <w:tcW w:w="5066" w:type="dxa"/>
          </w:tcPr>
          <w:p w14:paraId="0968DB86" w14:textId="5D1D83B4" w:rsidR="006C3F48" w:rsidRPr="00C6736E" w:rsidRDefault="006C3F48" w:rsidP="006C3F48">
            <w:pPr>
              <w:pStyle w:val="NoSpacing"/>
              <w:rPr>
                <w:rFonts w:ascii="Arial" w:hAnsi="Arial" w:cs="Arial"/>
                <w:b/>
              </w:rPr>
            </w:pPr>
            <w:r w:rsidRPr="00C6736E">
              <w:rPr>
                <w:rFonts w:ascii="Arial" w:hAnsi="Arial" w:cs="Arial"/>
                <w:b/>
              </w:rPr>
              <w:t>Service</w:t>
            </w:r>
            <w:r>
              <w:rPr>
                <w:rFonts w:ascii="Arial" w:hAnsi="Arial" w:cs="Arial"/>
                <w:b/>
              </w:rPr>
              <w:t xml:space="preserve"> </w:t>
            </w:r>
            <w:r w:rsidRPr="00C6736E">
              <w:rPr>
                <w:rFonts w:ascii="Arial" w:hAnsi="Arial" w:cs="Arial"/>
                <w:b/>
              </w:rPr>
              <w:t>Manager</w:t>
            </w:r>
          </w:p>
        </w:tc>
      </w:tr>
    </w:tbl>
    <w:p w14:paraId="101CD195" w14:textId="21C74C7E" w:rsidR="00243DBF" w:rsidRDefault="00243DBF"/>
    <w:p w14:paraId="75CE5044" w14:textId="26D7E5CC" w:rsidR="005E2996" w:rsidRDefault="005E2996"/>
    <w:p w14:paraId="43978EB6" w14:textId="284AC086" w:rsidR="005E2996" w:rsidRDefault="005E2996"/>
    <w:p w14:paraId="56C89771" w14:textId="68669DD2" w:rsidR="005E2996" w:rsidRDefault="005E2996"/>
    <w:p w14:paraId="43C15DFA" w14:textId="6C3F0DBE" w:rsidR="005E2996" w:rsidRDefault="005E2996"/>
    <w:p w14:paraId="49FF2EA1" w14:textId="77777777" w:rsidR="005E2996" w:rsidRDefault="005E2996"/>
    <w:p w14:paraId="518022AE" w14:textId="77777777" w:rsidR="00FD5E72" w:rsidRDefault="00FD5E72" w:rsidP="004C4E03"/>
    <w:p w14:paraId="1C22C6DB" w14:textId="77777777" w:rsidR="00FD5E72" w:rsidRDefault="00FD5E72" w:rsidP="004C4E03"/>
    <w:p w14:paraId="704D4C45" w14:textId="77777777" w:rsidR="006C3F48" w:rsidRDefault="006C3F48">
      <w:pPr>
        <w:spacing w:after="160" w:line="259" w:lineRule="auto"/>
      </w:pPr>
      <w:r>
        <w:br w:type="page"/>
      </w:r>
    </w:p>
    <w:p w14:paraId="4FB4BF42" w14:textId="08098559" w:rsidR="004C4E03" w:rsidRDefault="004C4E03" w:rsidP="004C4E03">
      <w:r>
        <w:rPr>
          <w:rFonts w:ascii="Tahoma" w:hAnsi="Tahoma" w:cs="Tahoma"/>
          <w:noProof/>
          <w:sz w:val="32"/>
          <w:lang w:eastAsia="en-GB"/>
        </w:rPr>
        <w:lastRenderedPageBreak/>
        <w:drawing>
          <wp:anchor distT="0" distB="0" distL="114300" distR="114300" simplePos="0" relativeHeight="251658242"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0C4FD713" w:rsidR="004C4E03" w:rsidRDefault="004C4E03" w:rsidP="004C4E03">
      <w:r>
        <w:rPr>
          <w:rFonts w:cs="Arial"/>
          <w:b/>
          <w:noProof/>
          <w:lang w:eastAsia="en-GB"/>
        </w:rPr>
        <w:drawing>
          <wp:inline distT="0" distB="0" distL="0" distR="0" wp14:anchorId="1DD6FDFB" wp14:editId="6DFAB7B6">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33"/>
        <w:gridCol w:w="960"/>
        <w:gridCol w:w="5562"/>
        <w:gridCol w:w="2835"/>
      </w:tblGrid>
      <w:tr w:rsidR="004C4E03" w:rsidRPr="0066265F" w14:paraId="6D63C6C1" w14:textId="77777777" w:rsidTr="00B51DF8">
        <w:tc>
          <w:tcPr>
            <w:tcW w:w="1668" w:type="dxa"/>
            <w:gridSpan w:val="3"/>
          </w:tcPr>
          <w:p w14:paraId="359EE1ED" w14:textId="77777777" w:rsidR="004C4E03" w:rsidRPr="0066265F" w:rsidRDefault="004C4E03" w:rsidP="00F97DC5">
            <w:pPr>
              <w:spacing w:before="60" w:after="60"/>
              <w:rPr>
                <w:rFonts w:ascii="Arial" w:hAnsi="Arial" w:cs="Arial"/>
                <w:b/>
              </w:rPr>
            </w:pPr>
            <w:r w:rsidRPr="0066265F">
              <w:rPr>
                <w:rFonts w:ascii="Arial" w:hAnsi="Arial" w:cs="Arial"/>
                <w:b/>
              </w:rPr>
              <w:t>Department</w:t>
            </w:r>
          </w:p>
        </w:tc>
        <w:tc>
          <w:tcPr>
            <w:tcW w:w="8397" w:type="dxa"/>
            <w:gridSpan w:val="2"/>
          </w:tcPr>
          <w:p w14:paraId="2B4E140B" w14:textId="1D186A85" w:rsidR="004C4E03" w:rsidRPr="0066265F" w:rsidRDefault="00327090" w:rsidP="00F97DC5">
            <w:pPr>
              <w:spacing w:before="60" w:after="60"/>
              <w:rPr>
                <w:rFonts w:ascii="Arial" w:hAnsi="Arial" w:cs="Arial"/>
                <w:b/>
                <w:caps/>
              </w:rPr>
            </w:pPr>
            <w:r>
              <w:rPr>
                <w:rFonts w:ascii="Arial" w:hAnsi="Arial" w:cs="Arial"/>
                <w:b/>
                <w:caps/>
              </w:rPr>
              <w:t xml:space="preserve">Children’s </w:t>
            </w:r>
            <w:r w:rsidR="005E2996">
              <w:rPr>
                <w:rFonts w:ascii="Arial" w:hAnsi="Arial" w:cs="Arial"/>
                <w:b/>
                <w:caps/>
              </w:rPr>
              <w:t>SERVICES</w:t>
            </w:r>
          </w:p>
        </w:tc>
      </w:tr>
      <w:tr w:rsidR="004C4E03" w:rsidRPr="0066265F" w14:paraId="5C24568F" w14:textId="77777777" w:rsidTr="00B51DF8">
        <w:tc>
          <w:tcPr>
            <w:tcW w:w="1668" w:type="dxa"/>
            <w:gridSpan w:val="3"/>
            <w:tcBorders>
              <w:bottom w:val="single" w:sz="4" w:space="0" w:color="auto"/>
            </w:tcBorders>
          </w:tcPr>
          <w:p w14:paraId="27CCD55F" w14:textId="77777777" w:rsidR="004C4E03" w:rsidRPr="0066265F" w:rsidRDefault="004C4E03" w:rsidP="00F97DC5">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18921BA8" w:rsidR="004C4E03" w:rsidRPr="0066265F" w:rsidRDefault="005E2996" w:rsidP="00F97DC5">
            <w:pPr>
              <w:spacing w:before="60" w:after="60"/>
              <w:rPr>
                <w:rFonts w:ascii="Arial" w:hAnsi="Arial" w:cs="Arial"/>
                <w:b/>
                <w:caps/>
              </w:rPr>
            </w:pPr>
            <w:r>
              <w:rPr>
                <w:rFonts w:ascii="Arial" w:hAnsi="Arial" w:cs="Arial"/>
                <w:b/>
                <w:caps/>
              </w:rPr>
              <w:t>KEYWORKER</w:t>
            </w:r>
          </w:p>
        </w:tc>
      </w:tr>
      <w:tr w:rsidR="004C4E03" w:rsidRPr="0066265F" w14:paraId="0CF837C8" w14:textId="77777777" w:rsidTr="00B51DF8">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4C4E03" w:rsidRPr="004C4E03" w:rsidRDefault="004C4E03" w:rsidP="00F97DC5">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F1E85" w:rsidRPr="0066265F" w14:paraId="4F335016"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230"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F97DC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835"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F97DC5">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B51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F97DC5">
            <w:pPr>
              <w:spacing w:before="60" w:after="60"/>
              <w:rPr>
                <w:rFonts w:ascii="Arial" w:hAnsi="Arial" w:cs="Arial"/>
                <w:b/>
              </w:rPr>
            </w:pPr>
            <w:r w:rsidRPr="0066265F">
              <w:rPr>
                <w:rFonts w:ascii="Arial" w:hAnsi="Arial" w:cs="Arial"/>
                <w:b/>
              </w:rPr>
              <w:t>1.</w:t>
            </w:r>
          </w:p>
        </w:tc>
        <w:tc>
          <w:tcPr>
            <w:tcW w:w="9390" w:type="dxa"/>
            <w:gridSpan w:val="4"/>
            <w:tcBorders>
              <w:top w:val="nil"/>
              <w:left w:val="nil"/>
              <w:bottom w:val="single" w:sz="4" w:space="0" w:color="auto"/>
            </w:tcBorders>
            <w:shd w:val="clear" w:color="auto" w:fill="D9D9D9"/>
          </w:tcPr>
          <w:p w14:paraId="3DA92F4B" w14:textId="77777777" w:rsidR="00DF1E85" w:rsidRPr="0066265F" w:rsidRDefault="00DF1E85" w:rsidP="00F97DC5">
            <w:pPr>
              <w:spacing w:before="60" w:after="60"/>
              <w:rPr>
                <w:rFonts w:ascii="Arial" w:hAnsi="Arial" w:cs="Arial"/>
              </w:rPr>
            </w:pPr>
            <w:r w:rsidRPr="0066265F">
              <w:rPr>
                <w:rFonts w:ascii="Arial" w:hAnsi="Arial" w:cs="Arial"/>
                <w:b/>
              </w:rPr>
              <w:t>Skills and Knowledge</w:t>
            </w:r>
          </w:p>
        </w:tc>
      </w:tr>
      <w:tr w:rsidR="00FD5E72" w:rsidRPr="0066265F" w14:paraId="7DA6BB8B"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64416529" w:rsidR="00FD5E72" w:rsidRPr="0066265F" w:rsidRDefault="00FD5E72" w:rsidP="00C05DF1">
            <w:pPr>
              <w:spacing w:before="80" w:after="80"/>
              <w:rPr>
                <w:rFonts w:ascii="Arial" w:hAnsi="Arial" w:cs="Arial"/>
              </w:rPr>
            </w:pPr>
            <w:r w:rsidRPr="0066265F">
              <w:rPr>
                <w:rFonts w:ascii="Arial" w:hAnsi="Arial" w:cs="Arial"/>
              </w:rPr>
              <w:t>1.</w:t>
            </w:r>
          </w:p>
        </w:tc>
        <w:tc>
          <w:tcPr>
            <w:tcW w:w="6555" w:type="dxa"/>
            <w:gridSpan w:val="3"/>
            <w:tcBorders>
              <w:top w:val="single" w:sz="4" w:space="0" w:color="auto"/>
              <w:left w:val="nil"/>
              <w:bottom w:val="single" w:sz="4" w:space="0" w:color="auto"/>
            </w:tcBorders>
          </w:tcPr>
          <w:p w14:paraId="7E65F1ED" w14:textId="2D4485D8" w:rsidR="00FD5E72" w:rsidRPr="0066265F" w:rsidRDefault="00FD5E72" w:rsidP="00C05DF1">
            <w:pPr>
              <w:spacing w:before="80" w:after="80"/>
              <w:ind w:right="175"/>
              <w:rPr>
                <w:rFonts w:ascii="Arial" w:hAnsi="Arial" w:cs="Arial"/>
              </w:rPr>
            </w:pPr>
            <w:r w:rsidRPr="00357ED1">
              <w:rPr>
                <w:rFonts w:ascii="Arial" w:hAnsi="Arial" w:cs="Arial"/>
              </w:rPr>
              <w:t xml:space="preserve">Ability to engage </w:t>
            </w:r>
            <w:r w:rsidR="00ED1F29">
              <w:rPr>
                <w:rFonts w:ascii="Arial" w:hAnsi="Arial" w:cs="Arial"/>
              </w:rPr>
              <w:t xml:space="preserve">and deliver appropriate </w:t>
            </w:r>
            <w:r w:rsidR="006C3F48">
              <w:rPr>
                <w:rFonts w:ascii="Arial" w:hAnsi="Arial" w:cs="Arial"/>
              </w:rPr>
              <w:t>interventions</w:t>
            </w:r>
            <w:r w:rsidR="00ED1F29">
              <w:rPr>
                <w:rFonts w:ascii="Arial" w:hAnsi="Arial" w:cs="Arial"/>
              </w:rPr>
              <w:t xml:space="preserve"> </w:t>
            </w:r>
            <w:r w:rsidRPr="00357ED1">
              <w:rPr>
                <w:rFonts w:ascii="Arial" w:hAnsi="Arial" w:cs="Arial"/>
              </w:rPr>
              <w:t>with young people, parents and carers</w:t>
            </w:r>
            <w:r w:rsidR="006C3F48">
              <w:rPr>
                <w:rFonts w:ascii="Arial" w:hAnsi="Arial" w:cs="Arial"/>
              </w:rPr>
              <w:t xml:space="preserve"> </w:t>
            </w:r>
            <w:r w:rsidRPr="00357ED1">
              <w:rPr>
                <w:rFonts w:ascii="Arial" w:hAnsi="Arial" w:cs="Arial"/>
              </w:rPr>
              <w:t>in a variety of settings</w:t>
            </w:r>
            <w:r w:rsidR="00ED1F29">
              <w:rPr>
                <w:rFonts w:ascii="Arial" w:hAnsi="Arial" w:cs="Arial"/>
              </w:rPr>
              <w:t>, to achieve change and maximise school attendance</w:t>
            </w:r>
          </w:p>
        </w:tc>
        <w:tc>
          <w:tcPr>
            <w:tcW w:w="2835" w:type="dxa"/>
            <w:tcBorders>
              <w:top w:val="single" w:sz="4" w:space="0" w:color="auto"/>
              <w:bottom w:val="single" w:sz="4" w:space="0" w:color="auto"/>
            </w:tcBorders>
          </w:tcPr>
          <w:p w14:paraId="27FF0670" w14:textId="7BBAE776" w:rsidR="00FD5E72" w:rsidRPr="0066265F" w:rsidRDefault="00FD5E72" w:rsidP="00C05DF1">
            <w:pPr>
              <w:spacing w:before="80" w:after="80"/>
              <w:rPr>
                <w:rFonts w:ascii="Arial" w:hAnsi="Arial" w:cs="Arial"/>
              </w:rPr>
            </w:pPr>
            <w:r w:rsidRPr="00357ED1">
              <w:rPr>
                <w:rFonts w:ascii="Arial" w:hAnsi="Arial" w:cs="Arial"/>
              </w:rPr>
              <w:t>Application /</w:t>
            </w:r>
            <w:r w:rsidR="006C3F48">
              <w:rPr>
                <w:rFonts w:ascii="Arial" w:hAnsi="Arial" w:cs="Arial"/>
              </w:rPr>
              <w:t xml:space="preserve"> </w:t>
            </w:r>
            <w:r w:rsidRPr="00357ED1">
              <w:rPr>
                <w:rFonts w:ascii="Arial" w:hAnsi="Arial" w:cs="Arial"/>
              </w:rPr>
              <w:t>Interview</w:t>
            </w:r>
          </w:p>
        </w:tc>
      </w:tr>
      <w:tr w:rsidR="00FD5E72" w:rsidRPr="0066265F" w14:paraId="40CA1B97"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2E56BC58" w:rsidR="00FD5E72" w:rsidRPr="0066265F" w:rsidRDefault="006C3F48" w:rsidP="00C05DF1">
            <w:pPr>
              <w:spacing w:before="80" w:after="80"/>
              <w:rPr>
                <w:rFonts w:ascii="Arial" w:hAnsi="Arial" w:cs="Arial"/>
              </w:rPr>
            </w:pPr>
            <w:r>
              <w:rPr>
                <w:rFonts w:ascii="Arial" w:hAnsi="Arial" w:cs="Arial"/>
              </w:rPr>
              <w:t>2.</w:t>
            </w:r>
          </w:p>
        </w:tc>
        <w:tc>
          <w:tcPr>
            <w:tcW w:w="6555" w:type="dxa"/>
            <w:gridSpan w:val="3"/>
            <w:tcBorders>
              <w:top w:val="single" w:sz="4" w:space="0" w:color="auto"/>
              <w:left w:val="nil"/>
              <w:bottom w:val="single" w:sz="4" w:space="0" w:color="auto"/>
            </w:tcBorders>
          </w:tcPr>
          <w:p w14:paraId="3B52E244" w14:textId="5D1F151B" w:rsidR="00FD5E72" w:rsidRPr="0066265F" w:rsidRDefault="00FD5E72" w:rsidP="00C05DF1">
            <w:pPr>
              <w:spacing w:before="80" w:after="80"/>
              <w:ind w:right="175"/>
              <w:rPr>
                <w:rFonts w:ascii="Arial" w:hAnsi="Arial" w:cs="Arial"/>
              </w:rPr>
            </w:pPr>
            <w:r w:rsidRPr="00357ED1">
              <w:rPr>
                <w:rFonts w:ascii="Arial" w:hAnsi="Arial" w:cs="Arial"/>
              </w:rPr>
              <w:t>Ability to communicate clearly at all levels verbally and in writing</w:t>
            </w:r>
          </w:p>
        </w:tc>
        <w:tc>
          <w:tcPr>
            <w:tcW w:w="2835" w:type="dxa"/>
            <w:tcBorders>
              <w:top w:val="single" w:sz="4" w:space="0" w:color="auto"/>
              <w:bottom w:val="single" w:sz="4" w:space="0" w:color="auto"/>
            </w:tcBorders>
          </w:tcPr>
          <w:p w14:paraId="75BF23B7" w14:textId="1D11EDC7" w:rsidR="00FD5E72" w:rsidRPr="0066265F" w:rsidRDefault="006C3F48" w:rsidP="00C05DF1">
            <w:pPr>
              <w:spacing w:before="80" w:after="80"/>
              <w:rPr>
                <w:rFonts w:ascii="Arial" w:hAnsi="Arial" w:cs="Arial"/>
              </w:rPr>
            </w:pPr>
            <w:r w:rsidRPr="00357ED1">
              <w:rPr>
                <w:rFonts w:ascii="Arial" w:hAnsi="Arial" w:cs="Arial"/>
              </w:rPr>
              <w:t>Application /</w:t>
            </w:r>
            <w:r>
              <w:rPr>
                <w:rFonts w:ascii="Arial" w:hAnsi="Arial" w:cs="Arial"/>
              </w:rPr>
              <w:t xml:space="preserve"> </w:t>
            </w:r>
            <w:r w:rsidRPr="00357ED1">
              <w:rPr>
                <w:rFonts w:ascii="Arial" w:hAnsi="Arial" w:cs="Arial"/>
              </w:rPr>
              <w:t>Interview</w:t>
            </w:r>
          </w:p>
        </w:tc>
      </w:tr>
      <w:tr w:rsidR="006C3F48" w:rsidRPr="0066265F" w14:paraId="46884DFF"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14C9D3ED" w:rsidR="006C3F48" w:rsidRPr="0066265F" w:rsidRDefault="006C3F48" w:rsidP="00C05DF1">
            <w:pPr>
              <w:spacing w:before="80" w:after="80"/>
              <w:rPr>
                <w:rFonts w:ascii="Arial" w:hAnsi="Arial" w:cs="Arial"/>
              </w:rPr>
            </w:pPr>
            <w:r w:rsidRPr="0066265F">
              <w:rPr>
                <w:rFonts w:ascii="Arial" w:hAnsi="Arial" w:cs="Arial"/>
              </w:rPr>
              <w:t>3.</w:t>
            </w:r>
          </w:p>
        </w:tc>
        <w:tc>
          <w:tcPr>
            <w:tcW w:w="6555" w:type="dxa"/>
            <w:gridSpan w:val="3"/>
            <w:tcBorders>
              <w:top w:val="nil"/>
              <w:left w:val="nil"/>
              <w:bottom w:val="single" w:sz="4" w:space="0" w:color="auto"/>
            </w:tcBorders>
          </w:tcPr>
          <w:p w14:paraId="75C1F7F4" w14:textId="515BA0C3" w:rsidR="006C3F48" w:rsidRPr="0066265F" w:rsidRDefault="006C3F48" w:rsidP="00C05DF1">
            <w:pPr>
              <w:spacing w:before="80" w:after="80"/>
              <w:ind w:right="175"/>
              <w:rPr>
                <w:rFonts w:ascii="Arial" w:hAnsi="Arial" w:cs="Arial"/>
              </w:rPr>
            </w:pPr>
            <w:r w:rsidRPr="00357ED1">
              <w:rPr>
                <w:rFonts w:ascii="Arial" w:hAnsi="Arial" w:cs="Arial"/>
              </w:rPr>
              <w:t>Knowledge of factors/issues affecting young people and the key points of transition in their lives</w:t>
            </w:r>
          </w:p>
        </w:tc>
        <w:tc>
          <w:tcPr>
            <w:tcW w:w="2835" w:type="dxa"/>
            <w:tcBorders>
              <w:top w:val="nil"/>
              <w:bottom w:val="single" w:sz="4" w:space="0" w:color="auto"/>
            </w:tcBorders>
          </w:tcPr>
          <w:p w14:paraId="2D523A03" w14:textId="2F081FAA" w:rsidR="006C3F48" w:rsidRPr="0066265F" w:rsidRDefault="006C3F48" w:rsidP="00C05DF1">
            <w:pPr>
              <w:spacing w:before="80" w:after="80"/>
              <w:rPr>
                <w:rFonts w:ascii="Arial" w:hAnsi="Arial" w:cs="Arial"/>
              </w:rPr>
            </w:pPr>
            <w:r w:rsidRPr="00357ED1">
              <w:rPr>
                <w:rFonts w:ascii="Arial" w:hAnsi="Arial" w:cs="Arial"/>
              </w:rPr>
              <w:t>Interview</w:t>
            </w:r>
            <w:r w:rsidR="00F33821">
              <w:rPr>
                <w:rFonts w:ascii="Arial" w:hAnsi="Arial" w:cs="Arial"/>
              </w:rPr>
              <w:t xml:space="preserve"> / Assessment</w:t>
            </w:r>
          </w:p>
        </w:tc>
      </w:tr>
      <w:tr w:rsidR="006C3F48" w:rsidRPr="0066265F" w14:paraId="5EA04F7B"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1DD3F0DC" w:rsidR="006C3F48" w:rsidRPr="0066265F" w:rsidRDefault="006C3F48" w:rsidP="00C05DF1">
            <w:pPr>
              <w:spacing w:before="80" w:after="80"/>
              <w:rPr>
                <w:rFonts w:ascii="Arial" w:hAnsi="Arial" w:cs="Arial"/>
              </w:rPr>
            </w:pPr>
            <w:r w:rsidRPr="0066265F">
              <w:rPr>
                <w:rFonts w:ascii="Arial" w:hAnsi="Arial" w:cs="Arial"/>
              </w:rPr>
              <w:t>4.</w:t>
            </w:r>
          </w:p>
        </w:tc>
        <w:tc>
          <w:tcPr>
            <w:tcW w:w="6555" w:type="dxa"/>
            <w:gridSpan w:val="3"/>
            <w:tcBorders>
              <w:top w:val="nil"/>
              <w:left w:val="nil"/>
              <w:bottom w:val="single" w:sz="4" w:space="0" w:color="auto"/>
            </w:tcBorders>
          </w:tcPr>
          <w:p w14:paraId="04655075" w14:textId="4BD2F565" w:rsidR="006C3F48" w:rsidRPr="0066265F" w:rsidRDefault="006C3F48" w:rsidP="00C05DF1">
            <w:pPr>
              <w:spacing w:before="80" w:after="80"/>
              <w:ind w:right="175"/>
              <w:rPr>
                <w:rFonts w:ascii="Arial" w:hAnsi="Arial" w:cs="Arial"/>
              </w:rPr>
            </w:pPr>
            <w:r w:rsidRPr="00357ED1">
              <w:rPr>
                <w:rFonts w:ascii="Arial" w:hAnsi="Arial" w:cs="Arial"/>
              </w:rPr>
              <w:t>Ability to manage own workload</w:t>
            </w:r>
          </w:p>
        </w:tc>
        <w:tc>
          <w:tcPr>
            <w:tcW w:w="2835" w:type="dxa"/>
            <w:tcBorders>
              <w:top w:val="nil"/>
              <w:bottom w:val="single" w:sz="4" w:space="0" w:color="auto"/>
            </w:tcBorders>
          </w:tcPr>
          <w:p w14:paraId="3DCC3880" w14:textId="2C7AB0D3" w:rsidR="006C3F48" w:rsidRPr="0066265F" w:rsidRDefault="006C3F48" w:rsidP="00C05DF1">
            <w:pPr>
              <w:spacing w:before="80" w:after="80"/>
              <w:rPr>
                <w:rFonts w:ascii="Arial" w:hAnsi="Arial" w:cs="Arial"/>
              </w:rPr>
            </w:pPr>
            <w:r w:rsidRPr="00357ED1">
              <w:rPr>
                <w:rFonts w:ascii="Arial" w:hAnsi="Arial" w:cs="Arial"/>
              </w:rPr>
              <w:t>Application /</w:t>
            </w:r>
            <w:r>
              <w:rPr>
                <w:rFonts w:ascii="Arial" w:hAnsi="Arial" w:cs="Arial"/>
              </w:rPr>
              <w:t xml:space="preserve"> </w:t>
            </w:r>
            <w:r w:rsidRPr="00357ED1">
              <w:rPr>
                <w:rFonts w:ascii="Arial" w:hAnsi="Arial" w:cs="Arial"/>
              </w:rPr>
              <w:t>Interview</w:t>
            </w:r>
          </w:p>
        </w:tc>
      </w:tr>
      <w:tr w:rsidR="006C3F48" w:rsidRPr="0066265F" w14:paraId="7308ACB3"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66CBDF84" w:rsidR="006C3F48" w:rsidRPr="0066265F" w:rsidRDefault="006C3F48" w:rsidP="00C05DF1">
            <w:pPr>
              <w:spacing w:before="80" w:after="80"/>
              <w:rPr>
                <w:rFonts w:ascii="Arial" w:hAnsi="Arial" w:cs="Arial"/>
              </w:rPr>
            </w:pPr>
            <w:r w:rsidRPr="0066265F">
              <w:rPr>
                <w:rFonts w:ascii="Arial" w:hAnsi="Arial" w:cs="Arial"/>
              </w:rPr>
              <w:t>5.</w:t>
            </w:r>
          </w:p>
        </w:tc>
        <w:tc>
          <w:tcPr>
            <w:tcW w:w="6555" w:type="dxa"/>
            <w:gridSpan w:val="3"/>
            <w:tcBorders>
              <w:top w:val="nil"/>
              <w:left w:val="nil"/>
              <w:bottom w:val="single" w:sz="4" w:space="0" w:color="auto"/>
            </w:tcBorders>
          </w:tcPr>
          <w:p w14:paraId="30E65AC9" w14:textId="77C2C016" w:rsidR="006C3F48" w:rsidRPr="0066265F" w:rsidRDefault="006C3F48" w:rsidP="00C05DF1">
            <w:pPr>
              <w:spacing w:before="80" w:after="80"/>
              <w:ind w:right="175"/>
              <w:rPr>
                <w:rFonts w:ascii="Arial" w:hAnsi="Arial" w:cs="Arial"/>
              </w:rPr>
            </w:pPr>
            <w:r w:rsidRPr="00357ED1">
              <w:rPr>
                <w:rFonts w:ascii="Arial" w:hAnsi="Arial" w:cs="Arial"/>
              </w:rPr>
              <w:t>Ability to work as an effective member of a team and with partner organisations</w:t>
            </w:r>
          </w:p>
        </w:tc>
        <w:tc>
          <w:tcPr>
            <w:tcW w:w="2835" w:type="dxa"/>
            <w:tcBorders>
              <w:top w:val="nil"/>
              <w:bottom w:val="single" w:sz="4" w:space="0" w:color="auto"/>
            </w:tcBorders>
          </w:tcPr>
          <w:p w14:paraId="103597AE" w14:textId="5CF29C89" w:rsidR="006C3F48" w:rsidRPr="0066265F" w:rsidRDefault="006C3F48" w:rsidP="00C05DF1">
            <w:pPr>
              <w:spacing w:before="80" w:after="80"/>
              <w:rPr>
                <w:rFonts w:ascii="Arial" w:hAnsi="Arial" w:cs="Arial"/>
              </w:rPr>
            </w:pPr>
            <w:r w:rsidRPr="00357ED1">
              <w:rPr>
                <w:rFonts w:ascii="Arial" w:hAnsi="Arial" w:cs="Arial"/>
              </w:rPr>
              <w:t>Interview</w:t>
            </w:r>
          </w:p>
        </w:tc>
      </w:tr>
      <w:tr w:rsidR="006C3F48" w:rsidRPr="0066265F" w14:paraId="7019E219"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C42DB53" w14:textId="080524BA" w:rsidR="006C3F48" w:rsidRPr="0066265F" w:rsidRDefault="00C05DF1" w:rsidP="00C05DF1">
            <w:pPr>
              <w:spacing w:before="80" w:after="80"/>
              <w:rPr>
                <w:rFonts w:ascii="Arial" w:hAnsi="Arial" w:cs="Arial"/>
              </w:rPr>
            </w:pPr>
            <w:r>
              <w:rPr>
                <w:rFonts w:ascii="Arial" w:hAnsi="Arial" w:cs="Arial"/>
              </w:rPr>
              <w:t>6</w:t>
            </w:r>
            <w:r w:rsidR="006C3F48" w:rsidRPr="0066265F">
              <w:rPr>
                <w:rFonts w:ascii="Arial" w:hAnsi="Arial" w:cs="Arial"/>
              </w:rPr>
              <w:t>.</w:t>
            </w:r>
          </w:p>
        </w:tc>
        <w:tc>
          <w:tcPr>
            <w:tcW w:w="6555" w:type="dxa"/>
            <w:gridSpan w:val="3"/>
            <w:tcBorders>
              <w:top w:val="single" w:sz="4" w:space="0" w:color="auto"/>
              <w:left w:val="nil"/>
              <w:bottom w:val="single" w:sz="4" w:space="0" w:color="auto"/>
            </w:tcBorders>
          </w:tcPr>
          <w:p w14:paraId="4BE4BDB8" w14:textId="060AF636" w:rsidR="006C3F48" w:rsidRPr="0066265F" w:rsidRDefault="006C3F48" w:rsidP="00C05DF1">
            <w:pPr>
              <w:spacing w:before="80" w:after="80"/>
              <w:ind w:right="175"/>
              <w:rPr>
                <w:rFonts w:ascii="Arial" w:hAnsi="Arial" w:cs="Arial"/>
              </w:rPr>
            </w:pPr>
            <w:r w:rsidRPr="00357ED1">
              <w:rPr>
                <w:rFonts w:ascii="Arial" w:hAnsi="Arial" w:cs="Arial"/>
              </w:rPr>
              <w:t>Understanding of professional boundaries and appropriate relationships with young people and families</w:t>
            </w:r>
          </w:p>
        </w:tc>
        <w:tc>
          <w:tcPr>
            <w:tcW w:w="2835" w:type="dxa"/>
            <w:tcBorders>
              <w:top w:val="single" w:sz="4" w:space="0" w:color="auto"/>
              <w:bottom w:val="single" w:sz="4" w:space="0" w:color="auto"/>
              <w:right w:val="single" w:sz="4" w:space="0" w:color="auto"/>
            </w:tcBorders>
          </w:tcPr>
          <w:p w14:paraId="214F0906" w14:textId="6988DD69" w:rsidR="006C3F48" w:rsidRPr="0066265F" w:rsidRDefault="006C3F48" w:rsidP="00C05DF1">
            <w:pPr>
              <w:spacing w:before="80" w:after="80"/>
              <w:rPr>
                <w:rFonts w:ascii="Arial" w:hAnsi="Arial" w:cs="Arial"/>
              </w:rPr>
            </w:pPr>
            <w:r w:rsidRPr="00357ED1">
              <w:rPr>
                <w:rFonts w:ascii="Arial" w:hAnsi="Arial" w:cs="Arial"/>
              </w:rPr>
              <w:t>Interview</w:t>
            </w:r>
          </w:p>
        </w:tc>
      </w:tr>
      <w:tr w:rsidR="006C3F48" w:rsidRPr="0066265F" w14:paraId="41C54271"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6D6446B" w14:textId="72078B5B" w:rsidR="006C3F48" w:rsidRPr="0066265F" w:rsidRDefault="00C05DF1" w:rsidP="00C05DF1">
            <w:pPr>
              <w:spacing w:before="80" w:after="80"/>
              <w:rPr>
                <w:rFonts w:ascii="Arial" w:hAnsi="Arial" w:cs="Arial"/>
              </w:rPr>
            </w:pPr>
            <w:r>
              <w:rPr>
                <w:rFonts w:ascii="Arial" w:hAnsi="Arial" w:cs="Arial"/>
              </w:rPr>
              <w:t>7</w:t>
            </w:r>
            <w:r w:rsidR="006C3F48" w:rsidRPr="0066265F">
              <w:rPr>
                <w:rFonts w:ascii="Arial" w:hAnsi="Arial" w:cs="Arial"/>
              </w:rPr>
              <w:t>.</w:t>
            </w:r>
          </w:p>
        </w:tc>
        <w:tc>
          <w:tcPr>
            <w:tcW w:w="6555" w:type="dxa"/>
            <w:gridSpan w:val="3"/>
            <w:tcBorders>
              <w:top w:val="single" w:sz="4" w:space="0" w:color="auto"/>
              <w:left w:val="nil"/>
              <w:bottom w:val="single" w:sz="4" w:space="0" w:color="auto"/>
            </w:tcBorders>
          </w:tcPr>
          <w:p w14:paraId="150BB86E" w14:textId="64347788" w:rsidR="006C3F48" w:rsidRPr="00357ED1" w:rsidRDefault="006C3F48" w:rsidP="00C05DF1">
            <w:pPr>
              <w:spacing w:before="80" w:after="80"/>
              <w:ind w:right="175"/>
              <w:rPr>
                <w:rFonts w:ascii="Arial" w:hAnsi="Arial" w:cs="Arial"/>
              </w:rPr>
            </w:pPr>
            <w:r w:rsidRPr="00357ED1">
              <w:rPr>
                <w:rFonts w:ascii="Arial" w:hAnsi="Arial" w:cs="Arial"/>
              </w:rPr>
              <w:t>Proficient in the use of ICT and Management Information Systems</w:t>
            </w:r>
          </w:p>
        </w:tc>
        <w:tc>
          <w:tcPr>
            <w:tcW w:w="2835" w:type="dxa"/>
            <w:tcBorders>
              <w:top w:val="single" w:sz="4" w:space="0" w:color="auto"/>
              <w:bottom w:val="single" w:sz="4" w:space="0" w:color="auto"/>
            </w:tcBorders>
          </w:tcPr>
          <w:p w14:paraId="7DAF1BAA" w14:textId="5D85B466" w:rsidR="006C3F48" w:rsidRPr="00357ED1" w:rsidRDefault="006C3F48" w:rsidP="00C05DF1">
            <w:pPr>
              <w:spacing w:before="80" w:after="80"/>
              <w:rPr>
                <w:rFonts w:ascii="Arial" w:hAnsi="Arial" w:cs="Arial"/>
              </w:rPr>
            </w:pPr>
            <w:r w:rsidRPr="00357ED1">
              <w:rPr>
                <w:rFonts w:ascii="Arial" w:hAnsi="Arial" w:cs="Arial"/>
              </w:rPr>
              <w:t>Application /</w:t>
            </w:r>
            <w:r>
              <w:rPr>
                <w:rFonts w:ascii="Arial" w:hAnsi="Arial" w:cs="Arial"/>
              </w:rPr>
              <w:t xml:space="preserve"> </w:t>
            </w:r>
            <w:r w:rsidRPr="00357ED1">
              <w:rPr>
                <w:rFonts w:ascii="Arial" w:hAnsi="Arial" w:cs="Arial"/>
              </w:rPr>
              <w:t>Interview</w:t>
            </w:r>
          </w:p>
        </w:tc>
      </w:tr>
      <w:tr w:rsidR="006C3F48" w:rsidRPr="0066265F" w14:paraId="62B5C3F6"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F4F4F46" w14:textId="360E3B43" w:rsidR="006C3F48" w:rsidRPr="0066265F" w:rsidRDefault="00C05DF1" w:rsidP="00C05DF1">
            <w:pPr>
              <w:spacing w:before="80" w:after="80"/>
              <w:rPr>
                <w:rFonts w:ascii="Arial" w:hAnsi="Arial" w:cs="Arial"/>
              </w:rPr>
            </w:pPr>
            <w:r>
              <w:rPr>
                <w:rFonts w:ascii="Arial" w:hAnsi="Arial" w:cs="Arial"/>
              </w:rPr>
              <w:t>8</w:t>
            </w:r>
            <w:r w:rsidR="006C3F48" w:rsidRPr="0066265F">
              <w:rPr>
                <w:rFonts w:ascii="Arial" w:hAnsi="Arial" w:cs="Arial"/>
              </w:rPr>
              <w:t>.</w:t>
            </w:r>
          </w:p>
        </w:tc>
        <w:tc>
          <w:tcPr>
            <w:tcW w:w="6555" w:type="dxa"/>
            <w:gridSpan w:val="3"/>
            <w:tcBorders>
              <w:top w:val="nil"/>
              <w:left w:val="nil"/>
              <w:bottom w:val="single" w:sz="4" w:space="0" w:color="auto"/>
            </w:tcBorders>
          </w:tcPr>
          <w:p w14:paraId="20A11ECD" w14:textId="0D824757" w:rsidR="006C3F48" w:rsidRPr="00357ED1" w:rsidRDefault="006C3F48" w:rsidP="00C05DF1">
            <w:pPr>
              <w:spacing w:before="80" w:after="80"/>
              <w:ind w:right="175"/>
              <w:rPr>
                <w:rFonts w:ascii="Arial" w:hAnsi="Arial" w:cs="Arial"/>
              </w:rPr>
            </w:pPr>
            <w:r w:rsidRPr="00357ED1">
              <w:rPr>
                <w:rFonts w:ascii="Arial" w:hAnsi="Arial" w:cs="Arial"/>
                <w:b/>
              </w:rPr>
              <w:t>Competencies</w:t>
            </w:r>
            <w:r w:rsidRPr="00357ED1">
              <w:rPr>
                <w:rFonts w:ascii="Arial" w:hAnsi="Arial" w:cs="Arial"/>
              </w:rPr>
              <w:t xml:space="preserve"> – Please note the council’s corporate competencies, which are considered to be essential for all roles, are in the attached CORE COMPETENCIES document</w:t>
            </w:r>
          </w:p>
        </w:tc>
        <w:tc>
          <w:tcPr>
            <w:tcW w:w="2835" w:type="dxa"/>
            <w:tcBorders>
              <w:top w:val="nil"/>
              <w:bottom w:val="single" w:sz="4" w:space="0" w:color="auto"/>
            </w:tcBorders>
          </w:tcPr>
          <w:p w14:paraId="33FFB541" w14:textId="77777777" w:rsidR="006C3F48" w:rsidRDefault="006C3F48" w:rsidP="00C05DF1">
            <w:pPr>
              <w:spacing w:before="80" w:after="80"/>
              <w:rPr>
                <w:rFonts w:ascii="Arial" w:hAnsi="Arial" w:cs="Arial"/>
              </w:rPr>
            </w:pPr>
            <w:r w:rsidRPr="00357ED1">
              <w:rPr>
                <w:rFonts w:ascii="Arial" w:hAnsi="Arial" w:cs="Arial"/>
              </w:rPr>
              <w:t>Interview</w:t>
            </w:r>
          </w:p>
          <w:p w14:paraId="60276760" w14:textId="5F57EB10" w:rsidR="006C3F48" w:rsidRPr="00357ED1" w:rsidRDefault="006C3F48" w:rsidP="00C05DF1">
            <w:pPr>
              <w:spacing w:before="80" w:after="80"/>
              <w:rPr>
                <w:rFonts w:ascii="Arial" w:hAnsi="Arial" w:cs="Arial"/>
              </w:rPr>
            </w:pPr>
          </w:p>
        </w:tc>
      </w:tr>
      <w:tr w:rsidR="006C3F48" w:rsidRPr="0066265F" w14:paraId="6B10B04E" w14:textId="77777777" w:rsidTr="006C3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4DF06B2" w14:textId="77777777" w:rsidR="006C3F48" w:rsidRPr="0066265F" w:rsidRDefault="006C3F48" w:rsidP="006C3F4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C3F48" w:rsidRPr="0066265F" w14:paraId="13982A01"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A4891C6" w14:textId="77777777" w:rsidR="006C3F48" w:rsidRPr="0066265F" w:rsidRDefault="006C3F48" w:rsidP="00C05DF1">
            <w:pPr>
              <w:spacing w:before="80" w:after="80"/>
              <w:rPr>
                <w:rFonts w:ascii="Arial" w:hAnsi="Arial" w:cs="Arial"/>
              </w:rPr>
            </w:pPr>
            <w:r w:rsidRPr="0066265F">
              <w:rPr>
                <w:rFonts w:ascii="Arial" w:hAnsi="Arial" w:cs="Arial"/>
              </w:rPr>
              <w:t>1.</w:t>
            </w:r>
          </w:p>
        </w:tc>
        <w:tc>
          <w:tcPr>
            <w:tcW w:w="6522" w:type="dxa"/>
            <w:gridSpan w:val="2"/>
            <w:tcBorders>
              <w:top w:val="single" w:sz="4" w:space="0" w:color="auto"/>
              <w:left w:val="nil"/>
              <w:bottom w:val="single" w:sz="4" w:space="0" w:color="auto"/>
            </w:tcBorders>
          </w:tcPr>
          <w:p w14:paraId="4D0D596E" w14:textId="77777777" w:rsidR="006C3F48" w:rsidRPr="0066265F" w:rsidRDefault="006C3F48" w:rsidP="00C05DF1">
            <w:pPr>
              <w:spacing w:before="80" w:after="80"/>
              <w:rPr>
                <w:rFonts w:ascii="Arial" w:hAnsi="Arial" w:cs="Arial"/>
              </w:rPr>
            </w:pPr>
            <w:r w:rsidRPr="00357ED1">
              <w:rPr>
                <w:rFonts w:ascii="Arial" w:hAnsi="Arial" w:cs="Arial"/>
              </w:rPr>
              <w:t>Holder of a professional qualification at NVQ Level 3 or equivalent in a relevant field</w:t>
            </w:r>
          </w:p>
        </w:tc>
        <w:tc>
          <w:tcPr>
            <w:tcW w:w="2835" w:type="dxa"/>
            <w:tcBorders>
              <w:top w:val="single" w:sz="4" w:space="0" w:color="auto"/>
              <w:bottom w:val="single" w:sz="4" w:space="0" w:color="auto"/>
            </w:tcBorders>
          </w:tcPr>
          <w:p w14:paraId="142CBE96" w14:textId="706F7C88" w:rsidR="006C3F48" w:rsidRPr="0066265F" w:rsidRDefault="006C3F48" w:rsidP="00C05DF1">
            <w:pPr>
              <w:spacing w:before="80" w:after="80"/>
              <w:rPr>
                <w:rFonts w:ascii="Arial" w:hAnsi="Arial" w:cs="Arial"/>
              </w:rPr>
            </w:pPr>
            <w:r w:rsidRPr="00357ED1">
              <w:rPr>
                <w:rFonts w:ascii="Arial" w:hAnsi="Arial" w:cs="Arial"/>
              </w:rPr>
              <w:t xml:space="preserve">Application </w:t>
            </w:r>
          </w:p>
        </w:tc>
      </w:tr>
      <w:tr w:rsidR="006C3F48" w:rsidRPr="0066265F" w14:paraId="167C526D"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33E2FA2" w14:textId="59C2CA9B" w:rsidR="006C3F48" w:rsidRPr="0066265F" w:rsidRDefault="00A059CF" w:rsidP="00C05DF1">
            <w:pPr>
              <w:spacing w:before="80" w:after="80"/>
              <w:rPr>
                <w:rFonts w:ascii="Arial" w:hAnsi="Arial" w:cs="Arial"/>
              </w:rPr>
            </w:pPr>
            <w:r>
              <w:rPr>
                <w:rFonts w:ascii="Arial" w:hAnsi="Arial" w:cs="Arial"/>
              </w:rPr>
              <w:t>2</w:t>
            </w:r>
            <w:r w:rsidR="006C3F48" w:rsidRPr="0066265F">
              <w:rPr>
                <w:rFonts w:ascii="Arial" w:hAnsi="Arial" w:cs="Arial"/>
              </w:rPr>
              <w:t>.</w:t>
            </w:r>
          </w:p>
        </w:tc>
        <w:tc>
          <w:tcPr>
            <w:tcW w:w="6522" w:type="dxa"/>
            <w:gridSpan w:val="2"/>
            <w:tcBorders>
              <w:top w:val="single" w:sz="4" w:space="0" w:color="auto"/>
              <w:left w:val="nil"/>
              <w:bottom w:val="single" w:sz="4" w:space="0" w:color="auto"/>
            </w:tcBorders>
          </w:tcPr>
          <w:p w14:paraId="11DA2B31" w14:textId="04CC7C73" w:rsidR="006C3F48" w:rsidRPr="00FD5E72" w:rsidRDefault="006C3F48" w:rsidP="00C05DF1">
            <w:pPr>
              <w:pStyle w:val="TableParagraph"/>
              <w:kinsoku w:val="0"/>
              <w:overflowPunct w:val="0"/>
              <w:spacing w:before="80" w:after="80"/>
              <w:ind w:left="119"/>
              <w:rPr>
                <w:sz w:val="22"/>
                <w:szCs w:val="22"/>
              </w:rPr>
            </w:pPr>
            <w:r>
              <w:rPr>
                <w:sz w:val="22"/>
                <w:szCs w:val="22"/>
              </w:rPr>
              <w:t xml:space="preserve">Experience of working in </w:t>
            </w:r>
            <w:r>
              <w:rPr>
                <w:b/>
                <w:bCs/>
                <w:sz w:val="22"/>
                <w:szCs w:val="22"/>
              </w:rPr>
              <w:t xml:space="preserve">one </w:t>
            </w:r>
            <w:r>
              <w:rPr>
                <w:sz w:val="22"/>
                <w:szCs w:val="22"/>
              </w:rPr>
              <w:t>of the following areas</w:t>
            </w:r>
            <w:r w:rsidR="007C6E3C">
              <w:rPr>
                <w:sz w:val="22"/>
                <w:szCs w:val="22"/>
              </w:rPr>
              <w:t xml:space="preserve"> - y</w:t>
            </w:r>
            <w:r w:rsidRPr="007C6E3C">
              <w:rPr>
                <w:sz w:val="22"/>
                <w:szCs w:val="22"/>
              </w:rPr>
              <w:t xml:space="preserve">outh </w:t>
            </w:r>
            <w:r w:rsidR="00C05DF1">
              <w:rPr>
                <w:sz w:val="22"/>
                <w:szCs w:val="22"/>
              </w:rPr>
              <w:t xml:space="preserve">&amp; </w:t>
            </w:r>
            <w:r w:rsidRPr="007C6E3C">
              <w:rPr>
                <w:sz w:val="22"/>
                <w:szCs w:val="22"/>
              </w:rPr>
              <w:t>/</w:t>
            </w:r>
            <w:r w:rsidR="00C05DF1">
              <w:rPr>
                <w:sz w:val="22"/>
                <w:szCs w:val="22"/>
              </w:rPr>
              <w:t xml:space="preserve"> </w:t>
            </w:r>
            <w:r w:rsidRPr="007C6E3C">
              <w:rPr>
                <w:sz w:val="22"/>
                <w:szCs w:val="22"/>
              </w:rPr>
              <w:t>or community</w:t>
            </w:r>
            <w:r w:rsidRPr="007C6E3C">
              <w:rPr>
                <w:spacing w:val="-5"/>
                <w:sz w:val="22"/>
                <w:szCs w:val="22"/>
              </w:rPr>
              <w:t xml:space="preserve"> </w:t>
            </w:r>
            <w:r w:rsidRPr="007C6E3C">
              <w:rPr>
                <w:sz w:val="22"/>
                <w:szCs w:val="22"/>
              </w:rPr>
              <w:t>work</w:t>
            </w:r>
            <w:r w:rsidR="007C6E3C">
              <w:rPr>
                <w:sz w:val="22"/>
                <w:szCs w:val="22"/>
              </w:rPr>
              <w:t>, s</w:t>
            </w:r>
            <w:r w:rsidRPr="007C6E3C">
              <w:rPr>
                <w:sz w:val="22"/>
                <w:szCs w:val="22"/>
              </w:rPr>
              <w:t>ocial</w:t>
            </w:r>
            <w:r w:rsidRPr="007C6E3C">
              <w:rPr>
                <w:spacing w:val="-2"/>
                <w:sz w:val="22"/>
                <w:szCs w:val="22"/>
              </w:rPr>
              <w:t xml:space="preserve"> </w:t>
            </w:r>
            <w:r w:rsidRPr="007C6E3C">
              <w:rPr>
                <w:sz w:val="22"/>
                <w:szCs w:val="22"/>
              </w:rPr>
              <w:t>work</w:t>
            </w:r>
            <w:r w:rsidR="007C6E3C">
              <w:rPr>
                <w:sz w:val="22"/>
                <w:szCs w:val="22"/>
              </w:rPr>
              <w:t>, e</w:t>
            </w:r>
            <w:r w:rsidRPr="007C6E3C">
              <w:rPr>
                <w:sz w:val="22"/>
                <w:szCs w:val="22"/>
              </w:rPr>
              <w:t>ducation</w:t>
            </w:r>
            <w:r w:rsidR="007C6E3C">
              <w:rPr>
                <w:sz w:val="22"/>
                <w:szCs w:val="22"/>
              </w:rPr>
              <w:t xml:space="preserve"> or s</w:t>
            </w:r>
            <w:r w:rsidRPr="007C6E3C">
              <w:rPr>
                <w:sz w:val="22"/>
                <w:szCs w:val="22"/>
              </w:rPr>
              <w:t>chool attendanc</w:t>
            </w:r>
            <w:r w:rsidR="00C05DF1">
              <w:rPr>
                <w:sz w:val="22"/>
                <w:szCs w:val="22"/>
              </w:rPr>
              <w:t>e.</w:t>
            </w:r>
          </w:p>
        </w:tc>
        <w:tc>
          <w:tcPr>
            <w:tcW w:w="2835" w:type="dxa"/>
            <w:tcBorders>
              <w:top w:val="single" w:sz="4" w:space="0" w:color="auto"/>
              <w:bottom w:val="single" w:sz="4" w:space="0" w:color="auto"/>
            </w:tcBorders>
          </w:tcPr>
          <w:p w14:paraId="79B7AD32" w14:textId="1653D730" w:rsidR="006C3F48" w:rsidRPr="0066265F" w:rsidRDefault="006C3F48" w:rsidP="00C05DF1">
            <w:pPr>
              <w:spacing w:before="80" w:after="80"/>
              <w:rPr>
                <w:rFonts w:ascii="Arial" w:hAnsi="Arial" w:cs="Arial"/>
              </w:rPr>
            </w:pPr>
            <w:r w:rsidRPr="00357ED1">
              <w:rPr>
                <w:rFonts w:ascii="Arial" w:hAnsi="Arial" w:cs="Arial"/>
              </w:rPr>
              <w:t>Application /</w:t>
            </w:r>
            <w:r>
              <w:rPr>
                <w:rFonts w:ascii="Arial" w:hAnsi="Arial" w:cs="Arial"/>
              </w:rPr>
              <w:t xml:space="preserve"> </w:t>
            </w:r>
            <w:r w:rsidRPr="00357ED1">
              <w:rPr>
                <w:rFonts w:ascii="Arial" w:hAnsi="Arial" w:cs="Arial"/>
              </w:rPr>
              <w:t>Interview</w:t>
            </w:r>
          </w:p>
        </w:tc>
      </w:tr>
      <w:tr w:rsidR="006C3F48" w:rsidRPr="0066265F" w14:paraId="3DD6A923" w14:textId="77777777" w:rsidTr="006C3F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1AC97693" w14:textId="77777777" w:rsidR="006C3F48" w:rsidRPr="0066265F" w:rsidRDefault="006C3F48" w:rsidP="006C3F48">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5F2475" w:rsidRPr="0066265F" w14:paraId="11343A5D"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73D2137" w14:textId="4172DE5D" w:rsidR="005F2475" w:rsidRPr="0066265F" w:rsidRDefault="005F2475" w:rsidP="00C05DF1">
            <w:pPr>
              <w:spacing w:before="80" w:after="80"/>
              <w:rPr>
                <w:rFonts w:ascii="Arial" w:hAnsi="Arial" w:cs="Arial"/>
              </w:rPr>
            </w:pPr>
            <w:r>
              <w:rPr>
                <w:rFonts w:ascii="Arial" w:hAnsi="Arial" w:cs="Arial"/>
              </w:rPr>
              <w:lastRenderedPageBreak/>
              <w:t>1.</w:t>
            </w:r>
          </w:p>
        </w:tc>
        <w:tc>
          <w:tcPr>
            <w:tcW w:w="6522" w:type="dxa"/>
            <w:gridSpan w:val="2"/>
            <w:tcBorders>
              <w:top w:val="single" w:sz="4" w:space="0" w:color="auto"/>
              <w:left w:val="nil"/>
              <w:bottom w:val="single" w:sz="4" w:space="0" w:color="auto"/>
            </w:tcBorders>
          </w:tcPr>
          <w:p w14:paraId="1F2FECA9" w14:textId="21A29AA1" w:rsidR="005F2475" w:rsidRPr="00357ED1" w:rsidRDefault="006A27D6" w:rsidP="00C05DF1">
            <w:pPr>
              <w:spacing w:before="80" w:after="8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Pr>
                <w:rFonts w:ascii="Arial" w:hAnsi="Arial" w:cs="Arial"/>
              </w:rPr>
              <w:t>.</w:t>
            </w:r>
          </w:p>
        </w:tc>
        <w:tc>
          <w:tcPr>
            <w:tcW w:w="2835" w:type="dxa"/>
            <w:tcBorders>
              <w:top w:val="single" w:sz="4" w:space="0" w:color="auto"/>
              <w:bottom w:val="single" w:sz="4" w:space="0" w:color="auto"/>
            </w:tcBorders>
          </w:tcPr>
          <w:p w14:paraId="0C96D348" w14:textId="74C586C8" w:rsidR="005F2475" w:rsidRPr="00357ED1" w:rsidRDefault="00E62260" w:rsidP="00C05DF1">
            <w:pPr>
              <w:spacing w:before="80" w:after="80"/>
              <w:rPr>
                <w:rFonts w:ascii="Arial" w:hAnsi="Arial" w:cs="Arial"/>
              </w:rPr>
            </w:pPr>
            <w:r w:rsidRPr="00A07226">
              <w:rPr>
                <w:rFonts w:ascii="Arial" w:hAnsi="Arial" w:cs="Arial"/>
              </w:rPr>
              <w:t>Application Form/Interview</w:t>
            </w:r>
          </w:p>
        </w:tc>
      </w:tr>
      <w:tr w:rsidR="00E62260" w:rsidRPr="0066265F" w14:paraId="146A0300"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A6A4F07" w14:textId="5DF48B9F" w:rsidR="00E62260" w:rsidRDefault="00E62260" w:rsidP="00C05DF1">
            <w:pPr>
              <w:spacing w:before="80" w:after="80"/>
              <w:rPr>
                <w:rFonts w:ascii="Arial" w:hAnsi="Arial" w:cs="Arial"/>
              </w:rPr>
            </w:pPr>
            <w:r>
              <w:rPr>
                <w:rFonts w:ascii="Arial" w:hAnsi="Arial" w:cs="Arial"/>
              </w:rPr>
              <w:t>2.</w:t>
            </w:r>
          </w:p>
        </w:tc>
        <w:tc>
          <w:tcPr>
            <w:tcW w:w="6522" w:type="dxa"/>
            <w:gridSpan w:val="2"/>
            <w:tcBorders>
              <w:top w:val="single" w:sz="4" w:space="0" w:color="auto"/>
              <w:left w:val="nil"/>
              <w:bottom w:val="single" w:sz="4" w:space="0" w:color="auto"/>
            </w:tcBorders>
          </w:tcPr>
          <w:p w14:paraId="5B66B9F9" w14:textId="53630E5A" w:rsidR="00E62260" w:rsidRPr="00357ED1" w:rsidRDefault="00E163CB" w:rsidP="00C05DF1">
            <w:pPr>
              <w:spacing w:before="80" w:after="8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2835" w:type="dxa"/>
            <w:tcBorders>
              <w:top w:val="single" w:sz="4" w:space="0" w:color="auto"/>
              <w:bottom w:val="single" w:sz="4" w:space="0" w:color="auto"/>
            </w:tcBorders>
          </w:tcPr>
          <w:p w14:paraId="0EF97E2B" w14:textId="42352C01" w:rsidR="00E62260" w:rsidRPr="00357ED1" w:rsidRDefault="008A417F" w:rsidP="00C05DF1">
            <w:pPr>
              <w:spacing w:before="80" w:after="80"/>
              <w:rPr>
                <w:rFonts w:ascii="Arial" w:hAnsi="Arial" w:cs="Arial"/>
              </w:rPr>
            </w:pPr>
            <w:r>
              <w:rPr>
                <w:rFonts w:ascii="Arial" w:hAnsi="Arial" w:cs="Arial"/>
              </w:rPr>
              <w:t>Application Form/</w:t>
            </w:r>
            <w:r w:rsidR="000169A2" w:rsidRPr="00A07226">
              <w:rPr>
                <w:rFonts w:ascii="Arial" w:hAnsi="Arial" w:cs="Arial"/>
              </w:rPr>
              <w:t>Interview</w:t>
            </w:r>
          </w:p>
        </w:tc>
      </w:tr>
      <w:tr w:rsidR="006C3F48" w:rsidRPr="0066265F" w14:paraId="3705F434"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F238558" w14:textId="2807BF09" w:rsidR="006C3F48" w:rsidRPr="0066265F" w:rsidRDefault="00E62260" w:rsidP="00C05DF1">
            <w:pPr>
              <w:spacing w:before="80" w:after="80"/>
              <w:rPr>
                <w:rFonts w:ascii="Arial" w:hAnsi="Arial" w:cs="Arial"/>
              </w:rPr>
            </w:pPr>
            <w:r>
              <w:rPr>
                <w:rFonts w:ascii="Arial" w:hAnsi="Arial" w:cs="Arial"/>
              </w:rPr>
              <w:t>3.</w:t>
            </w:r>
          </w:p>
        </w:tc>
        <w:tc>
          <w:tcPr>
            <w:tcW w:w="6522" w:type="dxa"/>
            <w:gridSpan w:val="2"/>
            <w:tcBorders>
              <w:top w:val="single" w:sz="4" w:space="0" w:color="auto"/>
              <w:left w:val="nil"/>
              <w:bottom w:val="single" w:sz="4" w:space="0" w:color="auto"/>
            </w:tcBorders>
          </w:tcPr>
          <w:p w14:paraId="40BF74CF" w14:textId="6AC46426" w:rsidR="006C3F48" w:rsidRPr="0066265F" w:rsidRDefault="006C3F48" w:rsidP="00C05DF1">
            <w:pPr>
              <w:spacing w:before="80" w:after="80"/>
              <w:rPr>
                <w:rFonts w:ascii="Arial" w:hAnsi="Arial" w:cs="Arial"/>
              </w:rPr>
            </w:pPr>
            <w:r w:rsidRPr="00357ED1">
              <w:rPr>
                <w:rFonts w:ascii="Arial" w:hAnsi="Arial" w:cs="Arial"/>
              </w:rPr>
              <w:t>Ability to work flexible hours including evenings and weekends, as and when required</w:t>
            </w:r>
            <w:r w:rsidR="00ED4C57">
              <w:rPr>
                <w:rFonts w:ascii="Arial" w:hAnsi="Arial" w:cs="Arial"/>
              </w:rPr>
              <w:t>.</w:t>
            </w:r>
          </w:p>
        </w:tc>
        <w:tc>
          <w:tcPr>
            <w:tcW w:w="2835" w:type="dxa"/>
            <w:tcBorders>
              <w:top w:val="single" w:sz="4" w:space="0" w:color="auto"/>
              <w:bottom w:val="single" w:sz="4" w:space="0" w:color="auto"/>
            </w:tcBorders>
          </w:tcPr>
          <w:p w14:paraId="0BF0FC26" w14:textId="6A1A9550" w:rsidR="006C3F48" w:rsidRPr="0066265F" w:rsidRDefault="008A417F" w:rsidP="00C05DF1">
            <w:pPr>
              <w:spacing w:before="80" w:after="80"/>
              <w:rPr>
                <w:rFonts w:ascii="Arial" w:hAnsi="Arial" w:cs="Arial"/>
              </w:rPr>
            </w:pPr>
            <w:r>
              <w:rPr>
                <w:rFonts w:ascii="Arial" w:hAnsi="Arial" w:cs="Arial"/>
              </w:rPr>
              <w:t>Application Form/</w:t>
            </w:r>
            <w:r w:rsidR="006C3F48" w:rsidRPr="00357ED1">
              <w:rPr>
                <w:rFonts w:ascii="Arial" w:hAnsi="Arial" w:cs="Arial"/>
              </w:rPr>
              <w:t>Interview</w:t>
            </w:r>
          </w:p>
        </w:tc>
      </w:tr>
      <w:tr w:rsidR="006C3F48" w:rsidRPr="0066265F" w14:paraId="576EC577"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9916602" w14:textId="2FBE7A8C" w:rsidR="006C3F48" w:rsidRPr="0066265F" w:rsidRDefault="00E62260" w:rsidP="00C05DF1">
            <w:pPr>
              <w:spacing w:before="80" w:after="80"/>
              <w:rPr>
                <w:rFonts w:ascii="Arial" w:hAnsi="Arial" w:cs="Arial"/>
              </w:rPr>
            </w:pPr>
            <w:r>
              <w:rPr>
                <w:rFonts w:ascii="Arial" w:hAnsi="Arial" w:cs="Arial"/>
              </w:rPr>
              <w:t>4</w:t>
            </w:r>
            <w:r w:rsidR="006C3F48" w:rsidRPr="0066265F">
              <w:rPr>
                <w:rFonts w:ascii="Arial" w:hAnsi="Arial" w:cs="Arial"/>
              </w:rPr>
              <w:t>.</w:t>
            </w:r>
          </w:p>
        </w:tc>
        <w:tc>
          <w:tcPr>
            <w:tcW w:w="6522" w:type="dxa"/>
            <w:gridSpan w:val="2"/>
            <w:tcBorders>
              <w:top w:val="single" w:sz="4" w:space="0" w:color="auto"/>
              <w:left w:val="nil"/>
              <w:bottom w:val="single" w:sz="4" w:space="0" w:color="auto"/>
            </w:tcBorders>
          </w:tcPr>
          <w:p w14:paraId="5A035E60" w14:textId="0B42F886" w:rsidR="006C3F48" w:rsidRPr="0066265F" w:rsidRDefault="006C3F48" w:rsidP="00C05DF1">
            <w:pPr>
              <w:spacing w:before="80" w:after="80"/>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r w:rsidR="00ED4C57">
              <w:rPr>
                <w:rFonts w:ascii="Arial" w:hAnsi="Arial" w:cs="Arial"/>
              </w:rPr>
              <w:t>.</w:t>
            </w:r>
          </w:p>
        </w:tc>
        <w:tc>
          <w:tcPr>
            <w:tcW w:w="2835" w:type="dxa"/>
            <w:tcBorders>
              <w:top w:val="single" w:sz="4" w:space="0" w:color="auto"/>
              <w:bottom w:val="single" w:sz="4" w:space="0" w:color="auto"/>
            </w:tcBorders>
          </w:tcPr>
          <w:p w14:paraId="4AD48E95" w14:textId="3EF636A6" w:rsidR="006C3F48" w:rsidRPr="0066265F" w:rsidRDefault="0099545D" w:rsidP="00C05DF1">
            <w:pPr>
              <w:spacing w:before="80" w:after="80"/>
              <w:rPr>
                <w:rFonts w:ascii="Arial" w:hAnsi="Arial" w:cs="Arial"/>
              </w:rPr>
            </w:pPr>
            <w:r>
              <w:rPr>
                <w:rFonts w:ascii="Arial" w:hAnsi="Arial" w:cs="Arial"/>
              </w:rPr>
              <w:t>Interview</w:t>
            </w:r>
          </w:p>
        </w:tc>
      </w:tr>
      <w:tr w:rsidR="006C3F48" w:rsidRPr="0066265F" w14:paraId="795EBBCD" w14:textId="77777777" w:rsidTr="00A059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F9A502E" w14:textId="1AB791CD" w:rsidR="006C3F48" w:rsidRPr="0066265F" w:rsidRDefault="00E62260" w:rsidP="00C05DF1">
            <w:pPr>
              <w:spacing w:before="80" w:after="80"/>
              <w:rPr>
                <w:rFonts w:ascii="Arial" w:hAnsi="Arial" w:cs="Arial"/>
              </w:rPr>
            </w:pPr>
            <w:r>
              <w:rPr>
                <w:rFonts w:ascii="Arial" w:hAnsi="Arial" w:cs="Arial"/>
              </w:rPr>
              <w:t>5.</w:t>
            </w:r>
          </w:p>
        </w:tc>
        <w:tc>
          <w:tcPr>
            <w:tcW w:w="6522" w:type="dxa"/>
            <w:gridSpan w:val="2"/>
            <w:tcBorders>
              <w:top w:val="single" w:sz="4" w:space="0" w:color="auto"/>
              <w:left w:val="nil"/>
              <w:bottom w:val="single" w:sz="4" w:space="0" w:color="auto"/>
            </w:tcBorders>
          </w:tcPr>
          <w:p w14:paraId="6E02C867" w14:textId="2344E3C1" w:rsidR="006C3F48" w:rsidRPr="0066265F" w:rsidRDefault="006C3F48" w:rsidP="00C05DF1">
            <w:pPr>
              <w:spacing w:before="80" w:after="80"/>
              <w:rPr>
                <w:rFonts w:ascii="Arial" w:hAnsi="Arial" w:cs="Arial"/>
              </w:rPr>
            </w:pPr>
            <w:r w:rsidRPr="0066265F">
              <w:rPr>
                <w:rFonts w:ascii="Arial" w:hAnsi="Arial" w:cs="Arial"/>
              </w:rPr>
              <w:t>This post is subject to an enhanced disclosure from the Disclosure &amp; Barring Service</w:t>
            </w:r>
            <w:r w:rsidR="00ED4C57">
              <w:rPr>
                <w:rFonts w:ascii="Arial" w:hAnsi="Arial" w:cs="Arial"/>
              </w:rPr>
              <w:t>.</w:t>
            </w:r>
          </w:p>
        </w:tc>
        <w:tc>
          <w:tcPr>
            <w:tcW w:w="2835" w:type="dxa"/>
            <w:tcBorders>
              <w:top w:val="single" w:sz="4" w:space="0" w:color="auto"/>
              <w:bottom w:val="single" w:sz="4" w:space="0" w:color="auto"/>
            </w:tcBorders>
          </w:tcPr>
          <w:p w14:paraId="522BE78C" w14:textId="48A8AA2B" w:rsidR="006C3F48" w:rsidRPr="0066265F" w:rsidRDefault="007C6E3C" w:rsidP="00C05DF1">
            <w:pPr>
              <w:spacing w:before="80" w:after="80"/>
              <w:rPr>
                <w:rFonts w:ascii="Arial" w:hAnsi="Arial" w:cs="Arial"/>
              </w:rPr>
            </w:pPr>
            <w:r>
              <w:rPr>
                <w:rFonts w:ascii="Arial" w:hAnsi="Arial" w:cs="Arial"/>
              </w:rPr>
              <w:t>Satisfactory DBS Disclosure</w:t>
            </w:r>
          </w:p>
        </w:tc>
      </w:tr>
    </w:tbl>
    <w:p w14:paraId="31AA3567" w14:textId="21EB0167" w:rsidR="00243DBF" w:rsidRDefault="00243DBF"/>
    <w:p w14:paraId="424C5CB2" w14:textId="3D12DC68" w:rsidR="0067354F" w:rsidRPr="00BD3C4E" w:rsidRDefault="00BD3C4E" w:rsidP="00BD3C4E">
      <w:pPr>
        <w:pStyle w:val="NoSpacing"/>
        <w:rPr>
          <w:rFonts w:ascii="Arial" w:hAnsi="Arial" w:cs="Arial"/>
          <w:b/>
          <w:bCs/>
        </w:rPr>
      </w:pPr>
      <w:r w:rsidRPr="00BD3C4E">
        <w:rPr>
          <w:rFonts w:ascii="Arial" w:hAnsi="Arial" w:cs="Arial"/>
          <w:b/>
          <w:bCs/>
        </w:rPr>
        <w:t>Date Person Specification</w:t>
      </w:r>
      <w:r w:rsidR="007C6E3C">
        <w:rPr>
          <w:rFonts w:ascii="Arial" w:hAnsi="Arial" w:cs="Arial"/>
          <w:b/>
          <w:bCs/>
        </w:rPr>
        <w:t xml:space="preserve"> </w:t>
      </w:r>
      <w:r w:rsidR="007C6E3C" w:rsidRPr="0099545D">
        <w:rPr>
          <w:rFonts w:ascii="Arial" w:hAnsi="Arial" w:cs="Arial"/>
          <w:b/>
          <w:bCs/>
        </w:rPr>
        <w:t>prepared/updated:</w:t>
      </w:r>
      <w:r w:rsidRPr="00BD3C4E">
        <w:rPr>
          <w:rFonts w:ascii="Arial" w:hAnsi="Arial" w:cs="Arial"/>
          <w:b/>
          <w:bCs/>
        </w:rPr>
        <w:tab/>
      </w:r>
      <w:r w:rsidR="007C6E3C">
        <w:rPr>
          <w:rFonts w:ascii="Arial" w:hAnsi="Arial" w:cs="Arial"/>
          <w:b/>
          <w:bCs/>
        </w:rPr>
        <w:tab/>
      </w:r>
      <w:r w:rsidR="00F33821">
        <w:rPr>
          <w:rFonts w:ascii="Arial" w:hAnsi="Arial" w:cs="Arial"/>
          <w:b/>
          <w:bCs/>
        </w:rPr>
        <w:t>March 2025</w:t>
      </w:r>
    </w:p>
    <w:p w14:paraId="5C95E6FB" w14:textId="77777777" w:rsidR="00BD3C4E" w:rsidRPr="00BD3C4E" w:rsidRDefault="00BD3C4E" w:rsidP="00BD3C4E">
      <w:pPr>
        <w:pStyle w:val="NoSpacing"/>
        <w:rPr>
          <w:rFonts w:ascii="Arial" w:hAnsi="Arial" w:cs="Arial"/>
          <w:b/>
          <w:bCs/>
        </w:rPr>
      </w:pPr>
    </w:p>
    <w:p w14:paraId="3D5E616B" w14:textId="15911D9D" w:rsidR="007C6E3C" w:rsidRPr="00BD3C4E" w:rsidRDefault="00BD3C4E" w:rsidP="007C6E3C">
      <w:pPr>
        <w:pStyle w:val="NoSpacing"/>
        <w:rPr>
          <w:rFonts w:ascii="Arial" w:hAnsi="Arial" w:cs="Arial"/>
          <w:b/>
          <w:bCs/>
        </w:rPr>
      </w:pPr>
      <w:r w:rsidRPr="00BD3C4E">
        <w:rPr>
          <w:rFonts w:ascii="Arial" w:hAnsi="Arial" w:cs="Arial"/>
          <w:b/>
          <w:bCs/>
        </w:rPr>
        <w:t xml:space="preserve">Person Specification prepared </w:t>
      </w:r>
      <w:r w:rsidR="00004E1E" w:rsidRPr="00BD3C4E">
        <w:rPr>
          <w:rFonts w:ascii="Arial" w:hAnsi="Arial" w:cs="Arial"/>
          <w:b/>
          <w:bCs/>
        </w:rPr>
        <w:t>by:</w:t>
      </w:r>
      <w:r w:rsidRPr="00BD3C4E">
        <w:rPr>
          <w:rFonts w:ascii="Arial" w:hAnsi="Arial" w:cs="Arial"/>
          <w:b/>
          <w:bCs/>
        </w:rPr>
        <w:t xml:space="preserve"> </w:t>
      </w:r>
      <w:r w:rsidR="008A417F">
        <w:rPr>
          <w:rFonts w:ascii="Arial" w:hAnsi="Arial" w:cs="Arial"/>
          <w:b/>
          <w:bCs/>
        </w:rPr>
        <w:t>Anita Jackson</w:t>
      </w:r>
      <w:r w:rsidR="007C6E3C">
        <w:rPr>
          <w:rFonts w:ascii="Arial" w:hAnsi="Arial" w:cs="Arial"/>
          <w:b/>
          <w:bCs/>
        </w:rPr>
        <w:tab/>
      </w:r>
      <w:r w:rsidR="007C6E3C" w:rsidRPr="00BD3C4E">
        <w:rPr>
          <w:rFonts w:ascii="Arial" w:hAnsi="Arial" w:cs="Arial"/>
          <w:b/>
          <w:bCs/>
        </w:rPr>
        <w:t>Service</w:t>
      </w:r>
      <w:r w:rsidR="007C6E3C">
        <w:rPr>
          <w:rFonts w:ascii="Arial" w:hAnsi="Arial" w:cs="Arial"/>
          <w:b/>
          <w:bCs/>
        </w:rPr>
        <w:t xml:space="preserve"> </w:t>
      </w:r>
      <w:r w:rsidR="007C6E3C" w:rsidRPr="00BD3C4E">
        <w:rPr>
          <w:rFonts w:ascii="Arial" w:hAnsi="Arial" w:cs="Arial"/>
          <w:b/>
          <w:bCs/>
        </w:rPr>
        <w:t>Manager</w:t>
      </w:r>
    </w:p>
    <w:p w14:paraId="3D16C681" w14:textId="68CC2840" w:rsidR="00BD3C4E" w:rsidRPr="00BD3C4E" w:rsidRDefault="00BD3C4E" w:rsidP="007C6E3C">
      <w:pPr>
        <w:pStyle w:val="NoSpacing"/>
        <w:rPr>
          <w:rFonts w:ascii="Arial" w:hAnsi="Arial" w:cs="Arial"/>
          <w:b/>
          <w:bCs/>
        </w:rPr>
      </w:pPr>
    </w:p>
    <w:p w14:paraId="762A7D68" w14:textId="722630A9" w:rsidR="00016EFF" w:rsidRDefault="00016EFF" w:rsidP="00016EFF">
      <w:pPr>
        <w:spacing w:after="0" w:line="240" w:lineRule="auto"/>
        <w:rPr>
          <w:rFonts w:ascii="Arial" w:hAnsi="Arial" w:cs="Arial"/>
          <w:b/>
        </w:rPr>
      </w:pPr>
    </w:p>
    <w:p w14:paraId="3E25C159" w14:textId="49775A35" w:rsidR="00BD3C4E" w:rsidRDefault="00BD3C4E" w:rsidP="00016EFF">
      <w:pPr>
        <w:spacing w:after="0" w:line="240" w:lineRule="auto"/>
        <w:rPr>
          <w:rFonts w:ascii="Arial" w:hAnsi="Arial" w:cs="Arial"/>
          <w:b/>
        </w:rPr>
      </w:pPr>
    </w:p>
    <w:p w14:paraId="02CC8C28" w14:textId="7C299965" w:rsidR="00BD3C4E" w:rsidRDefault="00BD3C4E" w:rsidP="00016EFF">
      <w:pPr>
        <w:spacing w:after="0" w:line="240" w:lineRule="auto"/>
        <w:rPr>
          <w:rFonts w:ascii="Arial" w:hAnsi="Arial" w:cs="Arial"/>
          <w:b/>
        </w:rPr>
      </w:pPr>
    </w:p>
    <w:p w14:paraId="62EEA0BE" w14:textId="77997CE6" w:rsidR="00BD3C4E" w:rsidRDefault="00BD3C4E" w:rsidP="00016EFF">
      <w:pPr>
        <w:spacing w:after="0" w:line="240" w:lineRule="auto"/>
        <w:rPr>
          <w:rFonts w:ascii="Arial" w:hAnsi="Arial" w:cs="Arial"/>
          <w:b/>
        </w:rPr>
      </w:pPr>
    </w:p>
    <w:p w14:paraId="565988A0" w14:textId="43DB52BE" w:rsidR="00BD3C4E" w:rsidRDefault="00BD3C4E" w:rsidP="00016EFF">
      <w:pPr>
        <w:spacing w:after="0" w:line="240" w:lineRule="auto"/>
        <w:rPr>
          <w:rFonts w:ascii="Arial" w:hAnsi="Arial" w:cs="Arial"/>
          <w:b/>
        </w:rPr>
      </w:pPr>
    </w:p>
    <w:p w14:paraId="50021D16" w14:textId="7C22BB91" w:rsidR="00BD3C4E" w:rsidRDefault="00BD3C4E" w:rsidP="00016EFF">
      <w:pPr>
        <w:spacing w:after="0" w:line="240" w:lineRule="auto"/>
        <w:rPr>
          <w:rFonts w:ascii="Arial" w:hAnsi="Arial" w:cs="Arial"/>
          <w:b/>
        </w:rPr>
      </w:pPr>
    </w:p>
    <w:p w14:paraId="5B829D10" w14:textId="3CD06486" w:rsidR="00BD3C4E" w:rsidRDefault="00BD3C4E" w:rsidP="00016EFF">
      <w:pPr>
        <w:spacing w:after="0" w:line="240" w:lineRule="auto"/>
        <w:rPr>
          <w:rFonts w:ascii="Arial" w:hAnsi="Arial" w:cs="Arial"/>
          <w:b/>
        </w:rPr>
      </w:pPr>
    </w:p>
    <w:p w14:paraId="21AD503C" w14:textId="10EBC253" w:rsidR="00BD3C4E" w:rsidRDefault="00BD3C4E" w:rsidP="00016EFF">
      <w:pPr>
        <w:spacing w:after="0" w:line="240" w:lineRule="auto"/>
        <w:rPr>
          <w:rFonts w:ascii="Arial" w:hAnsi="Arial" w:cs="Arial"/>
          <w:b/>
        </w:rPr>
      </w:pPr>
    </w:p>
    <w:p w14:paraId="3F8AAA4B" w14:textId="45B3C54E" w:rsidR="00BD3C4E" w:rsidRDefault="00BD3C4E" w:rsidP="00016EFF">
      <w:pPr>
        <w:spacing w:after="0" w:line="240" w:lineRule="auto"/>
        <w:rPr>
          <w:rFonts w:ascii="Arial" w:hAnsi="Arial" w:cs="Arial"/>
          <w:b/>
        </w:rPr>
      </w:pPr>
    </w:p>
    <w:p w14:paraId="1CA514CF" w14:textId="041C0A04" w:rsidR="00BD3C4E" w:rsidRDefault="00BD3C4E" w:rsidP="00016EFF">
      <w:pPr>
        <w:spacing w:after="0" w:line="240" w:lineRule="auto"/>
        <w:rPr>
          <w:rFonts w:ascii="Arial" w:hAnsi="Arial" w:cs="Arial"/>
          <w:b/>
        </w:rPr>
      </w:pPr>
    </w:p>
    <w:p w14:paraId="42B8F380" w14:textId="4C624A3E" w:rsidR="00BD3C4E" w:rsidRDefault="00BD3C4E" w:rsidP="00016EFF">
      <w:pPr>
        <w:spacing w:after="0" w:line="240" w:lineRule="auto"/>
        <w:rPr>
          <w:rFonts w:ascii="Arial" w:hAnsi="Arial" w:cs="Arial"/>
          <w:b/>
        </w:rPr>
      </w:pPr>
    </w:p>
    <w:p w14:paraId="71C71712" w14:textId="7DCCF29D" w:rsidR="00BD3C4E" w:rsidRDefault="00BD3C4E" w:rsidP="00016EFF">
      <w:pPr>
        <w:spacing w:after="0" w:line="240" w:lineRule="auto"/>
        <w:rPr>
          <w:rFonts w:ascii="Arial" w:hAnsi="Arial" w:cs="Arial"/>
          <w:b/>
        </w:rPr>
      </w:pPr>
    </w:p>
    <w:p w14:paraId="3A847296" w14:textId="062CC095" w:rsidR="00BD3C4E" w:rsidRDefault="00BD3C4E" w:rsidP="00016EFF">
      <w:pPr>
        <w:spacing w:after="0" w:line="240" w:lineRule="auto"/>
        <w:rPr>
          <w:rFonts w:ascii="Arial" w:hAnsi="Arial" w:cs="Arial"/>
          <w:b/>
        </w:rPr>
      </w:pPr>
    </w:p>
    <w:p w14:paraId="7DE4D0AB" w14:textId="4E262755" w:rsidR="00BD3C4E" w:rsidRDefault="00BD3C4E" w:rsidP="00016EFF">
      <w:pPr>
        <w:spacing w:after="0" w:line="240" w:lineRule="auto"/>
        <w:rPr>
          <w:rFonts w:ascii="Arial" w:hAnsi="Arial" w:cs="Arial"/>
          <w:b/>
        </w:rPr>
      </w:pPr>
    </w:p>
    <w:p w14:paraId="28BFC16C" w14:textId="5F6C0208" w:rsidR="00BD3C4E" w:rsidRDefault="00BD3C4E" w:rsidP="00016EFF">
      <w:pPr>
        <w:spacing w:after="0" w:line="240" w:lineRule="auto"/>
        <w:rPr>
          <w:rFonts w:ascii="Arial" w:hAnsi="Arial" w:cs="Arial"/>
          <w:b/>
        </w:rPr>
      </w:pPr>
    </w:p>
    <w:p w14:paraId="4D96D6C8" w14:textId="2EBA8362" w:rsidR="00BD3C4E" w:rsidRDefault="00BD3C4E" w:rsidP="00016EFF">
      <w:pPr>
        <w:spacing w:after="0" w:line="240" w:lineRule="auto"/>
        <w:rPr>
          <w:rFonts w:ascii="Arial" w:hAnsi="Arial" w:cs="Arial"/>
          <w:b/>
        </w:rPr>
      </w:pPr>
    </w:p>
    <w:p w14:paraId="444F2071" w14:textId="2A9C60B9" w:rsidR="00BD3C4E" w:rsidRDefault="00BD3C4E" w:rsidP="00016EFF">
      <w:pPr>
        <w:spacing w:after="0" w:line="240" w:lineRule="auto"/>
        <w:rPr>
          <w:rFonts w:ascii="Arial" w:hAnsi="Arial" w:cs="Arial"/>
          <w:b/>
        </w:rPr>
      </w:pPr>
    </w:p>
    <w:p w14:paraId="4C377299" w14:textId="063425D0" w:rsidR="00BD3C4E" w:rsidRDefault="00BD3C4E" w:rsidP="00016EFF">
      <w:pPr>
        <w:spacing w:after="0" w:line="240" w:lineRule="auto"/>
        <w:rPr>
          <w:rFonts w:ascii="Arial" w:hAnsi="Arial" w:cs="Arial"/>
          <w:b/>
        </w:rPr>
      </w:pPr>
    </w:p>
    <w:p w14:paraId="199B41F4" w14:textId="743DF99D" w:rsidR="00BD3C4E" w:rsidRDefault="00BD3C4E" w:rsidP="00016EFF">
      <w:pPr>
        <w:spacing w:after="0" w:line="240" w:lineRule="auto"/>
        <w:rPr>
          <w:rFonts w:ascii="Arial" w:hAnsi="Arial" w:cs="Arial"/>
          <w:b/>
        </w:rPr>
      </w:pPr>
    </w:p>
    <w:p w14:paraId="089E0349" w14:textId="30F0B5C0" w:rsidR="00BD3C4E" w:rsidRDefault="00BD3C4E" w:rsidP="00016EFF">
      <w:pPr>
        <w:spacing w:after="0" w:line="240" w:lineRule="auto"/>
        <w:rPr>
          <w:rFonts w:ascii="Arial" w:hAnsi="Arial" w:cs="Arial"/>
          <w:b/>
        </w:rPr>
      </w:pPr>
    </w:p>
    <w:p w14:paraId="1D79635D" w14:textId="54E5ADBE" w:rsidR="00BD3C4E" w:rsidRDefault="00BD3C4E" w:rsidP="00016EFF">
      <w:pPr>
        <w:spacing w:after="0" w:line="240" w:lineRule="auto"/>
        <w:rPr>
          <w:rFonts w:ascii="Arial" w:hAnsi="Arial" w:cs="Arial"/>
          <w:b/>
        </w:rPr>
      </w:pPr>
    </w:p>
    <w:p w14:paraId="0A472C64" w14:textId="677EAE0D" w:rsidR="00BD3C4E" w:rsidRDefault="00BD3C4E" w:rsidP="00016EFF">
      <w:pPr>
        <w:spacing w:after="0" w:line="240" w:lineRule="auto"/>
        <w:rPr>
          <w:rFonts w:ascii="Arial" w:hAnsi="Arial" w:cs="Arial"/>
          <w:b/>
        </w:rPr>
      </w:pPr>
    </w:p>
    <w:p w14:paraId="01E80BA2" w14:textId="3E12F056" w:rsidR="00BD3C4E" w:rsidRDefault="00BD3C4E" w:rsidP="00016EFF">
      <w:pPr>
        <w:spacing w:after="0" w:line="240" w:lineRule="auto"/>
        <w:rPr>
          <w:rFonts w:ascii="Arial" w:hAnsi="Arial" w:cs="Arial"/>
          <w:b/>
        </w:rPr>
      </w:pPr>
    </w:p>
    <w:p w14:paraId="779AECB5" w14:textId="0D77C7F4" w:rsidR="00BD3C4E" w:rsidRDefault="00BD3C4E" w:rsidP="00016EFF">
      <w:pPr>
        <w:spacing w:after="0" w:line="240" w:lineRule="auto"/>
        <w:rPr>
          <w:rFonts w:ascii="Arial" w:hAnsi="Arial" w:cs="Arial"/>
          <w:b/>
        </w:rPr>
      </w:pPr>
    </w:p>
    <w:p w14:paraId="473E9A35" w14:textId="47AEB06E" w:rsidR="00BD3C4E" w:rsidRDefault="00BD3C4E" w:rsidP="00016EFF">
      <w:pPr>
        <w:spacing w:after="0" w:line="240" w:lineRule="auto"/>
        <w:rPr>
          <w:rFonts w:ascii="Arial" w:hAnsi="Arial" w:cs="Arial"/>
          <w:b/>
        </w:rPr>
      </w:pPr>
    </w:p>
    <w:p w14:paraId="13B34940" w14:textId="600DD532" w:rsidR="00BD3C4E" w:rsidRDefault="00BD3C4E" w:rsidP="00016EFF">
      <w:pPr>
        <w:spacing w:after="0" w:line="240" w:lineRule="auto"/>
        <w:rPr>
          <w:rFonts w:ascii="Arial" w:hAnsi="Arial" w:cs="Arial"/>
          <w:b/>
        </w:rPr>
      </w:pPr>
    </w:p>
    <w:p w14:paraId="0DB8BACE" w14:textId="02E329EF" w:rsidR="00BD3C4E" w:rsidRDefault="00BD3C4E" w:rsidP="00016EFF">
      <w:pPr>
        <w:spacing w:after="0" w:line="240" w:lineRule="auto"/>
        <w:rPr>
          <w:rFonts w:ascii="Arial" w:hAnsi="Arial" w:cs="Arial"/>
          <w:b/>
        </w:rPr>
      </w:pPr>
    </w:p>
    <w:p w14:paraId="0ABFF434" w14:textId="499F21EB" w:rsidR="00016EFF" w:rsidRPr="00C0162C" w:rsidRDefault="00016EFF" w:rsidP="00225593">
      <w:pPr>
        <w:spacing w:after="0" w:line="240" w:lineRule="auto"/>
        <w:jc w:val="center"/>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5332ADFC" w14:textId="77777777" w:rsidR="005E2996" w:rsidRPr="00C0162C" w:rsidRDefault="005E2996"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2A4D018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r w:rsidR="005E2996" w:rsidRPr="00C0162C">
        <w:rPr>
          <w:rFonts w:ascii="Arial" w:hAnsi="Arial" w:cs="Arial"/>
          <w:lang w:val="en-US"/>
        </w:rPr>
        <w:t>unauthorized</w:t>
      </w:r>
      <w:r w:rsidRPr="00C0162C">
        <w:rPr>
          <w:rFonts w:ascii="Arial" w:hAnsi="Arial" w:cs="Arial"/>
          <w:lang w:val="en-US"/>
        </w:rPr>
        <w:t xml:space="preserve"> third party. Follow Council policies and procedures on dealing with personal information and information assets, including The Code of Conduct, Data Protection, Acceptable </w:t>
      </w:r>
      <w:r w:rsidR="005E2996" w:rsidRPr="00C0162C">
        <w:rPr>
          <w:rFonts w:ascii="Arial" w:hAnsi="Arial" w:cs="Arial"/>
          <w:lang w:val="en-US"/>
        </w:rPr>
        <w:t>Use,</w:t>
      </w:r>
      <w:r w:rsidRPr="00C0162C">
        <w:rPr>
          <w:rFonts w:ascii="Arial" w:hAnsi="Arial" w:cs="Arial"/>
          <w:lang w:val="en-US"/>
        </w:rPr>
        <w:t xml:space="preserv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580851E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7AE26DB" w14:textId="3F647A59" w:rsidR="005E2996"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2E0E3C3A" w14:textId="73294D2A" w:rsidR="005E2996" w:rsidRDefault="005E2996" w:rsidP="00016EFF">
      <w:pPr>
        <w:rPr>
          <w:rFonts w:ascii="Arial" w:hAnsi="Arial" w:cs="Arial"/>
          <w:bCs/>
          <w:iCs/>
        </w:rPr>
      </w:pPr>
    </w:p>
    <w:p w14:paraId="6B754A90" w14:textId="77777777" w:rsidR="00225593" w:rsidRDefault="00225593" w:rsidP="00016EFF">
      <w:pPr>
        <w:rPr>
          <w:rFonts w:ascii="Arial" w:hAnsi="Arial" w:cs="Arial"/>
          <w:b/>
          <w:bCs/>
          <w:color w:val="10191C"/>
          <w:shd w:val="clear" w:color="auto" w:fill="FFFFFF"/>
        </w:rPr>
      </w:pPr>
    </w:p>
    <w:p w14:paraId="71DF9D47" w14:textId="60FFF533"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76DC5" w14:textId="77777777" w:rsidR="00602001" w:rsidRDefault="00602001" w:rsidP="00FC3378">
      <w:pPr>
        <w:spacing w:after="0" w:line="240" w:lineRule="auto"/>
      </w:pPr>
      <w:r>
        <w:separator/>
      </w:r>
    </w:p>
  </w:endnote>
  <w:endnote w:type="continuationSeparator" w:id="0">
    <w:p w14:paraId="3A9EDCAE" w14:textId="77777777" w:rsidR="00602001" w:rsidRDefault="00602001"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E072" w14:textId="77777777" w:rsidR="00602001" w:rsidRDefault="00602001" w:rsidP="00FC3378">
      <w:pPr>
        <w:spacing w:after="0" w:line="240" w:lineRule="auto"/>
      </w:pPr>
      <w:r>
        <w:separator/>
      </w:r>
    </w:p>
  </w:footnote>
  <w:footnote w:type="continuationSeparator" w:id="0">
    <w:p w14:paraId="51452C72" w14:textId="77777777" w:rsidR="00602001" w:rsidRDefault="00602001"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199" w:hanging="360"/>
      </w:pPr>
      <w:rPr>
        <w:rFonts w:ascii="Wingdings" w:hAnsi="Wingdings" w:cs="Wingdings"/>
        <w:b w:val="0"/>
        <w:bCs w:val="0"/>
        <w:w w:val="100"/>
        <w:sz w:val="22"/>
        <w:szCs w:val="22"/>
      </w:rPr>
    </w:lvl>
    <w:lvl w:ilvl="1">
      <w:numFmt w:val="bullet"/>
      <w:lvlText w:val="•"/>
      <w:lvlJc w:val="left"/>
      <w:pPr>
        <w:ind w:left="1656" w:hanging="360"/>
      </w:pPr>
    </w:lvl>
    <w:lvl w:ilvl="2">
      <w:numFmt w:val="bullet"/>
      <w:lvlText w:val="•"/>
      <w:lvlJc w:val="left"/>
      <w:pPr>
        <w:ind w:left="2113" w:hanging="360"/>
      </w:pPr>
    </w:lvl>
    <w:lvl w:ilvl="3">
      <w:numFmt w:val="bullet"/>
      <w:lvlText w:val="•"/>
      <w:lvlJc w:val="left"/>
      <w:pPr>
        <w:ind w:left="2570" w:hanging="360"/>
      </w:pPr>
    </w:lvl>
    <w:lvl w:ilvl="4">
      <w:numFmt w:val="bullet"/>
      <w:lvlText w:val="•"/>
      <w:lvlJc w:val="left"/>
      <w:pPr>
        <w:ind w:left="3027" w:hanging="360"/>
      </w:pPr>
    </w:lvl>
    <w:lvl w:ilvl="5">
      <w:numFmt w:val="bullet"/>
      <w:lvlText w:val="•"/>
      <w:lvlJc w:val="left"/>
      <w:pPr>
        <w:ind w:left="3484" w:hanging="360"/>
      </w:pPr>
    </w:lvl>
    <w:lvl w:ilvl="6">
      <w:numFmt w:val="bullet"/>
      <w:lvlText w:val="•"/>
      <w:lvlJc w:val="left"/>
      <w:pPr>
        <w:ind w:left="3940" w:hanging="360"/>
      </w:pPr>
    </w:lvl>
    <w:lvl w:ilvl="7">
      <w:numFmt w:val="bullet"/>
      <w:lvlText w:val="•"/>
      <w:lvlJc w:val="left"/>
      <w:pPr>
        <w:ind w:left="4397" w:hanging="360"/>
      </w:pPr>
    </w:lvl>
    <w:lvl w:ilvl="8">
      <w:numFmt w:val="bullet"/>
      <w:lvlText w:val="•"/>
      <w:lvlJc w:val="left"/>
      <w:pPr>
        <w:ind w:left="4854" w:hanging="360"/>
      </w:pPr>
    </w:lvl>
  </w:abstractNum>
  <w:abstractNum w:abstractNumId="1"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442691"/>
    <w:multiLevelType w:val="hybridMultilevel"/>
    <w:tmpl w:val="6C04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BA5982"/>
    <w:multiLevelType w:val="hybridMultilevel"/>
    <w:tmpl w:val="3DF8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692557">
    <w:abstractNumId w:val="1"/>
  </w:num>
  <w:num w:numId="2" w16cid:durableId="310447623">
    <w:abstractNumId w:val="0"/>
  </w:num>
  <w:num w:numId="3" w16cid:durableId="2098403116">
    <w:abstractNumId w:val="3"/>
  </w:num>
  <w:num w:numId="4" w16cid:durableId="1808352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2DFD"/>
    <w:rsid w:val="00004E1E"/>
    <w:rsid w:val="000169A2"/>
    <w:rsid w:val="00016EFF"/>
    <w:rsid w:val="000F25A2"/>
    <w:rsid w:val="00114E01"/>
    <w:rsid w:val="0011671A"/>
    <w:rsid w:val="001531C6"/>
    <w:rsid w:val="00162C95"/>
    <w:rsid w:val="00225593"/>
    <w:rsid w:val="00243BEC"/>
    <w:rsid w:val="00243DBF"/>
    <w:rsid w:val="00290F0A"/>
    <w:rsid w:val="002F3741"/>
    <w:rsid w:val="00327090"/>
    <w:rsid w:val="0034390A"/>
    <w:rsid w:val="00365996"/>
    <w:rsid w:val="003A5365"/>
    <w:rsid w:val="003D4F7A"/>
    <w:rsid w:val="004352FE"/>
    <w:rsid w:val="00477B6A"/>
    <w:rsid w:val="00494337"/>
    <w:rsid w:val="004B6042"/>
    <w:rsid w:val="004C4E03"/>
    <w:rsid w:val="004D6FF1"/>
    <w:rsid w:val="00557C6D"/>
    <w:rsid w:val="005C66CA"/>
    <w:rsid w:val="005D01A1"/>
    <w:rsid w:val="005E147A"/>
    <w:rsid w:val="005E2996"/>
    <w:rsid w:val="005F2475"/>
    <w:rsid w:val="00602001"/>
    <w:rsid w:val="006218AC"/>
    <w:rsid w:val="0062666B"/>
    <w:rsid w:val="006659BA"/>
    <w:rsid w:val="0067354F"/>
    <w:rsid w:val="006A27D6"/>
    <w:rsid w:val="006C3F48"/>
    <w:rsid w:val="006D2F07"/>
    <w:rsid w:val="00740CE6"/>
    <w:rsid w:val="007C6E3C"/>
    <w:rsid w:val="007F6840"/>
    <w:rsid w:val="00807452"/>
    <w:rsid w:val="00861CEF"/>
    <w:rsid w:val="008650DD"/>
    <w:rsid w:val="008A417F"/>
    <w:rsid w:val="008C5A62"/>
    <w:rsid w:val="009334AC"/>
    <w:rsid w:val="0099545D"/>
    <w:rsid w:val="009E0BD0"/>
    <w:rsid w:val="00A048AF"/>
    <w:rsid w:val="00A059CF"/>
    <w:rsid w:val="00A65FA0"/>
    <w:rsid w:val="00A813DD"/>
    <w:rsid w:val="00AC73E2"/>
    <w:rsid w:val="00B51DF8"/>
    <w:rsid w:val="00BD2686"/>
    <w:rsid w:val="00BD3C4E"/>
    <w:rsid w:val="00BF2863"/>
    <w:rsid w:val="00C00C85"/>
    <w:rsid w:val="00C05DF1"/>
    <w:rsid w:val="00C20F4A"/>
    <w:rsid w:val="00C47349"/>
    <w:rsid w:val="00C5741C"/>
    <w:rsid w:val="00C6736E"/>
    <w:rsid w:val="00C70FFC"/>
    <w:rsid w:val="00D818E6"/>
    <w:rsid w:val="00DF1E85"/>
    <w:rsid w:val="00E163CB"/>
    <w:rsid w:val="00E202E8"/>
    <w:rsid w:val="00E31A15"/>
    <w:rsid w:val="00E32EB0"/>
    <w:rsid w:val="00E413BA"/>
    <w:rsid w:val="00E62260"/>
    <w:rsid w:val="00E71DC8"/>
    <w:rsid w:val="00ED1F29"/>
    <w:rsid w:val="00ED4C57"/>
    <w:rsid w:val="00EF40E8"/>
    <w:rsid w:val="00F06917"/>
    <w:rsid w:val="00F33821"/>
    <w:rsid w:val="00F93362"/>
    <w:rsid w:val="00F97DC5"/>
    <w:rsid w:val="00FC3378"/>
    <w:rsid w:val="00FD5E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41CF6664-8CC2-4665-9E2E-600C103A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NoSpacing">
    <w:name w:val="No Spacing"/>
    <w:uiPriority w:val="1"/>
    <w:qFormat/>
    <w:rsid w:val="00E202E8"/>
    <w:pPr>
      <w:spacing w:after="0" w:line="240" w:lineRule="auto"/>
    </w:pPr>
  </w:style>
  <w:style w:type="paragraph" w:customStyle="1" w:styleId="TableParagraph">
    <w:name w:val="Table Paragraph"/>
    <w:basedOn w:val="Normal"/>
    <w:uiPriority w:val="1"/>
    <w:qFormat/>
    <w:rsid w:val="00FD5E72"/>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customStyle="1" w:styleId="Default">
    <w:name w:val="Default"/>
    <w:rsid w:val="005E299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1671A"/>
    <w:pPr>
      <w:spacing w:after="0" w:line="240" w:lineRule="auto"/>
    </w:pPr>
  </w:style>
  <w:style w:type="character" w:styleId="CommentReference">
    <w:name w:val="annotation reference"/>
    <w:basedOn w:val="DefaultParagraphFont"/>
    <w:uiPriority w:val="99"/>
    <w:semiHidden/>
    <w:unhideWhenUsed/>
    <w:rsid w:val="00A059CF"/>
    <w:rPr>
      <w:sz w:val="16"/>
      <w:szCs w:val="16"/>
    </w:rPr>
  </w:style>
  <w:style w:type="paragraph" w:styleId="CommentText">
    <w:name w:val="annotation text"/>
    <w:basedOn w:val="Normal"/>
    <w:link w:val="CommentTextChar"/>
    <w:uiPriority w:val="99"/>
    <w:unhideWhenUsed/>
    <w:rsid w:val="00A059CF"/>
    <w:pPr>
      <w:spacing w:line="240" w:lineRule="auto"/>
    </w:pPr>
    <w:rPr>
      <w:sz w:val="20"/>
      <w:szCs w:val="20"/>
    </w:rPr>
  </w:style>
  <w:style w:type="character" w:customStyle="1" w:styleId="CommentTextChar">
    <w:name w:val="Comment Text Char"/>
    <w:basedOn w:val="DefaultParagraphFont"/>
    <w:link w:val="CommentText"/>
    <w:uiPriority w:val="99"/>
    <w:rsid w:val="00A059CF"/>
    <w:rPr>
      <w:sz w:val="20"/>
      <w:szCs w:val="20"/>
    </w:rPr>
  </w:style>
  <w:style w:type="paragraph" w:styleId="CommentSubject">
    <w:name w:val="annotation subject"/>
    <w:basedOn w:val="CommentText"/>
    <w:next w:val="CommentText"/>
    <w:link w:val="CommentSubjectChar"/>
    <w:uiPriority w:val="99"/>
    <w:semiHidden/>
    <w:unhideWhenUsed/>
    <w:rsid w:val="00A059CF"/>
    <w:rPr>
      <w:b/>
      <w:bCs/>
    </w:rPr>
  </w:style>
  <w:style w:type="character" w:customStyle="1" w:styleId="CommentSubjectChar">
    <w:name w:val="Comment Subject Char"/>
    <w:basedOn w:val="CommentTextChar"/>
    <w:link w:val="CommentSubject"/>
    <w:uiPriority w:val="99"/>
    <w:semiHidden/>
    <w:rsid w:val="00A059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18" Type="http://schemas.openxmlformats.org/officeDocument/2006/relationships/image" Target="media/image8.png"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image" Target="media/image7.png" /><Relationship Id="rId16" Type="http://schemas.openxmlformats.org/officeDocument/2006/relationships/image" Target="media/image6.png" /><Relationship Id="rId20"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image" Target="media/image10.jpeg" /><Relationship Id="rId5" Type="http://schemas.openxmlformats.org/officeDocument/2006/relationships/styles" Target="styles.xml" /><Relationship Id="rId15" Type="http://schemas.openxmlformats.org/officeDocument/2006/relationships/image" Target="media/image5.png" /><Relationship Id="rId10" Type="http://schemas.openxmlformats.org/officeDocument/2006/relationships/image" Target="media/image1.jpeg" /><Relationship Id="rId19"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4.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1466</Words>
  <Characters>8067</Characters>
  <Application>Microsoft Office Word</Application>
  <DocSecurity>0</DocSecurity>
  <Lines>298</Lines>
  <Paragraphs>170</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Cini, Tina</cp:lastModifiedBy>
  <cp:revision>14</cp:revision>
  <dcterms:created xsi:type="dcterms:W3CDTF">2026-03-05T16:23:00Z</dcterms:created>
  <dcterms:modified xsi:type="dcterms:W3CDTF">2026-03-06T09:23:00Z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