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rPr>
          <w:rFonts w:cs="Arial"/>
          <w:b/>
          <w:b/>
          <w:bCs/>
        </w:rPr>
      </w:pPr>
      <w:r>
        <w:rPr>
          <w:rFonts w:cs="Arial"/>
          <w:b/>
          <w:bCs/>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rPr>
          <w:rFonts w:cs="Arial"/>
        </w:rPr>
      </w:pPr>
      <w:bookmarkStart w:id="3" w:name="_GoBack"/>
      <w:bookmarkEnd w:id="3"/>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spacing w:lineRule="auto" w:line="240" w:before="0" w:after="0"/>
        <w:ind w:left="1077" w:right="0" w:hanging="720"/>
        <w:contextualSpacing/>
        <w:jc w:val="both"/>
        <w:rPr/>
      </w:pPr>
      <w:r>
        <w:rPr/>
        <w:t>We are Our Lady of Lourdes RC Primary School, Beech Avenue, Farnworth, Bolton BL4 0BP we are a voluntary-aided school.</w:t>
      </w:r>
    </w:p>
    <w:p>
      <w:pPr>
        <w:pStyle w:val="Normal"/>
        <w:spacing w:lineRule="auto" w:line="240" w:before="0" w:after="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Diocese of Salford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organization is Mrs Linda Chadwick, Headteacher and you can contact them with any questions relating to our handling of your data.  You can contact them by email, </w:t>
      </w:r>
      <w:hyperlink r:id="rId3">
        <w:r>
          <w:rPr>
            <w:rStyle w:val="InternetLink"/>
          </w:rPr>
          <w:t>office@ourlady.bolton.sch.uk</w:t>
        </w:r>
      </w:hyperlink>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contacting the school who, if required will forward any information to our independent data protection officer service supplied by Global Policing Limited.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spacing w:before="0" w:after="200"/>
        <w:contextualSpacing/>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office@ourlady.bolton.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2023-11-20T11:13:00Z</dcterms:created>
  <dc:creator>Cassandra Hurley</dc:creator>
  <dc:description/>
  <dc:language>en-US</dc:language>
  <cp:lastModifiedBy>SallyAnn Andrew</cp:lastModifiedBy>
  <cp:lastPrinted>1995-11-21T17:41:00Z</cp:lastPrinted>
  <dcterms:modified xsi:type="dcterms:W3CDTF">2024-04-23T10:18:00Z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