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footer4.xml" ContentType="application/vnd.openxmlformats-officedocument.wordprocessingml.footer+xml"/>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4.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High Lawn Primary &amp; Nursery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Apprentice School Business Manager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Grade E</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Year 1 of the Apprenticeship</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rFonts w:cs="Arial"/>
              </w:rPr>
              <w:t xml:space="preserve">Whilst studying, the following duties will apply under the direction of the School Business Manager </w:t>
            </w:r>
            <w:r>
              <w:rPr>
                <w:rFonts w:cs="Arial"/>
                <w:b/>
              </w:rPr>
              <w:t>(see Year 1)</w:t>
            </w:r>
            <w:r>
              <w:rPr>
                <w:rFonts w:cs="Arial"/>
              </w:rPr>
              <w:t>.  The Apprentice will be expected to be responsible for and complete these duties independently by the end of their first year of study.</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Year 2 of the Apprenticeship</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pPr>
            <w:r>
              <w:rPr>
                <w:rFonts w:cs="Arial"/>
              </w:rPr>
              <w:t xml:space="preserve">Whilst studying, the following duties will apply under the direction of the School Business Manager </w:t>
            </w:r>
            <w:r>
              <w:rPr>
                <w:rFonts w:cs="Arial"/>
                <w:b/>
              </w:rPr>
              <w:t>(see Year 2)</w:t>
            </w:r>
            <w:r>
              <w:rPr>
                <w:rFonts w:cs="Arial"/>
              </w:rPr>
              <w:t>.  The Apprentice will be expected to be responsible for and complete all duties independently outlined on the School Business Manager Job Description/Person Specification by the end of their Apprenticeship training.  On the successful completion of the Apprenticeship the person will move to a Grade G, Scale Point 23 on Bolton Council’s Pay Structure.</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Once qualified to be responsible for and manage the operation and delivery of support services within the school. To be responsible for and manage the planning, development and monitoring of support services. Management of staff, including commissioning and delegation of relevant activities.  Member of the school’s management team.</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 Business Manager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Support Staff once qualified.</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Provide clerical, administrative and financial support to the school under the supervision of the School Business Manager.</w:t>
            </w:r>
          </w:p>
        </w:tc>
      </w:tr>
    </w:tbl>
    <w:p>
      <w:pPr>
        <w:pStyle w:val="Normal"/>
        <w:rPr/>
      </w:pPr>
      <w:r>
        <w:rPr/>
      </w:r>
    </w:p>
    <w:tbl>
      <w:tblPr>
        <w:tblW w:w="9944" w:type="dxa"/>
        <w:jc w:val="left"/>
        <w:tblInd w:w="0" w:type="dxa"/>
        <w:tblCellMar>
          <w:top w:w="0" w:type="dxa"/>
          <w:left w:w="108" w:type="dxa"/>
          <w:bottom w:w="0" w:type="dxa"/>
          <w:right w:w="108" w:type="dxa"/>
        </w:tblCellMar>
      </w:tblPr>
      <w:tblGrid>
        <w:gridCol w:w="1697"/>
        <w:gridCol w:w="8219"/>
        <w:gridCol w:w="13"/>
        <w:gridCol w:w="10"/>
      </w:tblGrid>
      <w:tr>
        <w:trPr>
          <w:trHeight w:val="23" w:hRule="atLeast"/>
        </w:trPr>
        <w:tc>
          <w:tcPr>
            <w:tcW w:w="9929" w:type="dxa"/>
            <w:gridSpan w:val="3"/>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pPr>
            <w:r>
              <w:rPr/>
              <w:t>Organisation</w:t>
            </w:r>
          </w:p>
          <w:p>
            <w:pPr>
              <w:pStyle w:val="Normal"/>
              <w:spacing w:lineRule="auto" w:line="240" w:before="0" w:after="0"/>
              <w:rPr>
                <w:rFonts w:cs="Arial"/>
              </w:rPr>
            </w:pPr>
            <w:r>
              <w:rPr>
                <w:rFonts w:cs="Arial"/>
              </w:rPr>
              <w:t>Be responsible for the planning, development, design, organisation and monitoring of support service and whole school systems, procedures and policies.</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Direct Line Management responsibilities including managing support staff; representing support staff at relevant meetings; being responsible for the creation and implementation of recruitment, induction, appraisal, training and mentoring systems for support staff; holding regular team meetings with managed staff.</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pPr>
            <w:r>
              <w:rPr/>
              <w:t>Administration</w:t>
            </w:r>
          </w:p>
          <w:p>
            <w:pPr>
              <w:pStyle w:val="Normal"/>
              <w:spacing w:lineRule="auto" w:line="240" w:before="0" w:after="0"/>
              <w:rPr>
                <w:rFonts w:cs="Arial"/>
              </w:rPr>
            </w:pPr>
            <w:r>
              <w:rPr>
                <w:rFonts w:cs="Arial"/>
              </w:rPr>
              <w:t>Develop and monitor management information systems.</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Determine the need for and arrange provision, analysis and evaluation of data and detailed reports and information.</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Produce, and respond to, complex correspondence.</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Provide organisational and complex advisory support to other staff.</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Provide organisational and complex advisory support to the Governing Body.</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responsible for the design and effective operation of administrative procedures.</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responsible for the submission of relevant information to SMT, the Governing Body and outside agencies e.g. DfE.</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Commission appropriate systems and be responsible for their effective operation.</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Undertake non routine administration of school lettings and other uses of school premises.</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pPr>
            <w:r>
              <w:rPr/>
              <w:t>Resources</w:t>
            </w:r>
          </w:p>
          <w:p>
            <w:pPr>
              <w:pStyle w:val="Normal"/>
              <w:spacing w:lineRule="auto" w:line="240" w:before="0" w:after="0"/>
              <w:rPr/>
            </w:pPr>
            <w:r>
              <w:rPr/>
              <w:t>Identify the need for, select and manage resources, including management of resource budget.</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responsible for the appropriate deployment of staff, including recruitment as appropriate.</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responsible for the provision of specialist advice and guidance to SMT or Governing Body etc. on national and local guidelines, policy or statue etc.</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Interpret matters of policy, procedure and statute to ensure the school’s compliance and initiate appropriate action arising.</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Manage procurement and be responsible for securing relevant sponsorship.</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Identify the need, and be responsible, for securing appropriate licences and insurance.</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responsible for devising marketing and promotion strategies for the school.</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responsible for the management of facilities including use of premises and associated income, and major building works and projects e.g. new development as appropriate.</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Develop work specifications and manage service contracts as appropriate.</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responsible for the effective management of financial administration procedures, including responsibility for compliance with financial regulations.</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responsible for planning, monitoring and evaluation of budget.</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responsible for the management of expenditure from the school budget.</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Take a lead role for the management of Health and Safety within the school.</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pPr>
            <w:r>
              <w:rPr/>
              <w:t>Responsibilities</w:t>
            </w:r>
          </w:p>
          <w:p>
            <w:pPr>
              <w:pStyle w:val="Normal"/>
              <w:spacing w:lineRule="auto" w:line="240" w:before="0" w:after="0"/>
              <w:rPr/>
            </w:pPr>
            <w:r>
              <w:rPr/>
              <w:t>Comply with and assist with the development of policies and procedures relating to child protection, safeguarding, health, safety and security, GDPR, confidentiality and data protection, reporting all concerns to an appropriate person.</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Contribute to the development and implementation of the overall ethos, work and aims of the school.</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1</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Develop constructive relationships and communicate with other agencies, professionals</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BFBFBF"/>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Take a lead in organisation and participation in regular meetings.</w:t>
            </w:r>
          </w:p>
        </w:tc>
        <w:tc>
          <w:tcPr>
            <w:tcW w:w="23" w:type="dxa"/>
            <w:tcBorders>
              <w:left w:val="single" w:sz="2" w:space="0" w:color="BFBFBF"/>
            </w:tcBorders>
            <w:shd w:fill="FFFFFF" w:val="clear"/>
          </w:tcPr>
          <w:p>
            <w:pPr>
              <w:pStyle w:val="Normal"/>
              <w:snapToGrid w:val="false"/>
              <w:spacing w:lineRule="auto" w:line="240" w:before="0" w:after="0"/>
              <w:rPr/>
            </w:pPr>
            <w:r>
              <w:rPr/>
            </w:r>
          </w:p>
        </w:tc>
      </w:tr>
      <w:tr>
        <w:trPr>
          <w:trHeight w:val="23" w:hRule="atLeast"/>
        </w:trPr>
        <w:tc>
          <w:tcPr>
            <w:tcW w:w="1697" w:type="dxa"/>
            <w:tcBorders>
              <w:top w:val="single" w:sz="2" w:space="0" w:color="BFBFBF"/>
              <w:left w:val="single" w:sz="2" w:space="0" w:color="000000"/>
              <w:bottom w:val="single" w:sz="2" w:space="0" w:color="000000"/>
            </w:tcBorders>
            <w:shd w:fill="FFFFFF" w:val="clear"/>
          </w:tcPr>
          <w:p>
            <w:pPr>
              <w:pStyle w:val="ListParagraph"/>
              <w:numPr>
                <w:ilvl w:val="0"/>
                <w:numId w:val="2"/>
              </w:numPr>
              <w:spacing w:lineRule="auto" w:line="240" w:before="0" w:after="0"/>
              <w:ind w:left="720" w:right="0" w:hanging="720"/>
              <w:contextualSpacing/>
              <w:rPr>
                <w:rFonts w:cs="Arial"/>
                <w:b/>
                <w:b/>
              </w:rPr>
            </w:pPr>
            <w:r>
              <w:rPr>
                <w:rFonts w:cs="Arial"/>
                <w:b/>
              </w:rPr>
              <w:t>Year 2</w:t>
            </w:r>
          </w:p>
        </w:tc>
        <w:tc>
          <w:tcPr>
            <w:tcW w:w="8219"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Recognise own strengths and areas of expertise and use them to advise and support others.</w:t>
            </w:r>
          </w:p>
        </w:tc>
        <w:tc>
          <w:tcPr>
            <w:tcW w:w="23" w:type="dxa"/>
            <w:tcBorders>
              <w:left w:val="single" w:sz="2" w:space="0" w:color="BFBFBF"/>
            </w:tcBorders>
            <w:shd w:fill="FFFFFF" w:val="clear"/>
          </w:tcPr>
          <w:p>
            <w:pPr>
              <w:pStyle w:val="Normal"/>
              <w:snapToGrid w:val="false"/>
              <w:spacing w:lineRule="auto" w:line="240" w:before="0" w:after="0"/>
              <w:rPr/>
            </w:pPr>
            <w:r>
              <w:rPr/>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09"/>
        <w:gridCol w:w="6327"/>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0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7"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Chloe Edge, School Business Manager</w:t>
            </w:r>
          </w:p>
        </w:tc>
      </w:tr>
      <w:tr>
        <w:trPr>
          <w:trHeight w:val="23" w:hRule="atLeast"/>
        </w:trPr>
        <w:tc>
          <w:tcPr>
            <w:tcW w:w="3309"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7"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8.55pt;height:16.3pt" type="#shapetype_75"/>
                <w:control r:id="rId3" w:name="Date Field 1" w:shapeid="control_shape_0"/>
              </w:object>
            </w:r>
          </w:p>
        </w:tc>
      </w:tr>
    </w:tbl>
    <w:p>
      <w:p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High Lawn Primary &amp; Nursery School</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Apprentice School Business Manager</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E</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Basic awareness of first aid.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Effective use of ICT and other specialist equipment and resources.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Full working knowledge of relevant policies, codes of practice and legislation.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Advanced ICT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self-evaluate learning needs and actively seek learning opportunities.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relate well to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Work constructively as part of a team, understanding school roles and responsibilities and your own position within these.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persuade, motivate, negotiate and influence.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manage self and a multi-disciplinary team effectively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To be able to initiate opportunities for self and others and to find solutions to ensure tasks are completed within specified timeframes.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build and maintain successful relationships with pupils and treat them consistently, with respect and consideration and demonstrate concern for their development as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Demonstrate and promote the positive values, attitudes and behaviour they expect from the pupils with whom they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work collaboratively with colleagues and carry out role effectively, knowing when to seek help and advice.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Able to liaise sensitively and effectively with parents and carers recognising their role in pupil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Able to improve their own practice through observations, evaluations and discussion with colleagues.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the implementation, development, management and operation of administrative systems.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Willingness to participate in relevant training and development opportunities.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GCSE Mathematics and English Grades 9-4 (A-C) or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in relevant discipline and holder, working towards or willing to work towards NVQ level 4 qualification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High expectations of all pupils; respect for their social, cultural, linguistic, religious and ethnic background and a commitment to raising their educational achievements.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Previous experience of working within a school office</w:t>
            </w:r>
          </w:p>
          <w:p>
            <w:pPr>
              <w:pStyle w:val="Normal"/>
              <w:spacing w:lineRule="auto" w:line="240" w:before="0" w:after="0"/>
              <w:rPr>
                <w:rFonts w:cs="Arial"/>
              </w:rPr>
            </w:pPr>
            <w:r>
              <w:rPr>
                <w:rFonts w:cs="Arial"/>
              </w:rPr>
              <w:t>environment at a senior level.</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Previous experience of SIMS packages.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Previous experience of statistical returns e.g. DfE.</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NVQ Level 4 or Degree of equivalent qualification or experience in relevant discipline.</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Chloe Edge, School Business Manager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78.55pt;height:16.3pt" type="#shapetype_75"/>
                <w:control r:id="rId5" w:name="Date Field 2" w:shapeid="control_shape_1"/>
              </w:object>
            </w:r>
          </w:p>
        </w:tc>
      </w:tr>
    </w:tbl>
    <w:p>
      <w:pPr>
        <w:pStyle w:val="Normal"/>
        <w:rPr/>
      </w:pPr>
      <w:r>
        <w:rPr/>
      </w:r>
    </w:p>
    <w:p>
      <w:pPr>
        <w:sectPr>
          <w:headerReference w:type="default" r:id="rId6"/>
          <w:footerReference w:type="default" r:id="rId7"/>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p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8"/>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High Lawn Primary &amp; Nursery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 Business Manager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Grade G</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At the end of the Apprenticeship the person will be responsible for and manage the operation and delivery of support services within the school. To be responsible for and manage the planning, development and monitoring of support services. Management of staff, including commissioning and delegation of relevant activities. Member of the school’s management team.</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Support Staff</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Provide clerical, administrative and financial support to the school.</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Organisation</w:t>
            </w:r>
          </w:p>
          <w:p>
            <w:pPr>
              <w:pStyle w:val="Normal"/>
              <w:spacing w:lineRule="auto" w:line="240" w:before="0" w:after="0"/>
              <w:rPr>
                <w:rFonts w:cs="Arial"/>
              </w:rPr>
            </w:pPr>
            <w:r>
              <w:rPr>
                <w:rFonts w:cs="Arial"/>
              </w:rPr>
              <w:t>Be responsible for the planning, development, design, organisation and monitoring of support service and whole school systems, procedures and policies.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Direct Line Management responsibilities including managing support staff; representing support staff at relevant meetings; being responsible for the creation and implementation of recruitment, induction, appraisal, training and mentoring systems for support staff; holding regular team meetings with managed staff.</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Administration</w:t>
            </w:r>
          </w:p>
          <w:p>
            <w:pPr>
              <w:pStyle w:val="Normal"/>
              <w:spacing w:lineRule="auto" w:line="240" w:before="0" w:after="0"/>
              <w:rPr>
                <w:rFonts w:cs="Arial"/>
              </w:rPr>
            </w:pPr>
            <w:r>
              <w:rPr>
                <w:rFonts w:cs="Arial"/>
              </w:rPr>
              <w:t>Develop and monitor management information systems.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Determine the need for and arrange provision, analysis and evaluation of data and detailed reports and information.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Produce, and respond to, complex correspondence.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organisational and complex advisory support to other staff.</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organisational and complex advisory support to the Governing Body.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Be responsible for the design and effective operation of administrative procedures.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Be responsible for the submission of relevant information to SMT, the Governing Body and outside agencies e.g. DfE.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Commission appropriate systems and be responsible for their effective operation.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Undertake non routine administration of school lettings and other uses of school premises.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Resources</w:t>
            </w:r>
          </w:p>
          <w:p>
            <w:pPr>
              <w:pStyle w:val="Normal"/>
              <w:spacing w:lineRule="auto" w:line="240" w:before="0" w:after="0"/>
              <w:rPr/>
            </w:pPr>
            <w:r>
              <w:rPr/>
              <w:t>Identify the need for, select and manage resources, including management of resource budget.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Be responsible for the appropriate deployment of staff, including recruitment as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Be responsible for the provision of specialist advice and guidance to SMT or Governing Body etc. on national and local guidelines, policy or statue etc.</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Interpret matters of policy, procedure and statute to ensure the school’s compliance and initiate appropriate action arising.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Manage procurement and be responsible for securing relevant sponsorship.</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Identify the need, and be responsible, for securing appropriate licences and insurance.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Be responsible for devising marketing and promotion strategies for the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Be responsible for the management of facilities including use of premises and associated income, and major building works and projects e.g. new development as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Develop work specifications and manage service contracts as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Be responsible for the effective management of financial administration procedures, including responsibility for compliance with financial regulations.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Be responsible for planning, monitoring and evaluation of budget.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Be responsible for the management of expenditure from the school budget.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Take a lead role for the management of Health and Safety within the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Responsibilities</w:t>
            </w:r>
          </w:p>
          <w:p>
            <w:pPr>
              <w:pStyle w:val="Normal"/>
              <w:spacing w:lineRule="auto" w:line="240" w:before="0" w:after="0"/>
              <w:rPr/>
            </w:pPr>
            <w:r>
              <w:rPr/>
              <w:t>Comply with and assist with the development of policies and procedures relating to child protection, safeguarding, health, safety and security, GDPR, confidentiality and data protection, reporting all concerns to an appropriate person.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Contribute to the development and implementation of the overall ethos, work and aims of the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Develop constructive relationships and communicate with other agencies, professionals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Take a lead in organisation and participation in regular meetings.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Recognise own strengths and areas of expertise and use them to advise and support others.</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2" style="width:78.55pt;height:16.3pt" type="#shapetype_75"/>
                <w:control r:id="rId9" w:name="Date Field 3" w:shapeid="control_shape_2"/>
              </w:object>
            </w:r>
          </w:p>
        </w:tc>
      </w:tr>
    </w:tbl>
    <w:p>
      <w:pPr>
        <w:pStyle w:val="Normal"/>
        <w:rPr/>
      </w:pPr>
      <w:r>
        <w:rPr/>
      </w:r>
    </w:p>
    <w:p>
      <w:pPr>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High Lawn Primary &amp; Nursery School</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 Business Manager</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G</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Basic awareness of first aid.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Effective use of ICT and other specialist equipment and resources.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Full working knowledge of relevant policies, codes of practice and legislation.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Advanced ICT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self-evaluate learning needs and actively seek learning opportunities.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relate well to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Work constructively as part of a team, understanding school roles and responsibilities and your own position within these.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persuade, motivate, negotiate and influence.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manage self and a multi-disciplinary team effectively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To be able to initiate opportunities for self and others and to find solutions to ensure tasks are completed within specified timeframes.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build and maintain successful relationships with pupils and treat them consistently, with respect and consideration and demonstrate concern for their development as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Demonstrate and promote the positive values, attitudes and behaviour they expect from the pupils with whom they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work collaboratively with colleagues and carry out role effectively, knowing when to seek help and advice.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Able to liaise sensitively and effectively with parents and carers recognising their role in pupil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Able to improve their own practice through observations, evaluations and discussion with colleagues.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the implementation, development, management and operation of administrative systems.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Willingness to participate in relevant training and development opportunities.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GCSE Mathematics and English Grades 9-4 (A-C) or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in relevant discipline and holder, working towards or willing to work towards NVQ level 4 qualification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High expectations of all pupils; respect for their social, cultural, linguistic, religious and ethnic background and a commitment to raising their educational achievements.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Previous experience of working within a school office</w:t>
            </w:r>
          </w:p>
          <w:p>
            <w:pPr>
              <w:pStyle w:val="Normal"/>
              <w:spacing w:lineRule="auto" w:line="240" w:before="0" w:after="0"/>
              <w:rPr>
                <w:rFonts w:cs="Arial"/>
              </w:rPr>
            </w:pPr>
            <w:r>
              <w:rPr>
                <w:rFonts w:cs="Arial"/>
              </w:rPr>
              <w:t>environment at a senior level.</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Previous experience of SIMS packages.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Previous experience of statistical returns e.g. DfE.</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NVQ Level 4 or Degree of equivalent qualification or experience in relevant discipline.</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3" style="width:78.55pt;height:16.3pt" type="#shapetype_75"/>
                <w:control r:id="rId13" w:name="Date Field 4" w:shapeid="control_shape_3"/>
              </w:object>
            </w:r>
          </w:p>
        </w:tc>
      </w:tr>
    </w:tbl>
    <w:p>
      <w:pPr>
        <w:pStyle w:val="Normal"/>
        <w:rPr/>
      </w:pPr>
      <w:r>
        <w:rPr/>
      </w:r>
    </w:p>
    <w:p>
      <w:pPr>
        <w:pStyle w:val="Normal"/>
        <w:rPr/>
      </w:pPr>
      <w:r>
        <w:rPr/>
      </w:r>
    </w:p>
    <w:p>
      <w:pPr>
        <w:sectPr>
          <w:headerReference w:type="default" r:id="rId14"/>
          <w:footerReference w:type="default" r:id="rId1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6"/>
      <w:footerReference w:type="default" r:id="rId17"/>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08 July 2026</w:t>
      <w:tab/>
    </w:r>
    <w:r>
      <w:rPr>
        <w:sz w:val="20"/>
      </w:rPr>
      <w:fldChar w:fldCharType="begin"/>
    </w:r>
    <w:r>
      <w:rPr>
        <w:sz w:val="20"/>
      </w:rPr>
      <w:instrText> PAGE </w:instrText>
    </w:r>
    <w:r>
      <w:rPr>
        <w:sz w:val="20"/>
      </w:rPr>
      <w:fldChar w:fldCharType="separate"/>
    </w:r>
    <w:r>
      <w:rPr>
        <w:sz w:val="20"/>
      </w:rPr>
      <w:t>4</w:t>
    </w:r>
    <w:r>
      <w:rPr>
        <w:sz w:val="20"/>
      </w:rPr>
      <w:fldChar w:fldCharType="end"/>
    </w:r>
    <w:r>
      <w:rPr>
        <w:sz w:val="20"/>
      </w:rPr>
      <w:tab/>
      <w:t>School Business Manager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08 July 2026</w:t>
      <w:tab/>
    </w:r>
    <w:r>
      <w:rPr>
        <w:sz w:val="20"/>
      </w:rPr>
      <w:fldChar w:fldCharType="begin"/>
    </w:r>
    <w:r>
      <w:rPr>
        <w:sz w:val="20"/>
      </w:rPr>
      <w:instrText> PAGE </w:instrText>
    </w:r>
    <w:r>
      <w:rPr>
        <w:sz w:val="20"/>
      </w:rPr>
      <w:fldChar w:fldCharType="separate"/>
    </w:r>
    <w:r>
      <w:rPr>
        <w:sz w:val="20"/>
      </w:rPr>
      <w:t>7</w:t>
    </w:r>
    <w:r>
      <w:rPr>
        <w:sz w:val="20"/>
      </w:rPr>
      <w:fldChar w:fldCharType="end"/>
    </w:r>
    <w:r>
      <w:rPr>
        <w:sz w:val="20"/>
      </w:rPr>
      <w:tab/>
      <w:t>School Business Manager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08 July 2026</w:t>
      <w:tab/>
    </w:r>
    <w:r>
      <w:rPr>
        <w:sz w:val="20"/>
      </w:rPr>
      <w:fldChar w:fldCharType="begin"/>
    </w:r>
    <w:r>
      <w:rPr>
        <w:sz w:val="20"/>
      </w:rPr>
      <w:instrText> PAGE </w:instrText>
    </w:r>
    <w:r>
      <w:rPr>
        <w:sz w:val="20"/>
      </w:rPr>
      <w:fldChar w:fldCharType="separate"/>
    </w:r>
    <w:r>
      <w:rPr>
        <w:sz w:val="20"/>
      </w:rPr>
      <w:t>9</w:t>
    </w:r>
    <w:r>
      <w:rPr>
        <w:sz w:val="20"/>
      </w:rPr>
      <w:fldChar w:fldCharType="end"/>
    </w:r>
    <w:r>
      <w:rPr>
        <w:sz w:val="20"/>
      </w:rPr>
      <w:tab/>
      <w:t>School Business Manager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08 July 2026</w:t>
      <w:tab/>
    </w:r>
    <w:r>
      <w:rPr>
        <w:sz w:val="20"/>
      </w:rPr>
      <w:fldChar w:fldCharType="begin"/>
    </w:r>
    <w:r>
      <w:rPr>
        <w:sz w:val="20"/>
      </w:rPr>
      <w:instrText> PAGE </w:instrText>
    </w:r>
    <w:r>
      <w:rPr>
        <w:sz w:val="20"/>
      </w:rPr>
      <w:fldChar w:fldCharType="separate"/>
    </w:r>
    <w:r>
      <w:rPr>
        <w:sz w:val="20"/>
      </w:rPr>
      <w:t>10</w:t>
    </w:r>
    <w:r>
      <w:rPr>
        <w:sz w:val="20"/>
      </w:rPr>
      <w:fldChar w:fldCharType="end"/>
    </w:r>
    <w:r>
      <w:rPr>
        <w:sz w:val="20"/>
      </w:rPr>
      <w:tab/>
      <w:t>School Business Manager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BS80005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BS80005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BS80005</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BS80005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image" Target="media/image2.jpeg"/><Relationship Id="rId5" Type="http://schemas.openxmlformats.org/officeDocument/2006/relationships/control" Target="activeX/activeX2.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3.jpeg"/><Relationship Id="rId9" Type="http://schemas.openxmlformats.org/officeDocument/2006/relationships/control" Target="activeX/activeX3.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4.jpeg"/><Relationship Id="rId13" Type="http://schemas.openxmlformats.org/officeDocument/2006/relationships/control" Target="activeX/activeX4.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156</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2026-07-08T09:16:00Z</dcterms:created>
  <dc:creator>Aaron.Rullow@bolton.gov.uk</dc:creator>
  <dc:description/>
  <dc:language>en-US</dc:language>
  <cp:lastModifiedBy>Chloe Edge</cp:lastModifiedBy>
  <cp:lastPrinted>1995-11-21T17:41:00Z</cp:lastPrinted>
  <dcterms:modified xsi:type="dcterms:W3CDTF">2026-07-21T09:41:00Z</dcterms:modified>
  <cp:revision>4</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