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FD4FF8">
        <w:trPr>
          <w:trHeight w:val="506"/>
        </w:trPr>
        <w:tc>
          <w:tcPr>
            <w:tcW w:w="2638" w:type="dxa"/>
            <w:vAlign w:val="center"/>
          </w:tcPr>
          <w:p w14:paraId="24F5D64F" w14:textId="77777777" w:rsidR="00243DBF" w:rsidRPr="008C5818" w:rsidRDefault="00243DBF" w:rsidP="00FD4FF8">
            <w:pPr>
              <w:spacing w:after="0"/>
              <w:rPr>
                <w:rFonts w:ascii="Arial" w:hAnsi="Arial" w:cs="Arial"/>
                <w:b/>
              </w:rPr>
            </w:pPr>
            <w:r w:rsidRPr="008C5818">
              <w:rPr>
                <w:rFonts w:ascii="Arial" w:hAnsi="Arial" w:cs="Arial"/>
                <w:b/>
              </w:rPr>
              <w:t>Department</w:t>
            </w:r>
          </w:p>
        </w:tc>
        <w:tc>
          <w:tcPr>
            <w:tcW w:w="6990" w:type="dxa"/>
            <w:vAlign w:val="center"/>
          </w:tcPr>
          <w:p w14:paraId="062B5CC9" w14:textId="243D8535" w:rsidR="00243DBF" w:rsidRPr="007B5D2E" w:rsidRDefault="007B5D2E" w:rsidP="00FD4FF8">
            <w:pPr>
              <w:spacing w:after="0"/>
              <w:rPr>
                <w:rFonts w:ascii="Arial" w:hAnsi="Arial" w:cs="Arial"/>
                <w:b/>
              </w:rPr>
            </w:pPr>
            <w:r w:rsidRPr="007B5D2E">
              <w:rPr>
                <w:rFonts w:ascii="Arial" w:hAnsi="Arial" w:cs="Arial"/>
                <w:b/>
              </w:rPr>
              <w:t>CORPORATE RESOURCES</w:t>
            </w:r>
          </w:p>
        </w:tc>
      </w:tr>
      <w:tr w:rsidR="00243DBF" w:rsidRPr="008C5818" w14:paraId="069BB0EA" w14:textId="77777777" w:rsidTr="00FD4FF8">
        <w:trPr>
          <w:trHeight w:val="506"/>
        </w:trPr>
        <w:tc>
          <w:tcPr>
            <w:tcW w:w="2638" w:type="dxa"/>
            <w:vAlign w:val="center"/>
          </w:tcPr>
          <w:p w14:paraId="52503123" w14:textId="77777777" w:rsidR="00243DBF" w:rsidRPr="008C5818" w:rsidRDefault="00243DBF" w:rsidP="00FD4FF8">
            <w:pPr>
              <w:spacing w:after="0"/>
              <w:rPr>
                <w:rFonts w:ascii="Arial" w:hAnsi="Arial" w:cs="Arial"/>
                <w:b/>
              </w:rPr>
            </w:pPr>
            <w:r w:rsidRPr="008C5818">
              <w:rPr>
                <w:rFonts w:ascii="Arial" w:hAnsi="Arial" w:cs="Arial"/>
                <w:b/>
              </w:rPr>
              <w:t>Job Title</w:t>
            </w:r>
          </w:p>
        </w:tc>
        <w:tc>
          <w:tcPr>
            <w:tcW w:w="6990" w:type="dxa"/>
            <w:vAlign w:val="center"/>
          </w:tcPr>
          <w:p w14:paraId="6979F43D" w14:textId="4F0AA758" w:rsidR="00243DBF" w:rsidRPr="007B5D2E" w:rsidRDefault="007B5D2E" w:rsidP="00FD4FF8">
            <w:pPr>
              <w:spacing w:after="0"/>
              <w:rPr>
                <w:rFonts w:ascii="Arial" w:hAnsi="Arial" w:cs="Arial"/>
                <w:b/>
              </w:rPr>
            </w:pPr>
            <w:r w:rsidRPr="007B5D2E">
              <w:rPr>
                <w:rFonts w:ascii="Arial" w:hAnsi="Arial" w:cs="Arial"/>
                <w:b/>
              </w:rPr>
              <w:t>ARCHITECTURAL PROJECT</w:t>
            </w:r>
            <w:r w:rsidR="00E919F9">
              <w:rPr>
                <w:rFonts w:ascii="Arial" w:hAnsi="Arial" w:cs="Arial"/>
                <w:b/>
              </w:rPr>
              <w:t>S</w:t>
            </w:r>
            <w:r w:rsidRPr="007B5D2E">
              <w:rPr>
                <w:rFonts w:ascii="Arial" w:hAnsi="Arial" w:cs="Arial"/>
                <w:b/>
              </w:rPr>
              <w:t xml:space="preserve"> MANAGER</w:t>
            </w:r>
          </w:p>
        </w:tc>
      </w:tr>
      <w:tr w:rsidR="00243DBF" w:rsidRPr="008C5818" w14:paraId="2419BDF4" w14:textId="77777777" w:rsidTr="00FD4FF8">
        <w:trPr>
          <w:trHeight w:val="506"/>
        </w:trPr>
        <w:tc>
          <w:tcPr>
            <w:tcW w:w="2638" w:type="dxa"/>
            <w:vAlign w:val="center"/>
          </w:tcPr>
          <w:p w14:paraId="1DDEB1F0" w14:textId="77777777" w:rsidR="00243DBF" w:rsidRPr="008C5818" w:rsidRDefault="00243DBF" w:rsidP="00FD4FF8">
            <w:pPr>
              <w:spacing w:after="0"/>
              <w:rPr>
                <w:rFonts w:ascii="Arial" w:hAnsi="Arial" w:cs="Arial"/>
                <w:b/>
              </w:rPr>
            </w:pPr>
            <w:r w:rsidRPr="008C5818">
              <w:rPr>
                <w:rFonts w:ascii="Arial" w:hAnsi="Arial" w:cs="Arial"/>
                <w:b/>
              </w:rPr>
              <w:t>Grade</w:t>
            </w:r>
          </w:p>
        </w:tc>
        <w:tc>
          <w:tcPr>
            <w:tcW w:w="6990" w:type="dxa"/>
            <w:vAlign w:val="center"/>
          </w:tcPr>
          <w:p w14:paraId="035D0F1F" w14:textId="268EF6C8" w:rsidR="00243DBF" w:rsidRPr="008C5818" w:rsidRDefault="0030542A" w:rsidP="00FD4FF8">
            <w:pPr>
              <w:spacing w:after="0"/>
              <w:rPr>
                <w:rFonts w:ascii="Arial" w:hAnsi="Arial" w:cs="Arial"/>
              </w:rPr>
            </w:pPr>
            <w:r>
              <w:rPr>
                <w:rFonts w:ascii="Arial" w:hAnsi="Arial" w:cs="Arial"/>
              </w:rPr>
              <w:t>J</w:t>
            </w:r>
          </w:p>
        </w:tc>
      </w:tr>
      <w:tr w:rsidR="00C407F2" w:rsidRPr="008C5818" w14:paraId="1BC738FC" w14:textId="77777777" w:rsidTr="00FD4FF8">
        <w:trPr>
          <w:trHeight w:val="506"/>
        </w:trPr>
        <w:tc>
          <w:tcPr>
            <w:tcW w:w="2638" w:type="dxa"/>
            <w:vAlign w:val="center"/>
          </w:tcPr>
          <w:p w14:paraId="0A98FB22" w14:textId="77777777" w:rsidR="00C407F2" w:rsidRPr="008C5818" w:rsidRDefault="00C407F2" w:rsidP="00C407F2">
            <w:pPr>
              <w:spacing w:after="0"/>
              <w:rPr>
                <w:rFonts w:ascii="Arial" w:hAnsi="Arial" w:cs="Arial"/>
                <w:b/>
              </w:rPr>
            </w:pPr>
            <w:r w:rsidRPr="008C5818">
              <w:rPr>
                <w:rFonts w:ascii="Arial" w:hAnsi="Arial" w:cs="Arial"/>
                <w:b/>
              </w:rPr>
              <w:t>Primary Purpose of Job</w:t>
            </w:r>
          </w:p>
        </w:tc>
        <w:tc>
          <w:tcPr>
            <w:tcW w:w="6990" w:type="dxa"/>
            <w:vAlign w:val="center"/>
          </w:tcPr>
          <w:p w14:paraId="29E6F163" w14:textId="693FF8BE" w:rsidR="00C407F2" w:rsidRPr="008C5818" w:rsidRDefault="00C407F2" w:rsidP="00703157">
            <w:pPr>
              <w:spacing w:after="0"/>
              <w:jc w:val="both"/>
              <w:rPr>
                <w:rFonts w:ascii="Arial" w:hAnsi="Arial" w:cs="Arial"/>
              </w:rPr>
            </w:pPr>
            <w:r w:rsidRPr="00D34C5E">
              <w:rPr>
                <w:rFonts w:ascii="Arial" w:hAnsi="Arial" w:cs="Arial"/>
              </w:rPr>
              <w:t>To lead the architectural design and project management of allocated capital projects, ensuring statutory compliance, design quality, sustainability and value for money. The postholder will act as the client lead on design matters, co-ordinate internal and external design teams, and deliver projects through all RIBA stages to meet Council priorities</w:t>
            </w:r>
            <w:r w:rsidR="009035F4">
              <w:rPr>
                <w:rFonts w:ascii="Arial" w:hAnsi="Arial" w:cs="Arial"/>
              </w:rPr>
              <w:t xml:space="preserve">. </w:t>
            </w:r>
          </w:p>
        </w:tc>
      </w:tr>
      <w:tr w:rsidR="00703157" w:rsidRPr="008C5818" w14:paraId="7628ED0E" w14:textId="77777777" w:rsidTr="00FD4FF8">
        <w:trPr>
          <w:trHeight w:val="506"/>
        </w:trPr>
        <w:tc>
          <w:tcPr>
            <w:tcW w:w="2638" w:type="dxa"/>
            <w:vAlign w:val="center"/>
          </w:tcPr>
          <w:p w14:paraId="28D24832" w14:textId="77777777" w:rsidR="00703157" w:rsidRPr="008C5818" w:rsidRDefault="00703157" w:rsidP="00703157">
            <w:pPr>
              <w:spacing w:after="0"/>
              <w:rPr>
                <w:rFonts w:ascii="Arial" w:hAnsi="Arial" w:cs="Arial"/>
                <w:b/>
              </w:rPr>
            </w:pPr>
            <w:r w:rsidRPr="008C5818">
              <w:rPr>
                <w:rFonts w:ascii="Arial" w:hAnsi="Arial" w:cs="Arial"/>
                <w:b/>
              </w:rPr>
              <w:t>Reporting To</w:t>
            </w:r>
          </w:p>
        </w:tc>
        <w:tc>
          <w:tcPr>
            <w:tcW w:w="6990" w:type="dxa"/>
            <w:vAlign w:val="center"/>
          </w:tcPr>
          <w:p w14:paraId="26286149" w14:textId="70C7723F" w:rsidR="00703157" w:rsidRPr="008C5818" w:rsidRDefault="00BA1978" w:rsidP="00703157">
            <w:pPr>
              <w:spacing w:after="0"/>
              <w:rPr>
                <w:rFonts w:ascii="Arial" w:hAnsi="Arial" w:cs="Arial"/>
              </w:rPr>
            </w:pPr>
            <w:r>
              <w:rPr>
                <w:rFonts w:ascii="Arial" w:hAnsi="Arial" w:cs="Arial"/>
              </w:rPr>
              <w:t xml:space="preserve">Head of Capital Projects </w:t>
            </w:r>
          </w:p>
        </w:tc>
      </w:tr>
      <w:tr w:rsidR="00703157" w:rsidRPr="008C5818" w14:paraId="7E63A8F5" w14:textId="77777777" w:rsidTr="00FD4FF8">
        <w:trPr>
          <w:trHeight w:val="506"/>
        </w:trPr>
        <w:tc>
          <w:tcPr>
            <w:tcW w:w="2638" w:type="dxa"/>
            <w:vAlign w:val="center"/>
          </w:tcPr>
          <w:p w14:paraId="0DEF291A" w14:textId="06FC8355" w:rsidR="00703157" w:rsidRPr="008C5818" w:rsidRDefault="00703157" w:rsidP="00703157">
            <w:pPr>
              <w:spacing w:after="0"/>
              <w:rPr>
                <w:rFonts w:ascii="Arial" w:hAnsi="Arial" w:cs="Arial"/>
                <w:b/>
              </w:rPr>
            </w:pPr>
            <w:r>
              <w:rPr>
                <w:rFonts w:ascii="Arial" w:hAnsi="Arial" w:cs="Arial"/>
                <w:b/>
              </w:rPr>
              <w:t>Direct Staffing Reports</w:t>
            </w:r>
          </w:p>
        </w:tc>
        <w:tc>
          <w:tcPr>
            <w:tcW w:w="6990" w:type="dxa"/>
            <w:vAlign w:val="center"/>
          </w:tcPr>
          <w:p w14:paraId="2B087455" w14:textId="4D1C9727" w:rsidR="00703157" w:rsidRPr="008C5818" w:rsidRDefault="70FB89EB" w:rsidP="00703157">
            <w:pPr>
              <w:spacing w:after="0"/>
              <w:rPr>
                <w:rFonts w:ascii="Arial" w:hAnsi="Arial" w:cs="Arial"/>
              </w:rPr>
            </w:pPr>
            <w:r w:rsidRPr="1EACF11F">
              <w:rPr>
                <w:rFonts w:ascii="Arial" w:hAnsi="Arial" w:cs="Arial"/>
              </w:rPr>
              <w:t xml:space="preserve">None </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0"/>
        <w:gridCol w:w="5059"/>
      </w:tblGrid>
      <w:tr w:rsidR="002048DE" w:rsidRPr="008C5818" w14:paraId="755FB812" w14:textId="77777777" w:rsidTr="00D911B4">
        <w:trPr>
          <w:trHeight w:val="506"/>
        </w:trPr>
        <w:tc>
          <w:tcPr>
            <w:tcW w:w="809" w:type="dxa"/>
          </w:tcPr>
          <w:p w14:paraId="7648B238" w14:textId="77777777" w:rsidR="002048DE" w:rsidRPr="008C5818" w:rsidRDefault="002048DE" w:rsidP="002048DE">
            <w:pPr>
              <w:rPr>
                <w:rFonts w:ascii="Arial" w:hAnsi="Arial" w:cs="Arial"/>
                <w:b/>
              </w:rPr>
            </w:pPr>
            <w:r>
              <w:rPr>
                <w:rFonts w:ascii="Arial" w:hAnsi="Arial" w:cs="Arial"/>
                <w:b/>
              </w:rPr>
              <w:t>1</w:t>
            </w:r>
          </w:p>
        </w:tc>
        <w:tc>
          <w:tcPr>
            <w:tcW w:w="8819" w:type="dxa"/>
            <w:gridSpan w:val="2"/>
          </w:tcPr>
          <w:p w14:paraId="5DEA021B" w14:textId="32EC4DCB" w:rsidR="002048DE" w:rsidRPr="008C5818" w:rsidRDefault="002048DE" w:rsidP="002048DE">
            <w:pPr>
              <w:rPr>
                <w:rFonts w:ascii="Arial" w:hAnsi="Arial" w:cs="Arial"/>
                <w:b/>
              </w:rPr>
            </w:pPr>
            <w:r w:rsidRPr="00D34C5E">
              <w:rPr>
                <w:rFonts w:ascii="Arial" w:hAnsi="Arial" w:cs="Arial"/>
              </w:rPr>
              <w:t>Lead the design and project management of allocated capital projects, providing end-to-end delivery from inception to completion, with a focus on architectural and technical quality.</w:t>
            </w:r>
          </w:p>
        </w:tc>
      </w:tr>
      <w:tr w:rsidR="002048DE" w:rsidRPr="008C5818" w14:paraId="66C52C04" w14:textId="77777777" w:rsidTr="00D911B4">
        <w:trPr>
          <w:trHeight w:val="629"/>
        </w:trPr>
        <w:tc>
          <w:tcPr>
            <w:tcW w:w="809" w:type="dxa"/>
          </w:tcPr>
          <w:p w14:paraId="74258AD0" w14:textId="77777777" w:rsidR="002048DE" w:rsidRPr="008C5818" w:rsidRDefault="002048DE" w:rsidP="002048DE">
            <w:pPr>
              <w:rPr>
                <w:rFonts w:ascii="Arial" w:hAnsi="Arial" w:cs="Arial"/>
                <w:b/>
              </w:rPr>
            </w:pPr>
            <w:r>
              <w:rPr>
                <w:rFonts w:ascii="Arial" w:hAnsi="Arial" w:cs="Arial"/>
                <w:b/>
              </w:rPr>
              <w:t>2</w:t>
            </w:r>
          </w:p>
        </w:tc>
        <w:tc>
          <w:tcPr>
            <w:tcW w:w="8819" w:type="dxa"/>
            <w:gridSpan w:val="2"/>
          </w:tcPr>
          <w:p w14:paraId="5F4B4C90" w14:textId="452753A8" w:rsidR="002048DE" w:rsidRPr="008C5818" w:rsidRDefault="002048DE" w:rsidP="002048DE">
            <w:pPr>
              <w:spacing w:after="0" w:line="240" w:lineRule="auto"/>
              <w:jc w:val="both"/>
              <w:rPr>
                <w:rFonts w:ascii="Arial" w:hAnsi="Arial" w:cs="Arial"/>
              </w:rPr>
            </w:pPr>
            <w:r w:rsidRPr="00D34C5E">
              <w:rPr>
                <w:rFonts w:ascii="Arial" w:hAnsi="Arial" w:cs="Arial"/>
              </w:rPr>
              <w:t>Act as client lead for early RIBA stages (0–4), including feasibility studies, options appraisals, design development and planning applications.</w:t>
            </w:r>
          </w:p>
        </w:tc>
      </w:tr>
      <w:tr w:rsidR="002048DE" w:rsidRPr="008C5818" w14:paraId="4CD78203" w14:textId="77777777" w:rsidTr="00D911B4">
        <w:trPr>
          <w:trHeight w:val="965"/>
        </w:trPr>
        <w:tc>
          <w:tcPr>
            <w:tcW w:w="809" w:type="dxa"/>
          </w:tcPr>
          <w:p w14:paraId="35369163" w14:textId="77777777" w:rsidR="002048DE" w:rsidRPr="008C5818" w:rsidRDefault="002048DE" w:rsidP="002048DE">
            <w:pPr>
              <w:rPr>
                <w:rFonts w:ascii="Arial" w:hAnsi="Arial" w:cs="Arial"/>
                <w:b/>
              </w:rPr>
            </w:pPr>
            <w:r>
              <w:rPr>
                <w:rFonts w:ascii="Arial" w:hAnsi="Arial" w:cs="Arial"/>
                <w:b/>
              </w:rPr>
              <w:t>3</w:t>
            </w:r>
          </w:p>
        </w:tc>
        <w:tc>
          <w:tcPr>
            <w:tcW w:w="8819" w:type="dxa"/>
            <w:gridSpan w:val="2"/>
          </w:tcPr>
          <w:p w14:paraId="09744714" w14:textId="7C0FE60F" w:rsidR="002048DE" w:rsidRPr="008C5818" w:rsidRDefault="002048DE" w:rsidP="002048DE">
            <w:pPr>
              <w:spacing w:after="0" w:line="240" w:lineRule="auto"/>
              <w:jc w:val="both"/>
              <w:rPr>
                <w:rFonts w:ascii="Arial" w:hAnsi="Arial" w:cs="Arial"/>
              </w:rPr>
            </w:pPr>
            <w:r w:rsidRPr="00D34C5E">
              <w:rPr>
                <w:rFonts w:ascii="Arial" w:hAnsi="Arial" w:cs="Arial"/>
              </w:rPr>
              <w:t>Manage and co-ordinate external design consultants (architects, engineers, specialists), ensuring integrated design solutions that meet programme, budget and Council objectives.</w:t>
            </w:r>
          </w:p>
        </w:tc>
      </w:tr>
      <w:tr w:rsidR="002048DE" w:rsidRPr="008C5818" w14:paraId="7836FBDE" w14:textId="77777777" w:rsidTr="00D911B4">
        <w:trPr>
          <w:trHeight w:val="993"/>
        </w:trPr>
        <w:tc>
          <w:tcPr>
            <w:tcW w:w="809" w:type="dxa"/>
          </w:tcPr>
          <w:p w14:paraId="02A38C54" w14:textId="77777777" w:rsidR="002048DE" w:rsidRPr="008C5818" w:rsidRDefault="002048DE" w:rsidP="002048DE">
            <w:pPr>
              <w:rPr>
                <w:rFonts w:ascii="Arial" w:hAnsi="Arial" w:cs="Arial"/>
                <w:b/>
              </w:rPr>
            </w:pPr>
            <w:r>
              <w:rPr>
                <w:rFonts w:ascii="Arial" w:hAnsi="Arial" w:cs="Arial"/>
                <w:b/>
              </w:rPr>
              <w:t>4</w:t>
            </w:r>
          </w:p>
        </w:tc>
        <w:tc>
          <w:tcPr>
            <w:tcW w:w="8819" w:type="dxa"/>
            <w:gridSpan w:val="2"/>
          </w:tcPr>
          <w:p w14:paraId="574B20D2" w14:textId="5BCEE55E" w:rsidR="002048DE" w:rsidRPr="008C5818" w:rsidRDefault="002048DE" w:rsidP="002048DE">
            <w:pPr>
              <w:spacing w:after="0" w:line="240" w:lineRule="auto"/>
              <w:jc w:val="both"/>
              <w:rPr>
                <w:rFonts w:ascii="Arial" w:hAnsi="Arial" w:cs="Arial"/>
              </w:rPr>
            </w:pPr>
            <w:r w:rsidRPr="00D34C5E">
              <w:rPr>
                <w:rFonts w:ascii="Arial" w:hAnsi="Arial" w:cs="Arial"/>
              </w:rPr>
              <w:t>Prepare and review project briefs, specifications, design information and drawings, ensuring alignment with statutory requirements (Building Safety Act 2022, CDM 2015, Building Regulations).</w:t>
            </w:r>
          </w:p>
        </w:tc>
      </w:tr>
      <w:tr w:rsidR="002048DE" w:rsidRPr="008C5818" w14:paraId="24D154FC" w14:textId="77777777" w:rsidTr="00D911B4">
        <w:trPr>
          <w:trHeight w:val="709"/>
        </w:trPr>
        <w:tc>
          <w:tcPr>
            <w:tcW w:w="809" w:type="dxa"/>
          </w:tcPr>
          <w:p w14:paraId="706973D9" w14:textId="77777777" w:rsidR="002048DE" w:rsidRPr="008C5818" w:rsidRDefault="002048DE" w:rsidP="002048DE">
            <w:pPr>
              <w:rPr>
                <w:rFonts w:ascii="Arial" w:hAnsi="Arial" w:cs="Arial"/>
                <w:b/>
              </w:rPr>
            </w:pPr>
            <w:r>
              <w:rPr>
                <w:rFonts w:ascii="Arial" w:hAnsi="Arial" w:cs="Arial"/>
                <w:b/>
              </w:rPr>
              <w:t>5</w:t>
            </w:r>
          </w:p>
        </w:tc>
        <w:tc>
          <w:tcPr>
            <w:tcW w:w="8819" w:type="dxa"/>
            <w:gridSpan w:val="2"/>
          </w:tcPr>
          <w:p w14:paraId="188E43F2" w14:textId="57AEBEC7" w:rsidR="002048DE" w:rsidRPr="008C5818" w:rsidRDefault="002048DE" w:rsidP="002048DE">
            <w:pPr>
              <w:spacing w:after="0" w:line="240" w:lineRule="auto"/>
              <w:jc w:val="both"/>
              <w:rPr>
                <w:rFonts w:ascii="Arial" w:hAnsi="Arial" w:cs="Arial"/>
              </w:rPr>
            </w:pPr>
            <w:r w:rsidRPr="00D34C5E">
              <w:rPr>
                <w:rFonts w:ascii="Arial" w:hAnsi="Arial" w:cs="Arial"/>
              </w:rPr>
              <w:t>Ensure design solutions support the Council’s sustainability and net-zero commitments, incorporating energy efficiency, accessibility and whole-life value.</w:t>
            </w:r>
          </w:p>
        </w:tc>
      </w:tr>
      <w:tr w:rsidR="002048DE" w:rsidRPr="008C5818" w14:paraId="02297567" w14:textId="77777777" w:rsidTr="00D911B4">
        <w:trPr>
          <w:trHeight w:val="691"/>
        </w:trPr>
        <w:tc>
          <w:tcPr>
            <w:tcW w:w="809" w:type="dxa"/>
          </w:tcPr>
          <w:p w14:paraId="0DB6189F" w14:textId="77777777" w:rsidR="002048DE" w:rsidRPr="008C5818" w:rsidRDefault="002048DE" w:rsidP="002048DE">
            <w:pPr>
              <w:rPr>
                <w:rFonts w:ascii="Arial" w:hAnsi="Arial" w:cs="Arial"/>
                <w:b/>
              </w:rPr>
            </w:pPr>
            <w:r>
              <w:rPr>
                <w:rFonts w:ascii="Arial" w:hAnsi="Arial" w:cs="Arial"/>
                <w:b/>
              </w:rPr>
              <w:t>6</w:t>
            </w:r>
          </w:p>
        </w:tc>
        <w:tc>
          <w:tcPr>
            <w:tcW w:w="8819" w:type="dxa"/>
            <w:gridSpan w:val="2"/>
          </w:tcPr>
          <w:p w14:paraId="1DDB53C5" w14:textId="0F6B61C8" w:rsidR="002048DE" w:rsidRPr="008C5818" w:rsidRDefault="002048DE" w:rsidP="002048DE">
            <w:pPr>
              <w:spacing w:after="0" w:line="240" w:lineRule="auto"/>
              <w:jc w:val="both"/>
              <w:rPr>
                <w:rFonts w:ascii="Arial" w:hAnsi="Arial" w:cs="Arial"/>
              </w:rPr>
            </w:pPr>
            <w:r w:rsidRPr="00D34C5E">
              <w:rPr>
                <w:rFonts w:ascii="Arial" w:hAnsi="Arial" w:cs="Arial"/>
              </w:rPr>
              <w:t>Administer JCT/NEC contracts through design and construction stages, ensuring compliance and effective change control.</w:t>
            </w:r>
          </w:p>
        </w:tc>
      </w:tr>
      <w:tr w:rsidR="002048DE" w:rsidRPr="008C5818" w14:paraId="0D0B149A" w14:textId="77777777" w:rsidTr="00D911B4">
        <w:trPr>
          <w:trHeight w:val="701"/>
        </w:trPr>
        <w:tc>
          <w:tcPr>
            <w:tcW w:w="809" w:type="dxa"/>
          </w:tcPr>
          <w:p w14:paraId="0B8992D0" w14:textId="77777777" w:rsidR="002048DE" w:rsidRDefault="002048DE" w:rsidP="002048DE">
            <w:pPr>
              <w:rPr>
                <w:rFonts w:ascii="Arial" w:hAnsi="Arial" w:cs="Arial"/>
                <w:b/>
              </w:rPr>
            </w:pPr>
            <w:r>
              <w:rPr>
                <w:rFonts w:ascii="Arial" w:hAnsi="Arial" w:cs="Arial"/>
                <w:b/>
              </w:rPr>
              <w:t>7</w:t>
            </w:r>
          </w:p>
        </w:tc>
        <w:tc>
          <w:tcPr>
            <w:tcW w:w="8819" w:type="dxa"/>
            <w:gridSpan w:val="2"/>
          </w:tcPr>
          <w:p w14:paraId="37D1F75A" w14:textId="48ACF854" w:rsidR="002048DE" w:rsidRPr="008C5818" w:rsidRDefault="002048DE" w:rsidP="002048DE">
            <w:pPr>
              <w:spacing w:after="0" w:line="240" w:lineRule="auto"/>
              <w:jc w:val="both"/>
              <w:rPr>
                <w:rFonts w:ascii="Arial" w:hAnsi="Arial" w:cs="Arial"/>
              </w:rPr>
            </w:pPr>
            <w:r w:rsidRPr="00D34C5E">
              <w:rPr>
                <w:rFonts w:ascii="Arial" w:hAnsi="Arial" w:cs="Arial"/>
              </w:rPr>
              <w:t>Monitor and control project budgets and risks during design development, reporting to the Principal Project Manager and Head of Capital Projects as required.</w:t>
            </w:r>
          </w:p>
        </w:tc>
      </w:tr>
      <w:tr w:rsidR="002048DE" w:rsidRPr="008C5818" w14:paraId="2A778202" w14:textId="77777777" w:rsidTr="00D911B4">
        <w:trPr>
          <w:trHeight w:val="684"/>
        </w:trPr>
        <w:tc>
          <w:tcPr>
            <w:tcW w:w="809" w:type="dxa"/>
          </w:tcPr>
          <w:p w14:paraId="7D220520" w14:textId="77777777" w:rsidR="002048DE" w:rsidRDefault="002048DE" w:rsidP="002048DE">
            <w:pPr>
              <w:rPr>
                <w:rFonts w:ascii="Arial" w:hAnsi="Arial" w:cs="Arial"/>
                <w:b/>
              </w:rPr>
            </w:pPr>
            <w:r>
              <w:rPr>
                <w:rFonts w:ascii="Arial" w:hAnsi="Arial" w:cs="Arial"/>
                <w:b/>
              </w:rPr>
              <w:t>8</w:t>
            </w:r>
          </w:p>
        </w:tc>
        <w:tc>
          <w:tcPr>
            <w:tcW w:w="8819" w:type="dxa"/>
            <w:gridSpan w:val="2"/>
          </w:tcPr>
          <w:p w14:paraId="1D2B8AC6" w14:textId="008D7B08" w:rsidR="002048DE" w:rsidRPr="008C5818" w:rsidRDefault="002048DE" w:rsidP="002048DE">
            <w:pPr>
              <w:spacing w:after="0" w:line="240" w:lineRule="auto"/>
              <w:contextualSpacing/>
              <w:jc w:val="both"/>
              <w:rPr>
                <w:rFonts w:ascii="Arial" w:hAnsi="Arial" w:cs="Arial"/>
              </w:rPr>
            </w:pPr>
            <w:r w:rsidRPr="00D34C5E">
              <w:rPr>
                <w:rFonts w:ascii="Arial" w:hAnsi="Arial" w:cs="Arial"/>
              </w:rPr>
              <w:t>Provide advice to Members, Directors and senior stakeholders on architectural and technical aspects of projects.</w:t>
            </w:r>
          </w:p>
        </w:tc>
      </w:tr>
      <w:tr w:rsidR="002048DE" w:rsidRPr="008C5818" w14:paraId="2AB68441" w14:textId="77777777" w:rsidTr="00D911B4">
        <w:trPr>
          <w:trHeight w:val="506"/>
        </w:trPr>
        <w:tc>
          <w:tcPr>
            <w:tcW w:w="809" w:type="dxa"/>
          </w:tcPr>
          <w:p w14:paraId="45C3436B" w14:textId="77777777" w:rsidR="002048DE" w:rsidRDefault="002048DE" w:rsidP="002048DE">
            <w:pPr>
              <w:rPr>
                <w:rFonts w:ascii="Arial" w:hAnsi="Arial" w:cs="Arial"/>
                <w:b/>
              </w:rPr>
            </w:pPr>
            <w:r>
              <w:rPr>
                <w:rFonts w:ascii="Arial" w:hAnsi="Arial" w:cs="Arial"/>
                <w:b/>
              </w:rPr>
              <w:t>9</w:t>
            </w:r>
          </w:p>
        </w:tc>
        <w:tc>
          <w:tcPr>
            <w:tcW w:w="8819" w:type="dxa"/>
            <w:gridSpan w:val="2"/>
          </w:tcPr>
          <w:p w14:paraId="6EFE3EA7" w14:textId="0BE0704C" w:rsidR="002048DE" w:rsidRPr="008C5818" w:rsidRDefault="002048DE" w:rsidP="002048DE">
            <w:pPr>
              <w:rPr>
                <w:rFonts w:ascii="Arial" w:hAnsi="Arial" w:cs="Arial"/>
              </w:rPr>
            </w:pPr>
            <w:r w:rsidRPr="00D34C5E">
              <w:rPr>
                <w:rFonts w:ascii="Arial" w:hAnsi="Arial" w:cs="Arial"/>
              </w:rPr>
              <w:t>Engage effectively with service users, partners and communities to ensure design proposals meet operational needs and customer expectations.</w:t>
            </w:r>
          </w:p>
        </w:tc>
      </w:tr>
      <w:tr w:rsidR="002048DE" w:rsidRPr="008C5818" w14:paraId="5E512CA3" w14:textId="77777777" w:rsidTr="00D911B4">
        <w:trPr>
          <w:trHeight w:val="506"/>
        </w:trPr>
        <w:tc>
          <w:tcPr>
            <w:tcW w:w="809" w:type="dxa"/>
          </w:tcPr>
          <w:p w14:paraId="36FC878F" w14:textId="77777777" w:rsidR="002048DE" w:rsidRDefault="002048DE" w:rsidP="002048DE">
            <w:pPr>
              <w:rPr>
                <w:rFonts w:ascii="Arial" w:hAnsi="Arial" w:cs="Arial"/>
                <w:b/>
              </w:rPr>
            </w:pPr>
            <w:r>
              <w:rPr>
                <w:rFonts w:ascii="Arial" w:hAnsi="Arial" w:cs="Arial"/>
                <w:b/>
              </w:rPr>
              <w:lastRenderedPageBreak/>
              <w:t>10</w:t>
            </w:r>
          </w:p>
        </w:tc>
        <w:tc>
          <w:tcPr>
            <w:tcW w:w="8819" w:type="dxa"/>
            <w:gridSpan w:val="2"/>
          </w:tcPr>
          <w:p w14:paraId="10E9398A" w14:textId="060D8DC1" w:rsidR="002048DE" w:rsidRPr="008C5818" w:rsidRDefault="002048DE" w:rsidP="002048DE">
            <w:pPr>
              <w:jc w:val="both"/>
              <w:rPr>
                <w:rFonts w:ascii="Arial" w:hAnsi="Arial" w:cs="Arial"/>
              </w:rPr>
            </w:pPr>
            <w:r w:rsidRPr="00D34C5E">
              <w:rPr>
                <w:rFonts w:ascii="Arial" w:hAnsi="Arial" w:cs="Arial"/>
              </w:rPr>
              <w:t>Contribute to the development of junior staff (Assistant/Apprentice PMs) by supporting design and technical learning.</w:t>
            </w:r>
          </w:p>
        </w:tc>
      </w:tr>
      <w:tr w:rsidR="1EACF11F" w14:paraId="4109BEE6" w14:textId="77777777" w:rsidTr="1EACF11F">
        <w:trPr>
          <w:trHeight w:val="300"/>
        </w:trPr>
        <w:tc>
          <w:tcPr>
            <w:tcW w:w="809" w:type="dxa"/>
          </w:tcPr>
          <w:p w14:paraId="07D62437" w14:textId="1BB92F4E" w:rsidR="61D790C4" w:rsidRDefault="61D790C4" w:rsidP="1EACF11F">
            <w:pPr>
              <w:rPr>
                <w:rFonts w:ascii="Arial" w:hAnsi="Arial" w:cs="Arial"/>
                <w:b/>
                <w:bCs/>
              </w:rPr>
            </w:pPr>
            <w:r w:rsidRPr="1EACF11F">
              <w:rPr>
                <w:rFonts w:ascii="Arial" w:hAnsi="Arial" w:cs="Arial"/>
                <w:b/>
                <w:bCs/>
              </w:rPr>
              <w:t>11</w:t>
            </w:r>
          </w:p>
        </w:tc>
        <w:tc>
          <w:tcPr>
            <w:tcW w:w="8819" w:type="dxa"/>
            <w:gridSpan w:val="2"/>
          </w:tcPr>
          <w:p w14:paraId="7F809273" w14:textId="0F976733" w:rsidR="61D790C4" w:rsidRDefault="61D790C4" w:rsidP="1EACF11F">
            <w:pPr>
              <w:spacing w:after="0"/>
              <w:jc w:val="both"/>
            </w:pPr>
            <w:r w:rsidRPr="1EACF11F">
              <w:rPr>
                <w:rFonts w:ascii="Arial" w:eastAsia="Arial" w:hAnsi="Arial" w:cs="Arial"/>
              </w:rPr>
              <w:t>Undertake any other duties that are appropriate to the grade and nature of the role, as required, to support the effective functioning of the service.</w:t>
            </w:r>
          </w:p>
        </w:tc>
      </w:tr>
      <w:tr w:rsidR="002048DE" w:rsidRPr="0018028D" w14:paraId="2131F19F" w14:textId="77777777" w:rsidTr="00D911B4">
        <w:tblPrEx>
          <w:tblCellMar>
            <w:top w:w="57" w:type="dxa"/>
            <w:bottom w:w="57" w:type="dxa"/>
          </w:tblCellMar>
        </w:tblPrEx>
        <w:tc>
          <w:tcPr>
            <w:tcW w:w="4569" w:type="dxa"/>
            <w:gridSpan w:val="2"/>
          </w:tcPr>
          <w:p w14:paraId="33C0B4F9" w14:textId="7C489411" w:rsidR="002048DE" w:rsidRPr="0018028D" w:rsidRDefault="002048DE" w:rsidP="002048DE">
            <w:pPr>
              <w:spacing w:after="0"/>
              <w:rPr>
                <w:rFonts w:ascii="Arial" w:hAnsi="Arial" w:cs="Arial"/>
                <w:b/>
              </w:rPr>
            </w:pPr>
            <w:r w:rsidRPr="0018028D">
              <w:rPr>
                <w:rFonts w:ascii="Arial" w:hAnsi="Arial" w:cs="Arial"/>
                <w:b/>
              </w:rPr>
              <w:t>Date Job Description prepared</w:t>
            </w:r>
            <w:r>
              <w:rPr>
                <w:rFonts w:ascii="Arial" w:hAnsi="Arial" w:cs="Arial"/>
                <w:b/>
              </w:rPr>
              <w:t>:</w:t>
            </w:r>
          </w:p>
        </w:tc>
        <w:tc>
          <w:tcPr>
            <w:tcW w:w="5059" w:type="dxa"/>
          </w:tcPr>
          <w:p w14:paraId="02EB8AA1" w14:textId="30C4BABF" w:rsidR="002048DE" w:rsidRPr="0018028D" w:rsidRDefault="002048DE" w:rsidP="002048DE">
            <w:pPr>
              <w:spacing w:after="0"/>
              <w:rPr>
                <w:rFonts w:ascii="Arial" w:hAnsi="Arial" w:cs="Arial"/>
                <w:b/>
              </w:rPr>
            </w:pPr>
            <w:r>
              <w:rPr>
                <w:rFonts w:ascii="Arial" w:hAnsi="Arial" w:cs="Arial"/>
                <w:b/>
              </w:rPr>
              <w:t>October 2025</w:t>
            </w:r>
          </w:p>
        </w:tc>
      </w:tr>
      <w:tr w:rsidR="002048DE" w:rsidRPr="0018028D" w14:paraId="170D4DF7" w14:textId="77777777" w:rsidTr="00D911B4">
        <w:tblPrEx>
          <w:tblCellMar>
            <w:top w:w="57" w:type="dxa"/>
            <w:bottom w:w="57" w:type="dxa"/>
          </w:tblCellMar>
        </w:tblPrEx>
        <w:tc>
          <w:tcPr>
            <w:tcW w:w="4569" w:type="dxa"/>
            <w:gridSpan w:val="2"/>
          </w:tcPr>
          <w:p w14:paraId="140F1DE9" w14:textId="77777777" w:rsidR="002048DE" w:rsidRPr="0018028D" w:rsidRDefault="002048DE" w:rsidP="002048DE">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59" w:type="dxa"/>
          </w:tcPr>
          <w:p w14:paraId="22FB2027" w14:textId="215C7A8E" w:rsidR="002048DE" w:rsidRPr="0018028D" w:rsidRDefault="002048DE" w:rsidP="002048DE">
            <w:pPr>
              <w:spacing w:after="0"/>
              <w:rPr>
                <w:rFonts w:ascii="Arial" w:hAnsi="Arial" w:cs="Arial"/>
                <w:b/>
              </w:rPr>
            </w:pPr>
            <w:r>
              <w:rPr>
                <w:rFonts w:ascii="Arial" w:hAnsi="Arial" w:cs="Arial"/>
                <w:b/>
              </w:rPr>
              <w:t xml:space="preserve">Head of Capital Projects </w:t>
            </w:r>
          </w:p>
        </w:tc>
      </w:tr>
    </w:tbl>
    <w:p w14:paraId="101CD195" w14:textId="77777777" w:rsidR="00243DBF" w:rsidRDefault="00243DBF"/>
    <w:p w14:paraId="4DBA7976" w14:textId="77777777" w:rsidR="00367930" w:rsidRDefault="00367930" w:rsidP="00C55DED">
      <w:pPr>
        <w:rPr>
          <w:b/>
          <w:bCs/>
          <w:sz w:val="40"/>
          <w:szCs w:val="40"/>
        </w:rPr>
        <w:sectPr w:rsidR="00367930" w:rsidSect="00FC3378">
          <w:headerReference w:type="even" r:id="rId12"/>
          <w:headerReference w:type="default" r:id="rId13"/>
          <w:footerReference w:type="default" r:id="rId14"/>
          <w:headerReference w:type="first" r:id="rId15"/>
          <w:pgSz w:w="11906" w:h="16838" w:code="9"/>
          <w:pgMar w:top="1361" w:right="1134" w:bottom="1134" w:left="1134" w:header="709" w:footer="709" w:gutter="0"/>
          <w:cols w:space="708"/>
          <w:docGrid w:linePitch="360"/>
        </w:sectPr>
      </w:pPr>
    </w:p>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4800"/>
        <w:gridCol w:w="19"/>
        <w:gridCol w:w="3578"/>
      </w:tblGrid>
      <w:tr w:rsidR="00E919F9" w:rsidRPr="0066265F" w14:paraId="6D63C6C1" w14:textId="77777777" w:rsidTr="00D1782D">
        <w:tc>
          <w:tcPr>
            <w:tcW w:w="1668" w:type="dxa"/>
            <w:gridSpan w:val="3"/>
          </w:tcPr>
          <w:p w14:paraId="359EE1ED" w14:textId="77777777" w:rsidR="00E919F9" w:rsidRPr="0066265F" w:rsidRDefault="00E919F9" w:rsidP="00E919F9">
            <w:pPr>
              <w:spacing w:before="60" w:after="60"/>
              <w:rPr>
                <w:rFonts w:ascii="Arial" w:hAnsi="Arial" w:cs="Arial"/>
                <w:b/>
              </w:rPr>
            </w:pPr>
            <w:r w:rsidRPr="0066265F">
              <w:rPr>
                <w:rFonts w:ascii="Arial" w:hAnsi="Arial" w:cs="Arial"/>
                <w:b/>
              </w:rPr>
              <w:t>Department</w:t>
            </w:r>
          </w:p>
        </w:tc>
        <w:tc>
          <w:tcPr>
            <w:tcW w:w="8397" w:type="dxa"/>
            <w:gridSpan w:val="3"/>
          </w:tcPr>
          <w:p w14:paraId="2B4E140B" w14:textId="2CCBDF12" w:rsidR="00E919F9" w:rsidRPr="0066265F" w:rsidRDefault="00E919F9" w:rsidP="00E919F9">
            <w:pPr>
              <w:spacing w:before="60" w:after="60"/>
              <w:rPr>
                <w:rFonts w:ascii="Arial" w:hAnsi="Arial" w:cs="Arial"/>
                <w:b/>
                <w:caps/>
              </w:rPr>
            </w:pPr>
            <w:r w:rsidRPr="007B5D2E">
              <w:rPr>
                <w:rFonts w:ascii="Arial" w:hAnsi="Arial" w:cs="Arial"/>
                <w:b/>
              </w:rPr>
              <w:t>CORPORATE RESOURCES</w:t>
            </w:r>
          </w:p>
        </w:tc>
      </w:tr>
      <w:tr w:rsidR="00E919F9" w:rsidRPr="0066265F" w14:paraId="5C24568F" w14:textId="77777777" w:rsidTr="00D1782D">
        <w:tc>
          <w:tcPr>
            <w:tcW w:w="1668" w:type="dxa"/>
            <w:gridSpan w:val="3"/>
            <w:tcBorders>
              <w:bottom w:val="single" w:sz="4" w:space="0" w:color="auto"/>
            </w:tcBorders>
          </w:tcPr>
          <w:p w14:paraId="27CCD55F" w14:textId="77777777" w:rsidR="00E919F9" w:rsidRPr="0066265F" w:rsidRDefault="00E919F9" w:rsidP="00E919F9">
            <w:pPr>
              <w:spacing w:before="60" w:after="240"/>
              <w:rPr>
                <w:rFonts w:ascii="Arial" w:hAnsi="Arial" w:cs="Arial"/>
                <w:b/>
              </w:rPr>
            </w:pPr>
            <w:r w:rsidRPr="0066265F">
              <w:rPr>
                <w:rFonts w:ascii="Arial" w:hAnsi="Arial" w:cs="Arial"/>
                <w:b/>
              </w:rPr>
              <w:t>Job Title</w:t>
            </w:r>
          </w:p>
        </w:tc>
        <w:tc>
          <w:tcPr>
            <w:tcW w:w="8397" w:type="dxa"/>
            <w:gridSpan w:val="3"/>
            <w:tcBorders>
              <w:bottom w:val="single" w:sz="4" w:space="0" w:color="auto"/>
            </w:tcBorders>
          </w:tcPr>
          <w:p w14:paraId="78226FB4" w14:textId="3C65C3D6" w:rsidR="00E919F9" w:rsidRPr="0066265F" w:rsidRDefault="00E919F9" w:rsidP="00E919F9">
            <w:pPr>
              <w:spacing w:before="60" w:after="60"/>
              <w:rPr>
                <w:rFonts w:ascii="Arial" w:hAnsi="Arial" w:cs="Arial"/>
                <w:b/>
                <w:caps/>
              </w:rPr>
            </w:pPr>
            <w:r w:rsidRPr="007B5D2E">
              <w:rPr>
                <w:rFonts w:ascii="Arial" w:hAnsi="Arial" w:cs="Arial"/>
                <w:b/>
              </w:rPr>
              <w:t>ARCHITECTURAL PROJECT</w:t>
            </w:r>
            <w:r>
              <w:rPr>
                <w:rFonts w:ascii="Arial" w:hAnsi="Arial" w:cs="Arial"/>
                <w:b/>
              </w:rPr>
              <w:t>S</w:t>
            </w:r>
            <w:r w:rsidRPr="007B5D2E">
              <w:rPr>
                <w:rFonts w:ascii="Arial" w:hAnsi="Arial" w:cs="Arial"/>
                <w:b/>
              </w:rPr>
              <w:t xml:space="preserve"> MANAGER</w:t>
            </w:r>
          </w:p>
        </w:tc>
      </w:tr>
      <w:tr w:rsidR="0030542A"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30542A" w:rsidRPr="0066265F" w:rsidRDefault="0030542A" w:rsidP="0030542A">
            <w:pPr>
              <w:spacing w:before="60" w:after="240"/>
              <w:rPr>
                <w:rFonts w:ascii="Arial" w:hAnsi="Arial" w:cs="Arial"/>
                <w:b/>
              </w:rPr>
            </w:pPr>
            <w:r w:rsidRPr="0066265F">
              <w:rPr>
                <w:rFonts w:ascii="Arial" w:hAnsi="Arial" w:cs="Arial"/>
                <w:b/>
              </w:rPr>
              <w:t>Stage One</w:t>
            </w:r>
          </w:p>
        </w:tc>
        <w:tc>
          <w:tcPr>
            <w:tcW w:w="8397" w:type="dxa"/>
            <w:gridSpan w:val="3"/>
            <w:tcBorders>
              <w:top w:val="single" w:sz="4" w:space="0" w:color="auto"/>
              <w:left w:val="single" w:sz="4" w:space="0" w:color="auto"/>
              <w:bottom w:val="single" w:sz="4" w:space="0" w:color="auto"/>
              <w:right w:val="single" w:sz="4" w:space="0" w:color="auto"/>
            </w:tcBorders>
          </w:tcPr>
          <w:p w14:paraId="74341435" w14:textId="2E5AC70A" w:rsidR="0030542A" w:rsidRPr="004C4E03" w:rsidRDefault="0030542A" w:rsidP="0030542A">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 </w:t>
            </w:r>
          </w:p>
        </w:tc>
      </w:tr>
      <w:tr w:rsidR="0030542A"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5"/>
            <w:tcBorders>
              <w:top w:val="single" w:sz="4" w:space="0" w:color="auto"/>
              <w:left w:val="single" w:sz="4" w:space="0" w:color="auto"/>
              <w:bottom w:val="nil"/>
              <w:right w:val="single" w:sz="4" w:space="0" w:color="auto"/>
            </w:tcBorders>
            <w:shd w:val="pct15" w:color="auto" w:fill="000000"/>
          </w:tcPr>
          <w:p w14:paraId="0A6587CF" w14:textId="77777777" w:rsidR="0030542A" w:rsidRPr="0066265F" w:rsidRDefault="0030542A" w:rsidP="0030542A">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30542A" w:rsidRPr="0066265F" w:rsidRDefault="0030542A" w:rsidP="0030542A">
            <w:pPr>
              <w:spacing w:before="60" w:after="60"/>
              <w:rPr>
                <w:rFonts w:ascii="Arial" w:hAnsi="Arial" w:cs="Arial"/>
                <w:b/>
                <w:color w:val="FFFFFF"/>
              </w:rPr>
            </w:pPr>
            <w:r w:rsidRPr="0066265F">
              <w:rPr>
                <w:rFonts w:ascii="Arial" w:hAnsi="Arial" w:cs="Arial"/>
                <w:b/>
                <w:color w:val="FFFFFF"/>
              </w:rPr>
              <w:t>Method of Assessment</w:t>
            </w:r>
          </w:p>
        </w:tc>
      </w:tr>
      <w:tr w:rsidR="0030542A"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30542A" w:rsidRPr="0066265F" w:rsidRDefault="0030542A" w:rsidP="0030542A">
            <w:pPr>
              <w:spacing w:before="60" w:after="60"/>
              <w:rPr>
                <w:rFonts w:ascii="Arial" w:hAnsi="Arial" w:cs="Arial"/>
                <w:b/>
              </w:rPr>
            </w:pPr>
            <w:r w:rsidRPr="0066265F">
              <w:rPr>
                <w:rFonts w:ascii="Arial" w:hAnsi="Arial" w:cs="Arial"/>
                <w:b/>
              </w:rPr>
              <w:t>1.</w:t>
            </w:r>
          </w:p>
        </w:tc>
        <w:tc>
          <w:tcPr>
            <w:tcW w:w="9390" w:type="dxa"/>
            <w:gridSpan w:val="5"/>
            <w:tcBorders>
              <w:top w:val="nil"/>
              <w:left w:val="nil"/>
              <w:bottom w:val="single" w:sz="4" w:space="0" w:color="auto"/>
            </w:tcBorders>
            <w:shd w:val="clear" w:color="auto" w:fill="D9D9D9"/>
          </w:tcPr>
          <w:p w14:paraId="3DA92F4B" w14:textId="77777777" w:rsidR="0030542A" w:rsidRPr="0066265F" w:rsidRDefault="0030542A" w:rsidP="0030542A">
            <w:pPr>
              <w:spacing w:before="60" w:after="60"/>
              <w:rPr>
                <w:rFonts w:ascii="Arial" w:hAnsi="Arial" w:cs="Arial"/>
              </w:rPr>
            </w:pPr>
            <w:r w:rsidRPr="0066265F">
              <w:rPr>
                <w:rFonts w:ascii="Arial" w:hAnsi="Arial" w:cs="Arial"/>
                <w:b/>
              </w:rPr>
              <w:t>Skills and Knowledge</w:t>
            </w:r>
          </w:p>
        </w:tc>
      </w:tr>
      <w:tr w:rsidR="005F341A"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5F341A" w:rsidRPr="0066265F" w:rsidRDefault="005F341A" w:rsidP="005F341A">
            <w:pPr>
              <w:spacing w:before="120" w:after="120"/>
              <w:rPr>
                <w:rFonts w:ascii="Arial" w:hAnsi="Arial" w:cs="Arial"/>
              </w:rPr>
            </w:pPr>
            <w:r w:rsidRPr="0066265F">
              <w:rPr>
                <w:rFonts w:ascii="Arial" w:hAnsi="Arial" w:cs="Arial"/>
              </w:rPr>
              <w:t>1.</w:t>
            </w:r>
          </w:p>
        </w:tc>
        <w:tc>
          <w:tcPr>
            <w:tcW w:w="5812" w:type="dxa"/>
            <w:gridSpan w:val="4"/>
            <w:tcBorders>
              <w:top w:val="single" w:sz="4" w:space="0" w:color="auto"/>
              <w:left w:val="nil"/>
              <w:bottom w:val="single" w:sz="4" w:space="0" w:color="auto"/>
            </w:tcBorders>
          </w:tcPr>
          <w:p w14:paraId="7E65F1ED" w14:textId="392F38A1" w:rsidR="005F341A" w:rsidRPr="0066265F" w:rsidRDefault="005F341A" w:rsidP="005F341A">
            <w:pPr>
              <w:spacing w:before="120" w:after="120"/>
              <w:ind w:right="175"/>
              <w:jc w:val="both"/>
              <w:rPr>
                <w:rFonts w:ascii="Arial" w:hAnsi="Arial" w:cs="Arial"/>
              </w:rPr>
            </w:pPr>
            <w:r w:rsidRPr="00D34C5E">
              <w:rPr>
                <w:rFonts w:ascii="Arial" w:hAnsi="Arial" w:cs="Arial"/>
              </w:rPr>
              <w:t>Strong knowledge of architectural design and construction processes, including the RIBA Plan of Work.</w:t>
            </w:r>
          </w:p>
        </w:tc>
        <w:tc>
          <w:tcPr>
            <w:tcW w:w="3578" w:type="dxa"/>
            <w:tcBorders>
              <w:top w:val="single" w:sz="4" w:space="0" w:color="auto"/>
              <w:bottom w:val="single" w:sz="4" w:space="0" w:color="auto"/>
            </w:tcBorders>
          </w:tcPr>
          <w:p w14:paraId="27FF0670" w14:textId="0FC37E8B" w:rsidR="005F341A" w:rsidRPr="0066265F" w:rsidRDefault="005F341A" w:rsidP="005F341A">
            <w:pPr>
              <w:spacing w:before="120" w:after="120"/>
              <w:rPr>
                <w:rFonts w:ascii="Arial" w:hAnsi="Arial" w:cs="Arial"/>
              </w:rPr>
            </w:pPr>
            <w:r>
              <w:rPr>
                <w:rFonts w:ascii="Arial" w:hAnsi="Arial" w:cs="Arial"/>
              </w:rPr>
              <w:t>Application Form</w:t>
            </w:r>
          </w:p>
        </w:tc>
      </w:tr>
      <w:tr w:rsidR="005F341A"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5F341A" w:rsidRPr="0066265F" w:rsidRDefault="005F341A" w:rsidP="005F341A">
            <w:pPr>
              <w:spacing w:before="120" w:after="120"/>
              <w:rPr>
                <w:rFonts w:ascii="Arial" w:hAnsi="Arial" w:cs="Arial"/>
              </w:rPr>
            </w:pPr>
            <w:r w:rsidRPr="0066265F">
              <w:rPr>
                <w:rFonts w:ascii="Arial" w:hAnsi="Arial" w:cs="Arial"/>
              </w:rPr>
              <w:t>2.</w:t>
            </w:r>
          </w:p>
        </w:tc>
        <w:tc>
          <w:tcPr>
            <w:tcW w:w="5812" w:type="dxa"/>
            <w:gridSpan w:val="4"/>
            <w:tcBorders>
              <w:top w:val="single" w:sz="4" w:space="0" w:color="auto"/>
              <w:left w:val="nil"/>
              <w:bottom w:val="single" w:sz="4" w:space="0" w:color="auto"/>
            </w:tcBorders>
          </w:tcPr>
          <w:p w14:paraId="407720A2" w14:textId="639C3F5E" w:rsidR="005F341A" w:rsidRPr="0066265F" w:rsidRDefault="005F341A" w:rsidP="005F341A">
            <w:pPr>
              <w:spacing w:before="120" w:after="120"/>
              <w:ind w:right="175"/>
              <w:jc w:val="both"/>
              <w:rPr>
                <w:rFonts w:ascii="Arial" w:hAnsi="Arial" w:cs="Arial"/>
              </w:rPr>
            </w:pPr>
            <w:r w:rsidRPr="00D34C5E">
              <w:rPr>
                <w:rFonts w:ascii="Arial" w:hAnsi="Arial" w:cs="Arial"/>
              </w:rPr>
              <w:t>Understanding of statutory frameworks relevant to design and construction, including Building Safety Act 2022, CDM 2015, planning and building regulations.</w:t>
            </w:r>
          </w:p>
        </w:tc>
        <w:tc>
          <w:tcPr>
            <w:tcW w:w="3578" w:type="dxa"/>
            <w:tcBorders>
              <w:top w:val="single" w:sz="4" w:space="0" w:color="auto"/>
              <w:bottom w:val="single" w:sz="4" w:space="0" w:color="auto"/>
            </w:tcBorders>
          </w:tcPr>
          <w:p w14:paraId="352BCD35" w14:textId="59DA5BE8" w:rsidR="005F341A" w:rsidRPr="0066265F" w:rsidRDefault="005F341A" w:rsidP="005F341A">
            <w:pPr>
              <w:spacing w:before="120" w:after="120"/>
              <w:rPr>
                <w:rFonts w:ascii="Arial" w:hAnsi="Arial" w:cs="Arial"/>
              </w:rPr>
            </w:pPr>
            <w:r>
              <w:rPr>
                <w:rFonts w:ascii="Arial" w:hAnsi="Arial" w:cs="Arial"/>
              </w:rPr>
              <w:t>Application Form / Interview</w:t>
            </w:r>
          </w:p>
        </w:tc>
      </w:tr>
      <w:tr w:rsidR="005F341A"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5F341A" w:rsidRPr="0066265F" w:rsidRDefault="005F341A" w:rsidP="005F341A">
            <w:pPr>
              <w:spacing w:before="120" w:after="120"/>
              <w:rPr>
                <w:rFonts w:ascii="Arial" w:hAnsi="Arial" w:cs="Arial"/>
              </w:rPr>
            </w:pPr>
            <w:r w:rsidRPr="0066265F">
              <w:rPr>
                <w:rFonts w:ascii="Arial" w:hAnsi="Arial" w:cs="Arial"/>
              </w:rPr>
              <w:t>3.</w:t>
            </w:r>
          </w:p>
        </w:tc>
        <w:tc>
          <w:tcPr>
            <w:tcW w:w="5812" w:type="dxa"/>
            <w:gridSpan w:val="4"/>
            <w:tcBorders>
              <w:top w:val="single" w:sz="4" w:space="0" w:color="auto"/>
              <w:left w:val="nil"/>
              <w:bottom w:val="single" w:sz="4" w:space="0" w:color="auto"/>
            </w:tcBorders>
          </w:tcPr>
          <w:p w14:paraId="3B52E244" w14:textId="7C37F2E7" w:rsidR="005F341A" w:rsidRPr="0066265F" w:rsidRDefault="005F341A" w:rsidP="005F341A">
            <w:pPr>
              <w:spacing w:before="120" w:after="120"/>
              <w:ind w:right="175"/>
              <w:jc w:val="both"/>
              <w:rPr>
                <w:rFonts w:ascii="Arial" w:hAnsi="Arial" w:cs="Arial"/>
              </w:rPr>
            </w:pPr>
            <w:r w:rsidRPr="00D34C5E">
              <w:rPr>
                <w:rFonts w:ascii="Arial" w:hAnsi="Arial" w:cs="Arial"/>
              </w:rPr>
              <w:t>Ability to manage consultant design teams and integrate multi-disciplinary inputs into coherent design solutions.</w:t>
            </w:r>
          </w:p>
        </w:tc>
        <w:tc>
          <w:tcPr>
            <w:tcW w:w="3578" w:type="dxa"/>
            <w:tcBorders>
              <w:top w:val="single" w:sz="4" w:space="0" w:color="auto"/>
              <w:bottom w:val="single" w:sz="4" w:space="0" w:color="auto"/>
            </w:tcBorders>
          </w:tcPr>
          <w:p w14:paraId="75BF23B7" w14:textId="2904C313" w:rsidR="005F341A" w:rsidRPr="0066265F" w:rsidRDefault="005F341A" w:rsidP="005F341A">
            <w:pPr>
              <w:spacing w:before="120" w:after="120"/>
              <w:rPr>
                <w:rFonts w:ascii="Arial" w:hAnsi="Arial" w:cs="Arial"/>
              </w:rPr>
            </w:pPr>
            <w:r>
              <w:rPr>
                <w:rFonts w:ascii="Arial" w:hAnsi="Arial" w:cs="Arial"/>
              </w:rPr>
              <w:t>Application Form / Interview</w:t>
            </w:r>
          </w:p>
        </w:tc>
      </w:tr>
      <w:tr w:rsidR="005F341A"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5F341A" w:rsidRPr="0066265F" w:rsidRDefault="005F341A" w:rsidP="005F341A">
            <w:pPr>
              <w:spacing w:before="120" w:after="120"/>
              <w:rPr>
                <w:rFonts w:ascii="Arial" w:hAnsi="Arial" w:cs="Arial"/>
              </w:rPr>
            </w:pPr>
            <w:r w:rsidRPr="0066265F">
              <w:rPr>
                <w:rFonts w:ascii="Arial" w:hAnsi="Arial" w:cs="Arial"/>
              </w:rPr>
              <w:t>4.</w:t>
            </w:r>
          </w:p>
        </w:tc>
        <w:tc>
          <w:tcPr>
            <w:tcW w:w="5812" w:type="dxa"/>
            <w:gridSpan w:val="4"/>
            <w:tcBorders>
              <w:top w:val="nil"/>
              <w:left w:val="nil"/>
              <w:bottom w:val="single" w:sz="4" w:space="0" w:color="auto"/>
            </w:tcBorders>
          </w:tcPr>
          <w:p w14:paraId="75C1F7F4" w14:textId="096E8E7E" w:rsidR="005F341A" w:rsidRPr="0066265F" w:rsidRDefault="005F341A" w:rsidP="005F341A">
            <w:pPr>
              <w:spacing w:before="120" w:after="120"/>
              <w:ind w:right="175"/>
              <w:jc w:val="both"/>
              <w:rPr>
                <w:rFonts w:ascii="Arial" w:hAnsi="Arial" w:cs="Arial"/>
              </w:rPr>
            </w:pPr>
            <w:r w:rsidRPr="00D34C5E">
              <w:rPr>
                <w:rFonts w:ascii="Arial" w:hAnsi="Arial" w:cs="Arial"/>
              </w:rPr>
              <w:t>Knowledge of JCT/NEC contracts and their application in project delivery.</w:t>
            </w:r>
          </w:p>
        </w:tc>
        <w:tc>
          <w:tcPr>
            <w:tcW w:w="3578" w:type="dxa"/>
            <w:tcBorders>
              <w:top w:val="nil"/>
              <w:bottom w:val="single" w:sz="4" w:space="0" w:color="auto"/>
            </w:tcBorders>
          </w:tcPr>
          <w:p w14:paraId="2D523A03" w14:textId="36BC8A0B" w:rsidR="005F341A" w:rsidRPr="0066265F" w:rsidRDefault="005F341A" w:rsidP="005F341A">
            <w:pPr>
              <w:spacing w:before="120" w:after="120"/>
              <w:rPr>
                <w:rFonts w:ascii="Arial" w:hAnsi="Arial" w:cs="Arial"/>
              </w:rPr>
            </w:pPr>
            <w:r>
              <w:rPr>
                <w:rFonts w:ascii="Arial" w:hAnsi="Arial" w:cs="Arial"/>
              </w:rPr>
              <w:t>Application Form</w:t>
            </w:r>
          </w:p>
        </w:tc>
      </w:tr>
      <w:tr w:rsidR="005F341A"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5F341A" w:rsidRPr="0066265F" w:rsidRDefault="005F341A" w:rsidP="005F341A">
            <w:pPr>
              <w:spacing w:before="120" w:after="120"/>
              <w:rPr>
                <w:rFonts w:ascii="Arial" w:hAnsi="Arial" w:cs="Arial"/>
              </w:rPr>
            </w:pPr>
            <w:r w:rsidRPr="0066265F">
              <w:rPr>
                <w:rFonts w:ascii="Arial" w:hAnsi="Arial" w:cs="Arial"/>
              </w:rPr>
              <w:t>5.</w:t>
            </w:r>
          </w:p>
        </w:tc>
        <w:tc>
          <w:tcPr>
            <w:tcW w:w="5812" w:type="dxa"/>
            <w:gridSpan w:val="4"/>
            <w:tcBorders>
              <w:top w:val="nil"/>
              <w:left w:val="nil"/>
              <w:bottom w:val="single" w:sz="4" w:space="0" w:color="auto"/>
            </w:tcBorders>
          </w:tcPr>
          <w:p w14:paraId="04655075" w14:textId="715D33F0" w:rsidR="005F341A" w:rsidRPr="0066265F" w:rsidRDefault="005F341A" w:rsidP="005F341A">
            <w:pPr>
              <w:spacing w:before="120" w:after="120"/>
              <w:ind w:right="175"/>
              <w:jc w:val="both"/>
              <w:rPr>
                <w:rFonts w:ascii="Arial" w:hAnsi="Arial" w:cs="Arial"/>
              </w:rPr>
            </w:pPr>
            <w:r w:rsidRPr="00D34C5E">
              <w:rPr>
                <w:rFonts w:ascii="Arial" w:hAnsi="Arial" w:cs="Arial"/>
              </w:rPr>
              <w:t>Financial and risk management skills to oversee budgets, value engineering and whole-life costing.</w:t>
            </w:r>
          </w:p>
        </w:tc>
        <w:tc>
          <w:tcPr>
            <w:tcW w:w="3578" w:type="dxa"/>
            <w:tcBorders>
              <w:top w:val="nil"/>
              <w:bottom w:val="single" w:sz="4" w:space="0" w:color="auto"/>
            </w:tcBorders>
          </w:tcPr>
          <w:p w14:paraId="3DCC3880" w14:textId="7A088F2D" w:rsidR="005F341A" w:rsidRPr="0066265F" w:rsidRDefault="005F341A" w:rsidP="005F341A">
            <w:pPr>
              <w:spacing w:before="120" w:after="120"/>
              <w:rPr>
                <w:rFonts w:ascii="Arial" w:hAnsi="Arial" w:cs="Arial"/>
              </w:rPr>
            </w:pPr>
            <w:r>
              <w:rPr>
                <w:rFonts w:ascii="Arial" w:hAnsi="Arial" w:cs="Arial"/>
              </w:rPr>
              <w:t>Interview</w:t>
            </w:r>
          </w:p>
        </w:tc>
      </w:tr>
      <w:tr w:rsidR="005F341A"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5F341A" w:rsidRPr="0066265F" w:rsidRDefault="005F341A" w:rsidP="005F341A">
            <w:pPr>
              <w:spacing w:before="120" w:after="120"/>
              <w:rPr>
                <w:rFonts w:ascii="Arial" w:hAnsi="Arial" w:cs="Arial"/>
              </w:rPr>
            </w:pPr>
            <w:r w:rsidRPr="0066265F">
              <w:rPr>
                <w:rFonts w:ascii="Arial" w:hAnsi="Arial" w:cs="Arial"/>
              </w:rPr>
              <w:t>6.</w:t>
            </w:r>
          </w:p>
        </w:tc>
        <w:tc>
          <w:tcPr>
            <w:tcW w:w="5812" w:type="dxa"/>
            <w:gridSpan w:val="4"/>
            <w:tcBorders>
              <w:top w:val="nil"/>
              <w:left w:val="nil"/>
              <w:bottom w:val="single" w:sz="4" w:space="0" w:color="auto"/>
            </w:tcBorders>
          </w:tcPr>
          <w:p w14:paraId="30E65AC9" w14:textId="1F9E78EC" w:rsidR="005F341A" w:rsidRPr="0066265F" w:rsidRDefault="005F341A" w:rsidP="005F341A">
            <w:pPr>
              <w:spacing w:before="120" w:after="120"/>
              <w:ind w:right="175"/>
              <w:jc w:val="both"/>
              <w:rPr>
                <w:rFonts w:ascii="Arial" w:hAnsi="Arial" w:cs="Arial"/>
              </w:rPr>
            </w:pPr>
            <w:r w:rsidRPr="00D34C5E">
              <w:rPr>
                <w:rFonts w:ascii="Arial" w:hAnsi="Arial" w:cs="Arial"/>
              </w:rPr>
              <w:t>Strong communication and interpersonal skills, with the ability to present design proposals and influence stakeholders.</w:t>
            </w:r>
          </w:p>
        </w:tc>
        <w:tc>
          <w:tcPr>
            <w:tcW w:w="3578" w:type="dxa"/>
            <w:tcBorders>
              <w:top w:val="nil"/>
              <w:bottom w:val="single" w:sz="4" w:space="0" w:color="auto"/>
            </w:tcBorders>
          </w:tcPr>
          <w:p w14:paraId="103597AE" w14:textId="3569A09E" w:rsidR="005F341A" w:rsidRPr="0066265F" w:rsidRDefault="005F341A" w:rsidP="005F341A">
            <w:pPr>
              <w:spacing w:before="120" w:after="120"/>
              <w:rPr>
                <w:rFonts w:ascii="Arial" w:hAnsi="Arial" w:cs="Arial"/>
              </w:rPr>
            </w:pPr>
            <w:r>
              <w:rPr>
                <w:rFonts w:ascii="Arial" w:hAnsi="Arial" w:cs="Arial"/>
              </w:rPr>
              <w:t>Application Form</w:t>
            </w:r>
          </w:p>
        </w:tc>
      </w:tr>
      <w:tr w:rsidR="005F341A"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5F341A" w:rsidRPr="0066265F" w:rsidRDefault="005F341A" w:rsidP="005F341A">
            <w:pPr>
              <w:spacing w:before="120" w:after="120"/>
              <w:rPr>
                <w:rFonts w:ascii="Arial" w:hAnsi="Arial" w:cs="Arial"/>
              </w:rPr>
            </w:pPr>
            <w:r w:rsidRPr="0066265F">
              <w:rPr>
                <w:rFonts w:ascii="Arial" w:hAnsi="Arial" w:cs="Arial"/>
              </w:rPr>
              <w:t>7.</w:t>
            </w:r>
          </w:p>
        </w:tc>
        <w:tc>
          <w:tcPr>
            <w:tcW w:w="5812" w:type="dxa"/>
            <w:gridSpan w:val="4"/>
            <w:tcBorders>
              <w:top w:val="nil"/>
              <w:left w:val="nil"/>
              <w:bottom w:val="single" w:sz="4" w:space="0" w:color="auto"/>
            </w:tcBorders>
          </w:tcPr>
          <w:p w14:paraId="6BB93E10" w14:textId="1D91BD98" w:rsidR="005F341A" w:rsidRPr="0066265F" w:rsidRDefault="005F341A" w:rsidP="005F341A">
            <w:pPr>
              <w:spacing w:before="120" w:after="120"/>
              <w:ind w:right="175"/>
              <w:jc w:val="both"/>
              <w:rPr>
                <w:rFonts w:ascii="Arial" w:hAnsi="Arial" w:cs="Arial"/>
              </w:rPr>
            </w:pPr>
            <w:r w:rsidRPr="00D34C5E">
              <w:rPr>
                <w:rFonts w:ascii="Arial" w:hAnsi="Arial" w:cs="Arial"/>
              </w:rPr>
              <w:t>Proficiency in using Office 365 and design-related software (e.g. AutoCAD, BIM platforms, or ability to oversee such outputs).</w:t>
            </w:r>
          </w:p>
        </w:tc>
        <w:tc>
          <w:tcPr>
            <w:tcW w:w="3578" w:type="dxa"/>
            <w:tcBorders>
              <w:top w:val="nil"/>
              <w:bottom w:val="single" w:sz="4" w:space="0" w:color="auto"/>
            </w:tcBorders>
          </w:tcPr>
          <w:p w14:paraId="3C8ED1B7" w14:textId="30439D33" w:rsidR="005F341A" w:rsidRPr="0066265F" w:rsidRDefault="005F341A" w:rsidP="005F341A">
            <w:pPr>
              <w:spacing w:before="120" w:after="120"/>
              <w:rPr>
                <w:rFonts w:ascii="Arial" w:hAnsi="Arial" w:cs="Arial"/>
              </w:rPr>
            </w:pPr>
            <w:r>
              <w:rPr>
                <w:rFonts w:ascii="Arial" w:hAnsi="Arial" w:cs="Arial"/>
              </w:rPr>
              <w:t>Interview</w:t>
            </w:r>
          </w:p>
        </w:tc>
      </w:tr>
      <w:tr w:rsidR="005F341A"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40C5B714" w:rsidR="005F341A" w:rsidRPr="0066265F" w:rsidRDefault="005F341A" w:rsidP="005F341A">
            <w:pPr>
              <w:spacing w:before="120" w:after="120"/>
              <w:rPr>
                <w:rFonts w:ascii="Arial" w:hAnsi="Arial" w:cs="Arial"/>
              </w:rPr>
            </w:pPr>
            <w:r>
              <w:rPr>
                <w:rFonts w:ascii="Arial" w:hAnsi="Arial" w:cs="Arial"/>
              </w:rPr>
              <w:t>8.</w:t>
            </w:r>
          </w:p>
        </w:tc>
        <w:tc>
          <w:tcPr>
            <w:tcW w:w="5812" w:type="dxa"/>
            <w:gridSpan w:val="4"/>
            <w:tcBorders>
              <w:top w:val="nil"/>
              <w:left w:val="nil"/>
              <w:bottom w:val="nil"/>
            </w:tcBorders>
          </w:tcPr>
          <w:p w14:paraId="4BE4BDB8" w14:textId="265D819D" w:rsidR="005F341A" w:rsidRPr="0066265F" w:rsidRDefault="005F341A" w:rsidP="005F341A">
            <w:pPr>
              <w:spacing w:before="120" w:after="120"/>
              <w:ind w:right="175"/>
              <w:jc w:val="both"/>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section.</w:t>
            </w:r>
          </w:p>
        </w:tc>
        <w:tc>
          <w:tcPr>
            <w:tcW w:w="3578" w:type="dxa"/>
            <w:tcBorders>
              <w:top w:val="nil"/>
              <w:bottom w:val="nil"/>
            </w:tcBorders>
          </w:tcPr>
          <w:p w14:paraId="214F0906" w14:textId="6C12776B" w:rsidR="005F341A" w:rsidRPr="0066265F" w:rsidRDefault="005F341A" w:rsidP="005F341A">
            <w:pPr>
              <w:spacing w:before="120" w:after="120"/>
              <w:rPr>
                <w:rFonts w:ascii="Arial" w:hAnsi="Arial" w:cs="Arial"/>
              </w:rPr>
            </w:pPr>
            <w:r>
              <w:rPr>
                <w:rFonts w:ascii="Arial" w:hAnsi="Arial" w:cs="Arial"/>
              </w:rPr>
              <w:t>Application Form</w:t>
            </w:r>
          </w:p>
        </w:tc>
      </w:tr>
      <w:tr w:rsidR="000C2F35" w:rsidRPr="0066265F" w14:paraId="17D10791" w14:textId="77777777" w:rsidTr="00305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0C2F35" w:rsidRPr="0066265F" w:rsidRDefault="000C2F35" w:rsidP="000C2F35">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2C7C0A" w:rsidRPr="0066265F" w14:paraId="3F4BD0A6" w14:textId="77777777" w:rsidTr="00305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2C7C0A" w:rsidRPr="0066265F" w:rsidRDefault="002C7C0A" w:rsidP="002C7C0A">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nil"/>
              <w:bottom w:val="single" w:sz="4" w:space="0" w:color="auto"/>
            </w:tcBorders>
          </w:tcPr>
          <w:p w14:paraId="30AE5372" w14:textId="2716E7F1" w:rsidR="002C7C0A" w:rsidRPr="002541ED" w:rsidRDefault="002C7C0A" w:rsidP="002C7C0A">
            <w:pPr>
              <w:spacing w:before="120" w:after="120"/>
              <w:jc w:val="both"/>
              <w:rPr>
                <w:rFonts w:ascii="Arial" w:hAnsi="Arial" w:cs="Arial"/>
              </w:rPr>
            </w:pPr>
            <w:r w:rsidRPr="002541ED">
              <w:rPr>
                <w:rFonts w:ascii="Arial" w:hAnsi="Arial" w:cs="Arial"/>
              </w:rPr>
              <w:t xml:space="preserve">Degree (Level 6) in Architecture, Architectural </w:t>
            </w:r>
            <w:proofErr w:type="gramStart"/>
            <w:r w:rsidRPr="002541ED">
              <w:rPr>
                <w:rFonts w:ascii="Arial" w:hAnsi="Arial" w:cs="Arial"/>
              </w:rPr>
              <w:t xml:space="preserve">Technology,   </w:t>
            </w:r>
            <w:proofErr w:type="gramEnd"/>
            <w:r w:rsidRPr="002541ED">
              <w:rPr>
                <w:rFonts w:ascii="Arial" w:hAnsi="Arial" w:cs="Arial"/>
              </w:rPr>
              <w:t>Project/Construction Management, or a related discipline.</w:t>
            </w:r>
          </w:p>
        </w:tc>
        <w:tc>
          <w:tcPr>
            <w:tcW w:w="3597" w:type="dxa"/>
            <w:gridSpan w:val="2"/>
            <w:tcBorders>
              <w:top w:val="single" w:sz="4" w:space="0" w:color="auto"/>
              <w:bottom w:val="single" w:sz="4" w:space="0" w:color="auto"/>
            </w:tcBorders>
          </w:tcPr>
          <w:p w14:paraId="2AC4144E" w14:textId="34606658" w:rsidR="002C7C0A" w:rsidRPr="0066265F" w:rsidRDefault="002C7C0A" w:rsidP="002C7C0A">
            <w:pPr>
              <w:spacing w:before="120" w:after="120"/>
              <w:rPr>
                <w:rFonts w:ascii="Arial" w:hAnsi="Arial" w:cs="Arial"/>
              </w:rPr>
            </w:pPr>
            <w:r w:rsidRPr="00EE456C">
              <w:rPr>
                <w:rFonts w:ascii="Arial" w:hAnsi="Arial" w:cs="Arial"/>
              </w:rPr>
              <w:t>Application Form</w:t>
            </w:r>
          </w:p>
        </w:tc>
      </w:tr>
      <w:tr w:rsidR="002C7C0A" w:rsidRPr="0066265F" w14:paraId="3C077FB0" w14:textId="77777777" w:rsidTr="00305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2C7C0A" w:rsidRPr="0066265F" w:rsidRDefault="002C7C0A" w:rsidP="002C7C0A">
            <w:pPr>
              <w:spacing w:before="120" w:after="120"/>
              <w:rPr>
                <w:rFonts w:ascii="Arial" w:hAnsi="Arial" w:cs="Arial"/>
              </w:rPr>
            </w:pPr>
            <w:r w:rsidRPr="0066265F">
              <w:rPr>
                <w:rFonts w:ascii="Arial" w:hAnsi="Arial" w:cs="Arial"/>
              </w:rPr>
              <w:lastRenderedPageBreak/>
              <w:t>2.</w:t>
            </w:r>
          </w:p>
        </w:tc>
        <w:tc>
          <w:tcPr>
            <w:tcW w:w="5760" w:type="dxa"/>
            <w:gridSpan w:val="2"/>
            <w:tcBorders>
              <w:top w:val="single" w:sz="4" w:space="0" w:color="auto"/>
              <w:left w:val="nil"/>
              <w:bottom w:val="single" w:sz="4" w:space="0" w:color="auto"/>
            </w:tcBorders>
          </w:tcPr>
          <w:p w14:paraId="6B374D98" w14:textId="30E2CC67" w:rsidR="002C7C0A" w:rsidRPr="002541ED" w:rsidRDefault="002C7C0A" w:rsidP="002C7C0A">
            <w:pPr>
              <w:spacing w:before="120" w:after="120"/>
              <w:jc w:val="both"/>
              <w:rPr>
                <w:rFonts w:ascii="Arial" w:hAnsi="Arial" w:cs="Arial"/>
              </w:rPr>
            </w:pPr>
            <w:r w:rsidRPr="002541ED">
              <w:rPr>
                <w:rFonts w:ascii="Arial" w:hAnsi="Arial" w:cs="Arial"/>
              </w:rPr>
              <w:t xml:space="preserve">Professional </w:t>
            </w:r>
            <w:proofErr w:type="gramStart"/>
            <w:r w:rsidRPr="002541ED">
              <w:rPr>
                <w:rFonts w:ascii="Arial" w:hAnsi="Arial" w:cs="Arial"/>
              </w:rPr>
              <w:t>membership(</w:t>
            </w:r>
            <w:proofErr w:type="gramEnd"/>
            <w:r w:rsidRPr="002541ED">
              <w:rPr>
                <w:rFonts w:ascii="Arial" w:hAnsi="Arial" w:cs="Arial"/>
              </w:rPr>
              <w:t>RIBA, CIAT, CIOB, RICS</w:t>
            </w:r>
            <w:r w:rsidR="00EA0FB9">
              <w:rPr>
                <w:rFonts w:ascii="Arial" w:hAnsi="Arial" w:cs="Arial"/>
              </w:rPr>
              <w:t>, ARB</w:t>
            </w:r>
            <w:r w:rsidRPr="002541ED">
              <w:rPr>
                <w:rFonts w:ascii="Arial" w:hAnsi="Arial" w:cs="Arial"/>
              </w:rPr>
              <w:t>)</w:t>
            </w:r>
            <w:r w:rsidR="00201CE6">
              <w:rPr>
                <w:rFonts w:ascii="Arial" w:hAnsi="Arial" w:cs="Arial"/>
              </w:rPr>
              <w:t xml:space="preserve">, </w:t>
            </w:r>
            <w:r w:rsidR="00CB02BB">
              <w:rPr>
                <w:rFonts w:ascii="Arial" w:hAnsi="Arial" w:cs="Arial"/>
              </w:rPr>
              <w:t>r</w:t>
            </w:r>
            <w:r w:rsidR="00CB02BB" w:rsidRPr="00CB02BB">
              <w:rPr>
                <w:rFonts w:ascii="Arial" w:hAnsi="Arial" w:cs="Arial"/>
              </w:rPr>
              <w:t>egistered as an architect in the ARB database</w:t>
            </w:r>
            <w:r w:rsidR="00CB02BB">
              <w:rPr>
                <w:rFonts w:ascii="Arial" w:hAnsi="Arial" w:cs="Arial"/>
              </w:rPr>
              <w:t>.</w:t>
            </w:r>
          </w:p>
        </w:tc>
        <w:tc>
          <w:tcPr>
            <w:tcW w:w="3597" w:type="dxa"/>
            <w:gridSpan w:val="2"/>
            <w:tcBorders>
              <w:top w:val="single" w:sz="4" w:space="0" w:color="auto"/>
              <w:bottom w:val="single" w:sz="4" w:space="0" w:color="auto"/>
            </w:tcBorders>
          </w:tcPr>
          <w:p w14:paraId="43A8C12C" w14:textId="7143085F" w:rsidR="002C7C0A" w:rsidRPr="0066265F" w:rsidRDefault="002C7C0A" w:rsidP="002C7C0A">
            <w:pPr>
              <w:spacing w:before="120" w:after="120"/>
              <w:rPr>
                <w:rFonts w:ascii="Arial" w:hAnsi="Arial" w:cs="Arial"/>
              </w:rPr>
            </w:pPr>
            <w:r>
              <w:rPr>
                <w:rFonts w:ascii="Arial" w:hAnsi="Arial" w:cs="Arial"/>
              </w:rPr>
              <w:t>Application Form/Interview</w:t>
            </w:r>
          </w:p>
        </w:tc>
      </w:tr>
      <w:tr w:rsidR="002C7C0A" w:rsidRPr="0066265F" w14:paraId="74DEB827" w14:textId="77777777" w:rsidTr="00305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0879138" w14:textId="3303D43F" w:rsidR="002C7C0A" w:rsidRPr="0066265F" w:rsidRDefault="002C7C0A" w:rsidP="002C7C0A">
            <w:pPr>
              <w:spacing w:before="120" w:after="120"/>
              <w:rPr>
                <w:rFonts w:ascii="Arial" w:hAnsi="Arial" w:cs="Arial"/>
              </w:rPr>
            </w:pPr>
            <w:r>
              <w:rPr>
                <w:rFonts w:ascii="Arial" w:hAnsi="Arial" w:cs="Arial"/>
              </w:rPr>
              <w:t>3.</w:t>
            </w:r>
          </w:p>
        </w:tc>
        <w:tc>
          <w:tcPr>
            <w:tcW w:w="5760" w:type="dxa"/>
            <w:gridSpan w:val="2"/>
            <w:tcBorders>
              <w:top w:val="single" w:sz="4" w:space="0" w:color="auto"/>
              <w:left w:val="nil"/>
              <w:bottom w:val="single" w:sz="4" w:space="0" w:color="auto"/>
            </w:tcBorders>
          </w:tcPr>
          <w:p w14:paraId="0BDAD0E3" w14:textId="024D63DF" w:rsidR="002C7C0A" w:rsidRPr="002541ED" w:rsidRDefault="002C7C0A" w:rsidP="002C7C0A">
            <w:pPr>
              <w:spacing w:before="120" w:after="120"/>
              <w:jc w:val="both"/>
              <w:rPr>
                <w:rFonts w:ascii="Arial" w:hAnsi="Arial" w:cs="Arial"/>
              </w:rPr>
            </w:pPr>
            <w:r w:rsidRPr="002541ED">
              <w:rPr>
                <w:rFonts w:ascii="Arial" w:hAnsi="Arial" w:cs="Arial"/>
              </w:rPr>
              <w:t>Proven experience leading design stages and managing external consultant teams.</w:t>
            </w:r>
          </w:p>
        </w:tc>
        <w:tc>
          <w:tcPr>
            <w:tcW w:w="3597" w:type="dxa"/>
            <w:gridSpan w:val="2"/>
            <w:tcBorders>
              <w:top w:val="single" w:sz="4" w:space="0" w:color="auto"/>
              <w:bottom w:val="single" w:sz="4" w:space="0" w:color="auto"/>
            </w:tcBorders>
          </w:tcPr>
          <w:p w14:paraId="648C4923" w14:textId="33A50C83" w:rsidR="002C7C0A" w:rsidRPr="0066265F" w:rsidRDefault="002C7C0A" w:rsidP="002C7C0A">
            <w:pPr>
              <w:spacing w:before="120" w:after="120"/>
              <w:rPr>
                <w:rFonts w:ascii="Arial" w:hAnsi="Arial" w:cs="Arial"/>
              </w:rPr>
            </w:pPr>
            <w:r>
              <w:rPr>
                <w:rFonts w:ascii="Arial" w:hAnsi="Arial" w:cs="Arial"/>
              </w:rPr>
              <w:t xml:space="preserve">Application Form / Interview </w:t>
            </w:r>
          </w:p>
        </w:tc>
      </w:tr>
      <w:tr w:rsidR="002C7C0A" w:rsidRPr="0066265F" w14:paraId="06F4FAAB" w14:textId="77777777" w:rsidTr="00305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3882384" w14:textId="4D199A62" w:rsidR="002C7C0A" w:rsidRPr="0066265F" w:rsidRDefault="002C7C0A" w:rsidP="002C7C0A">
            <w:pPr>
              <w:spacing w:before="120" w:after="120"/>
              <w:rPr>
                <w:rFonts w:ascii="Arial" w:hAnsi="Arial" w:cs="Arial"/>
              </w:rPr>
            </w:pPr>
            <w:r>
              <w:rPr>
                <w:rFonts w:ascii="Arial" w:hAnsi="Arial" w:cs="Arial"/>
              </w:rPr>
              <w:t>4.</w:t>
            </w:r>
          </w:p>
        </w:tc>
        <w:tc>
          <w:tcPr>
            <w:tcW w:w="5760" w:type="dxa"/>
            <w:gridSpan w:val="2"/>
            <w:tcBorders>
              <w:top w:val="single" w:sz="4" w:space="0" w:color="auto"/>
              <w:left w:val="nil"/>
              <w:bottom w:val="single" w:sz="4" w:space="0" w:color="auto"/>
            </w:tcBorders>
          </w:tcPr>
          <w:p w14:paraId="18C73175" w14:textId="64248509" w:rsidR="002C7C0A" w:rsidRPr="002541ED" w:rsidRDefault="002C7C0A" w:rsidP="002C7C0A">
            <w:pPr>
              <w:spacing w:before="120" w:after="120"/>
              <w:jc w:val="both"/>
              <w:rPr>
                <w:rFonts w:ascii="Arial" w:hAnsi="Arial" w:cs="Arial"/>
              </w:rPr>
            </w:pPr>
            <w:r w:rsidRPr="002541ED">
              <w:rPr>
                <w:rFonts w:ascii="Arial" w:hAnsi="Arial" w:cs="Arial"/>
              </w:rPr>
              <w:t>Experience of delivering capital projects through all RIBA stages, including planning and building regulations approvals.</w:t>
            </w:r>
          </w:p>
        </w:tc>
        <w:tc>
          <w:tcPr>
            <w:tcW w:w="3597" w:type="dxa"/>
            <w:gridSpan w:val="2"/>
            <w:tcBorders>
              <w:top w:val="single" w:sz="4" w:space="0" w:color="auto"/>
              <w:bottom w:val="single" w:sz="4" w:space="0" w:color="auto"/>
            </w:tcBorders>
          </w:tcPr>
          <w:p w14:paraId="2CC11951" w14:textId="5DDDDBEC" w:rsidR="002C7C0A" w:rsidRPr="0066265F" w:rsidRDefault="002C7C0A" w:rsidP="002C7C0A">
            <w:pPr>
              <w:spacing w:before="120" w:after="120"/>
              <w:rPr>
                <w:rFonts w:ascii="Arial" w:hAnsi="Arial" w:cs="Arial"/>
              </w:rPr>
            </w:pPr>
            <w:r>
              <w:rPr>
                <w:rFonts w:ascii="Arial" w:hAnsi="Arial" w:cs="Arial"/>
              </w:rPr>
              <w:t>Application Form/Interview</w:t>
            </w:r>
          </w:p>
        </w:tc>
      </w:tr>
      <w:tr w:rsidR="002C7C0A" w:rsidRPr="0066265F" w14:paraId="46F1E126" w14:textId="77777777" w:rsidTr="00305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B5E52CD" w14:textId="5F99B739" w:rsidR="002C7C0A" w:rsidRPr="0066265F" w:rsidRDefault="002C7C0A" w:rsidP="002C7C0A">
            <w:pPr>
              <w:spacing w:before="120" w:after="120"/>
              <w:rPr>
                <w:rFonts w:ascii="Arial" w:hAnsi="Arial" w:cs="Arial"/>
              </w:rPr>
            </w:pPr>
            <w:r>
              <w:rPr>
                <w:rFonts w:ascii="Arial" w:hAnsi="Arial" w:cs="Arial"/>
              </w:rPr>
              <w:t>5.</w:t>
            </w:r>
          </w:p>
        </w:tc>
        <w:tc>
          <w:tcPr>
            <w:tcW w:w="5760" w:type="dxa"/>
            <w:gridSpan w:val="2"/>
            <w:tcBorders>
              <w:top w:val="single" w:sz="4" w:space="0" w:color="auto"/>
              <w:left w:val="nil"/>
              <w:bottom w:val="single" w:sz="4" w:space="0" w:color="auto"/>
            </w:tcBorders>
          </w:tcPr>
          <w:p w14:paraId="3C9B2E15" w14:textId="64832E22" w:rsidR="002C7C0A" w:rsidRPr="002541ED" w:rsidRDefault="002C7C0A" w:rsidP="002C7C0A">
            <w:pPr>
              <w:spacing w:before="120" w:after="120"/>
              <w:jc w:val="both"/>
              <w:rPr>
                <w:rFonts w:ascii="Arial" w:hAnsi="Arial" w:cs="Arial"/>
              </w:rPr>
            </w:pPr>
            <w:r w:rsidRPr="002541ED">
              <w:rPr>
                <w:rFonts w:ascii="Arial" w:hAnsi="Arial" w:cs="Arial"/>
              </w:rPr>
              <w:t>Experience in ensuring compliance with CDM client duties and Building Safety Act requirements.</w:t>
            </w:r>
          </w:p>
        </w:tc>
        <w:tc>
          <w:tcPr>
            <w:tcW w:w="3597" w:type="dxa"/>
            <w:gridSpan w:val="2"/>
            <w:tcBorders>
              <w:top w:val="single" w:sz="4" w:space="0" w:color="auto"/>
              <w:bottom w:val="single" w:sz="4" w:space="0" w:color="auto"/>
            </w:tcBorders>
          </w:tcPr>
          <w:p w14:paraId="2843AA88" w14:textId="234AE0E0" w:rsidR="002C7C0A" w:rsidRPr="0066265F" w:rsidRDefault="002C7C0A" w:rsidP="002C7C0A">
            <w:pPr>
              <w:spacing w:before="120" w:after="120"/>
              <w:rPr>
                <w:rFonts w:ascii="Arial" w:hAnsi="Arial" w:cs="Arial"/>
              </w:rPr>
            </w:pPr>
            <w:r>
              <w:rPr>
                <w:rFonts w:ascii="Arial" w:hAnsi="Arial" w:cs="Arial"/>
              </w:rPr>
              <w:t>Application Form/Interview</w:t>
            </w:r>
          </w:p>
        </w:tc>
      </w:tr>
      <w:tr w:rsidR="002C7C0A" w:rsidRPr="0066265F" w14:paraId="53F41605" w14:textId="77777777" w:rsidTr="00305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2C7C0A" w:rsidRPr="0066265F" w:rsidRDefault="002C7C0A" w:rsidP="002C7C0A">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2C7C0A" w:rsidRPr="0066265F" w14:paraId="023F9404" w14:textId="77777777" w:rsidTr="00305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2C7C0A" w:rsidRPr="0066265F" w:rsidRDefault="002C7C0A" w:rsidP="002C7C0A">
            <w:pPr>
              <w:spacing w:before="120" w:after="120"/>
              <w:rPr>
                <w:rFonts w:ascii="Arial" w:hAnsi="Arial" w:cs="Arial"/>
              </w:rPr>
            </w:pPr>
            <w:r>
              <w:rPr>
                <w:rFonts w:ascii="Arial" w:hAnsi="Arial" w:cs="Arial"/>
              </w:rPr>
              <w:t>1.</w:t>
            </w:r>
          </w:p>
        </w:tc>
        <w:tc>
          <w:tcPr>
            <w:tcW w:w="5760" w:type="dxa"/>
            <w:gridSpan w:val="2"/>
            <w:tcBorders>
              <w:top w:val="single" w:sz="4" w:space="0" w:color="auto"/>
              <w:left w:val="nil"/>
              <w:bottom w:val="single" w:sz="4" w:space="0" w:color="auto"/>
            </w:tcBorders>
          </w:tcPr>
          <w:p w14:paraId="5162410A" w14:textId="5C3DF4FC" w:rsidR="002C7C0A" w:rsidRPr="00B311AC" w:rsidRDefault="002C7C0A" w:rsidP="00F701C7">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2C7C0A" w:rsidRDefault="002C7C0A" w:rsidP="002C7C0A">
            <w:pPr>
              <w:spacing w:before="120" w:after="120"/>
              <w:rPr>
                <w:rFonts w:ascii="Arial" w:hAnsi="Arial" w:cs="Arial"/>
              </w:rPr>
            </w:pPr>
            <w:r>
              <w:rPr>
                <w:rFonts w:ascii="Arial" w:hAnsi="Arial" w:cs="Arial"/>
              </w:rPr>
              <w:t>Interview</w:t>
            </w:r>
          </w:p>
        </w:tc>
      </w:tr>
      <w:tr w:rsidR="002C7C0A" w:rsidRPr="0066265F" w14:paraId="2D7B6DCA" w14:textId="77777777" w:rsidTr="00305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2C7C0A" w:rsidRPr="0066265F" w:rsidRDefault="002C7C0A" w:rsidP="002C7C0A">
            <w:pPr>
              <w:spacing w:before="120" w:after="120"/>
              <w:rPr>
                <w:rFonts w:ascii="Arial" w:hAnsi="Arial" w:cs="Arial"/>
              </w:rPr>
            </w:pPr>
            <w:r>
              <w:rPr>
                <w:rFonts w:ascii="Arial" w:hAnsi="Arial" w:cs="Arial"/>
              </w:rPr>
              <w:t>2.</w:t>
            </w:r>
          </w:p>
        </w:tc>
        <w:tc>
          <w:tcPr>
            <w:tcW w:w="5760" w:type="dxa"/>
            <w:gridSpan w:val="2"/>
            <w:tcBorders>
              <w:top w:val="single" w:sz="4" w:space="0" w:color="auto"/>
              <w:left w:val="nil"/>
              <w:bottom w:val="single" w:sz="4" w:space="0" w:color="auto"/>
            </w:tcBorders>
          </w:tcPr>
          <w:p w14:paraId="31994670" w14:textId="46993177" w:rsidR="002C7C0A" w:rsidRPr="00B311AC" w:rsidRDefault="002C7C0A" w:rsidP="00F701C7">
            <w:pPr>
              <w:spacing w:before="120" w:after="12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2C7C0A" w:rsidRDefault="002C7C0A" w:rsidP="002C7C0A">
            <w:pPr>
              <w:spacing w:before="120" w:after="120"/>
              <w:rPr>
                <w:rFonts w:ascii="Arial" w:hAnsi="Arial" w:cs="Arial"/>
              </w:rPr>
            </w:pPr>
            <w:r>
              <w:rPr>
                <w:rFonts w:ascii="Arial" w:hAnsi="Arial" w:cs="Arial"/>
              </w:rPr>
              <w:t>Interview</w:t>
            </w:r>
          </w:p>
        </w:tc>
      </w:tr>
      <w:tr w:rsidR="002C7C0A" w:rsidRPr="0066265F" w14:paraId="4A5D4D0A" w14:textId="77777777" w:rsidTr="00305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2C7C0A" w:rsidRPr="0066265F" w:rsidRDefault="002C7C0A" w:rsidP="002C7C0A">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2"/>
            <w:tcBorders>
              <w:top w:val="single" w:sz="4" w:space="0" w:color="auto"/>
              <w:left w:val="nil"/>
              <w:bottom w:val="single" w:sz="4" w:space="0" w:color="auto"/>
            </w:tcBorders>
          </w:tcPr>
          <w:p w14:paraId="500D8BDA" w14:textId="1FF04F5F" w:rsidR="002C7C0A" w:rsidRPr="0066265F" w:rsidRDefault="002C7C0A" w:rsidP="00F701C7">
            <w:pPr>
              <w:spacing w:before="120" w:after="120"/>
              <w:jc w:val="both"/>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2C7C0A" w:rsidRPr="0066265F" w:rsidRDefault="002C7C0A" w:rsidP="002C7C0A">
            <w:pPr>
              <w:spacing w:before="120" w:after="120"/>
              <w:rPr>
                <w:rFonts w:ascii="Arial" w:hAnsi="Arial" w:cs="Arial"/>
              </w:rPr>
            </w:pPr>
            <w:r>
              <w:rPr>
                <w:rFonts w:ascii="Arial" w:hAnsi="Arial" w:cs="Arial"/>
              </w:rPr>
              <w:t xml:space="preserve">Interview  </w:t>
            </w:r>
          </w:p>
        </w:tc>
      </w:tr>
      <w:tr w:rsidR="002C7C0A" w:rsidRPr="0066265F" w14:paraId="5F0BB067" w14:textId="77777777" w:rsidTr="00305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01A66FE2" w:rsidR="002C7C0A" w:rsidRPr="0066265F" w:rsidRDefault="002C7C0A" w:rsidP="002C7C0A">
            <w:pPr>
              <w:spacing w:before="120" w:after="120"/>
              <w:rPr>
                <w:rFonts w:ascii="Arial" w:hAnsi="Arial" w:cs="Arial"/>
              </w:rPr>
            </w:pPr>
            <w:r>
              <w:rPr>
                <w:rFonts w:ascii="Arial" w:hAnsi="Arial" w:cs="Arial"/>
              </w:rPr>
              <w:t>4</w:t>
            </w:r>
            <w:r w:rsidRPr="0066265F">
              <w:rPr>
                <w:rFonts w:ascii="Arial" w:hAnsi="Arial" w:cs="Arial"/>
              </w:rPr>
              <w:t>.</w:t>
            </w:r>
          </w:p>
        </w:tc>
        <w:tc>
          <w:tcPr>
            <w:tcW w:w="5760" w:type="dxa"/>
            <w:gridSpan w:val="2"/>
            <w:tcBorders>
              <w:top w:val="single" w:sz="4" w:space="0" w:color="auto"/>
              <w:left w:val="nil"/>
              <w:bottom w:val="single" w:sz="4" w:space="0" w:color="auto"/>
            </w:tcBorders>
          </w:tcPr>
          <w:p w14:paraId="46E831AD" w14:textId="6121B6C4" w:rsidR="002C7C0A" w:rsidRPr="0066265F" w:rsidRDefault="002C7C0A" w:rsidP="00F701C7">
            <w:pPr>
              <w:spacing w:before="120" w:after="120"/>
              <w:jc w:val="both"/>
              <w:rPr>
                <w:rFonts w:ascii="Arial" w:hAnsi="Arial" w:cs="Arial"/>
              </w:rPr>
            </w:pPr>
            <w:r>
              <w:rPr>
                <w:rFonts w:ascii="Arial" w:hAnsi="Arial" w:cs="Arial"/>
              </w:rPr>
              <w:t>This role requires</w:t>
            </w:r>
            <w:r w:rsidRPr="00B311AC">
              <w:rPr>
                <w:rFonts w:ascii="Arial" w:hAnsi="Arial" w:cs="Arial"/>
              </w:rPr>
              <w:t xml:space="preserve"> the job holder to be physically fit and able to carry out aspects of the job such as lifting/carrying/standing for lengthy periods.</w:t>
            </w:r>
            <w:r>
              <w:rPr>
                <w:rFonts w:ascii="Arial" w:hAnsi="Arial" w:cs="Arial"/>
              </w:rPr>
              <w:t xml:space="preserve"> </w:t>
            </w:r>
          </w:p>
        </w:tc>
        <w:tc>
          <w:tcPr>
            <w:tcW w:w="3597" w:type="dxa"/>
            <w:gridSpan w:val="2"/>
            <w:tcBorders>
              <w:top w:val="single" w:sz="4" w:space="0" w:color="auto"/>
              <w:bottom w:val="single" w:sz="4" w:space="0" w:color="auto"/>
            </w:tcBorders>
          </w:tcPr>
          <w:p w14:paraId="54C685E6" w14:textId="1FB96C71" w:rsidR="002C7C0A" w:rsidRPr="0066265F" w:rsidRDefault="002C7C0A" w:rsidP="002C7C0A">
            <w:pPr>
              <w:spacing w:before="120" w:after="120"/>
              <w:rPr>
                <w:rFonts w:ascii="Arial" w:hAnsi="Arial" w:cs="Arial"/>
              </w:rPr>
            </w:pPr>
            <w:r>
              <w:rPr>
                <w:rFonts w:ascii="Arial" w:hAnsi="Arial" w:cs="Arial"/>
              </w:rPr>
              <w:t xml:space="preserve">Interview  </w:t>
            </w:r>
          </w:p>
        </w:tc>
      </w:tr>
      <w:tr w:rsidR="002C7C0A" w:rsidRPr="0066265F" w14:paraId="355CDA87" w14:textId="77777777" w:rsidTr="00305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D225DE8" w14:textId="22C49BF1" w:rsidR="002C7C0A" w:rsidRDefault="00B9683F" w:rsidP="002C7C0A">
            <w:pPr>
              <w:spacing w:before="120" w:after="120"/>
              <w:rPr>
                <w:rFonts w:ascii="Arial" w:hAnsi="Arial" w:cs="Arial"/>
              </w:rPr>
            </w:pPr>
            <w:r>
              <w:rPr>
                <w:rFonts w:ascii="Arial" w:hAnsi="Arial" w:cs="Arial"/>
              </w:rPr>
              <w:t>5</w:t>
            </w:r>
            <w:r w:rsidR="002C7C0A">
              <w:rPr>
                <w:rFonts w:ascii="Arial" w:hAnsi="Arial" w:cs="Arial"/>
              </w:rPr>
              <w:t>.</w:t>
            </w:r>
          </w:p>
        </w:tc>
        <w:tc>
          <w:tcPr>
            <w:tcW w:w="5760" w:type="dxa"/>
            <w:gridSpan w:val="2"/>
            <w:tcBorders>
              <w:top w:val="single" w:sz="4" w:space="0" w:color="auto"/>
              <w:left w:val="nil"/>
              <w:bottom w:val="single" w:sz="4" w:space="0" w:color="auto"/>
            </w:tcBorders>
          </w:tcPr>
          <w:p w14:paraId="4A794554" w14:textId="50397940" w:rsidR="002C7C0A" w:rsidRPr="003C7CC0" w:rsidRDefault="002C7C0A" w:rsidP="00F701C7">
            <w:pPr>
              <w:spacing w:before="120" w:after="120"/>
              <w:jc w:val="both"/>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r w:rsidR="00F701C7">
              <w:rPr>
                <w:rFonts w:ascii="Arial" w:hAnsi="Arial" w:cs="Arial"/>
              </w:rPr>
              <w:t>.</w:t>
            </w:r>
          </w:p>
        </w:tc>
        <w:tc>
          <w:tcPr>
            <w:tcW w:w="3597" w:type="dxa"/>
            <w:gridSpan w:val="2"/>
            <w:tcBorders>
              <w:top w:val="single" w:sz="4" w:space="0" w:color="auto"/>
              <w:bottom w:val="single" w:sz="4" w:space="0" w:color="auto"/>
            </w:tcBorders>
          </w:tcPr>
          <w:p w14:paraId="29657C43" w14:textId="15AA740D" w:rsidR="002C7C0A" w:rsidRDefault="002C7C0A" w:rsidP="002C7C0A">
            <w:pPr>
              <w:spacing w:before="120" w:after="120"/>
              <w:rPr>
                <w:rFonts w:ascii="Arial" w:hAnsi="Arial" w:cs="Arial"/>
              </w:rPr>
            </w:pPr>
            <w:r>
              <w:rPr>
                <w:rFonts w:ascii="Arial" w:hAnsi="Arial" w:cs="Arial"/>
              </w:rPr>
              <w:t>Interview</w:t>
            </w:r>
          </w:p>
        </w:tc>
      </w:tr>
    </w:tbl>
    <w:p w14:paraId="762A7D68" w14:textId="77777777" w:rsidR="00016EFF" w:rsidRDefault="00016EFF" w:rsidP="00016EFF">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D911B4" w14:paraId="5653A66E" w14:textId="77777777" w:rsidTr="004421B8">
        <w:tc>
          <w:tcPr>
            <w:tcW w:w="5812" w:type="dxa"/>
          </w:tcPr>
          <w:p w14:paraId="1CB739D0" w14:textId="0076EEFD" w:rsidR="00D911B4" w:rsidRDefault="00D911B4" w:rsidP="00D911B4">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w:t>
            </w:r>
            <w:r>
              <w:rPr>
                <w:rFonts w:ascii="Arial" w:hAnsi="Arial" w:cs="Arial"/>
                <w:b/>
              </w:rPr>
              <w:t>:</w:t>
            </w:r>
          </w:p>
        </w:tc>
        <w:tc>
          <w:tcPr>
            <w:tcW w:w="3816" w:type="dxa"/>
          </w:tcPr>
          <w:p w14:paraId="3C319CA8" w14:textId="0289DE25" w:rsidR="00D911B4" w:rsidRDefault="00D911B4" w:rsidP="00D911B4">
            <w:pPr>
              <w:rPr>
                <w:rFonts w:ascii="Arial" w:hAnsi="Arial" w:cs="Arial"/>
                <w:b/>
              </w:rPr>
            </w:pPr>
            <w:r>
              <w:rPr>
                <w:rFonts w:ascii="Arial" w:hAnsi="Arial" w:cs="Arial"/>
                <w:b/>
              </w:rPr>
              <w:t>October 2025</w:t>
            </w:r>
          </w:p>
        </w:tc>
      </w:tr>
      <w:tr w:rsidR="00D911B4" w14:paraId="27DEF04C" w14:textId="77777777" w:rsidTr="004421B8">
        <w:tc>
          <w:tcPr>
            <w:tcW w:w="5812" w:type="dxa"/>
          </w:tcPr>
          <w:p w14:paraId="6224BC26" w14:textId="77777777" w:rsidR="00D911B4" w:rsidRDefault="00D911B4" w:rsidP="00D911B4">
            <w:pPr>
              <w:rPr>
                <w:rFonts w:ascii="Arial" w:hAnsi="Arial" w:cs="Arial"/>
                <w:b/>
              </w:rPr>
            </w:pPr>
            <w:r w:rsidRPr="00DF1E85">
              <w:rPr>
                <w:rFonts w:ascii="Arial" w:hAnsi="Arial" w:cs="Arial"/>
                <w:b/>
              </w:rPr>
              <w:t>Person Specification prepared by</w:t>
            </w:r>
          </w:p>
        </w:tc>
        <w:tc>
          <w:tcPr>
            <w:tcW w:w="3816" w:type="dxa"/>
          </w:tcPr>
          <w:p w14:paraId="3652F71D" w14:textId="7E1BE237" w:rsidR="00D911B4" w:rsidRDefault="00D911B4" w:rsidP="00D911B4">
            <w:pPr>
              <w:rPr>
                <w:rFonts w:ascii="Arial" w:hAnsi="Arial" w:cs="Arial"/>
                <w:b/>
              </w:rPr>
            </w:pPr>
            <w:r>
              <w:rPr>
                <w:rFonts w:ascii="Arial" w:hAnsi="Arial" w:cs="Arial"/>
                <w:b/>
              </w:rPr>
              <w:t xml:space="preserve">Head of Capital Projects </w:t>
            </w:r>
          </w:p>
        </w:tc>
      </w:tr>
    </w:tbl>
    <w:p w14:paraId="3291C173" w14:textId="77777777" w:rsidR="00D911B4" w:rsidRDefault="00D911B4"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5D2911E" w14:textId="77777777" w:rsidR="00367930" w:rsidRDefault="00367930" w:rsidP="00016EFF">
      <w:pPr>
        <w:spacing w:after="0" w:line="240" w:lineRule="auto"/>
        <w:rPr>
          <w:rFonts w:ascii="Arial" w:hAnsi="Arial" w:cs="Arial"/>
          <w:b/>
        </w:rPr>
        <w:sectPr w:rsidR="00367930"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367930">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367930">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367930">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367930">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367930">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367930">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367930">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367930">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367930">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367930">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367930">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367930">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367930">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367930">
      <w:pPr>
        <w:spacing w:after="0" w:line="240" w:lineRule="auto"/>
        <w:jc w:val="both"/>
        <w:rPr>
          <w:rFonts w:ascii="Arial" w:hAnsi="Arial" w:cs="Arial"/>
          <w:color w:val="0000FF"/>
          <w:u w:val="single"/>
        </w:rPr>
      </w:pPr>
    </w:p>
    <w:p w14:paraId="268342D5" w14:textId="77777777" w:rsidR="00016EFF" w:rsidRPr="00C0162C" w:rsidRDefault="00016EFF" w:rsidP="00367930">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367930">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367930">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367930">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367930">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367930">
      <w:pPr>
        <w:spacing w:after="0" w:line="240" w:lineRule="auto"/>
        <w:jc w:val="both"/>
        <w:rPr>
          <w:rFonts w:ascii="Arial" w:hAnsi="Arial" w:cs="Arial"/>
        </w:rPr>
      </w:pPr>
    </w:p>
    <w:p w14:paraId="6AD0E99B" w14:textId="77777777" w:rsidR="00016EFF" w:rsidRPr="00C0162C" w:rsidRDefault="00016EFF" w:rsidP="00367930">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367930">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367930">
      <w:pPr>
        <w:spacing w:after="0" w:line="240" w:lineRule="auto"/>
        <w:jc w:val="both"/>
        <w:rPr>
          <w:rFonts w:ascii="Arial" w:hAnsi="Arial" w:cs="Arial"/>
          <w:lang w:val="en-US"/>
        </w:rPr>
      </w:pPr>
    </w:p>
    <w:p w14:paraId="0C6296D0" w14:textId="77777777" w:rsidR="00016EFF" w:rsidRPr="00C0162C" w:rsidRDefault="00016EFF" w:rsidP="00367930">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367930">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367930">
      <w:pPr>
        <w:spacing w:after="0" w:line="240" w:lineRule="auto"/>
        <w:jc w:val="both"/>
        <w:rPr>
          <w:rFonts w:ascii="Arial" w:hAnsi="Arial" w:cs="Arial"/>
        </w:rPr>
      </w:pPr>
    </w:p>
    <w:p w14:paraId="0240D799" w14:textId="77777777" w:rsidR="00016EFF" w:rsidRPr="00C0162C" w:rsidRDefault="00016EFF" w:rsidP="00367930">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367930">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A15D8ED" w14:textId="77777777" w:rsidR="00367930" w:rsidRDefault="00367930" w:rsidP="00016EFF">
      <w:pPr>
        <w:rPr>
          <w:rFonts w:ascii="Arial" w:hAnsi="Arial" w:cs="Arial"/>
          <w:b/>
          <w:bCs/>
          <w:color w:val="10191C"/>
          <w:shd w:val="clear" w:color="auto" w:fill="FFFFFF"/>
        </w:rPr>
        <w:sectPr w:rsidR="00367930"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62747C8B">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08EF614D">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070293DE">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59A41691">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4BBC" w14:textId="77777777" w:rsidR="008E49F0" w:rsidRDefault="008E49F0" w:rsidP="00FC3378">
      <w:pPr>
        <w:spacing w:after="0" w:line="240" w:lineRule="auto"/>
      </w:pPr>
      <w:r>
        <w:separator/>
      </w:r>
    </w:p>
  </w:endnote>
  <w:endnote w:type="continuationSeparator" w:id="0">
    <w:p w14:paraId="4E5C2892" w14:textId="77777777" w:rsidR="008E49F0" w:rsidRDefault="008E49F0"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8403" w14:textId="77777777" w:rsidR="008E49F0" w:rsidRDefault="008E49F0" w:rsidP="00FC3378">
      <w:pPr>
        <w:spacing w:after="0" w:line="240" w:lineRule="auto"/>
      </w:pPr>
      <w:r>
        <w:separator/>
      </w:r>
    </w:p>
  </w:footnote>
  <w:footnote w:type="continuationSeparator" w:id="0">
    <w:p w14:paraId="2EF63DA1" w14:textId="77777777" w:rsidR="008E49F0" w:rsidRDefault="008E49F0"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60B06E"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0C29D5D2" w:rsidR="00D1782D" w:rsidRDefault="00FD4FF8">
    <w:pPr>
      <w:pStyle w:val="Header"/>
    </w:pPr>
    <w:r>
      <w:t>October 2025</w:t>
    </w:r>
  </w:p>
  <w:p w14:paraId="5C3DFE23" w14:textId="635D4726"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4E024011"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21110"/>
    <w:rsid w:val="000B0B94"/>
    <w:rsid w:val="000C2F35"/>
    <w:rsid w:val="00162C95"/>
    <w:rsid w:val="0016587F"/>
    <w:rsid w:val="00183227"/>
    <w:rsid w:val="00193316"/>
    <w:rsid w:val="00197E06"/>
    <w:rsid w:val="001D547E"/>
    <w:rsid w:val="00201CE6"/>
    <w:rsid w:val="002048DE"/>
    <w:rsid w:val="00243BEC"/>
    <w:rsid w:val="00243DBF"/>
    <w:rsid w:val="002541ED"/>
    <w:rsid w:val="002C7C0A"/>
    <w:rsid w:val="002F3454"/>
    <w:rsid w:val="0030542A"/>
    <w:rsid w:val="00331841"/>
    <w:rsid w:val="0034390A"/>
    <w:rsid w:val="003628A6"/>
    <w:rsid w:val="00367930"/>
    <w:rsid w:val="00373229"/>
    <w:rsid w:val="003A5365"/>
    <w:rsid w:val="003C39B4"/>
    <w:rsid w:val="003C7CC0"/>
    <w:rsid w:val="003D2019"/>
    <w:rsid w:val="00453DF1"/>
    <w:rsid w:val="004B211A"/>
    <w:rsid w:val="004C4E03"/>
    <w:rsid w:val="004E1ED2"/>
    <w:rsid w:val="00540855"/>
    <w:rsid w:val="00557C6D"/>
    <w:rsid w:val="005F341A"/>
    <w:rsid w:val="00604191"/>
    <w:rsid w:val="006654CC"/>
    <w:rsid w:val="006B1340"/>
    <w:rsid w:val="006D2F07"/>
    <w:rsid w:val="00703157"/>
    <w:rsid w:val="0077348A"/>
    <w:rsid w:val="007B5D2E"/>
    <w:rsid w:val="00807452"/>
    <w:rsid w:val="00854AD2"/>
    <w:rsid w:val="00861CEF"/>
    <w:rsid w:val="008650DD"/>
    <w:rsid w:val="00894529"/>
    <w:rsid w:val="008A5F8B"/>
    <w:rsid w:val="008D5FF7"/>
    <w:rsid w:val="008E49F0"/>
    <w:rsid w:val="009035F4"/>
    <w:rsid w:val="00906027"/>
    <w:rsid w:val="00940C1D"/>
    <w:rsid w:val="009D1C42"/>
    <w:rsid w:val="009E0BD0"/>
    <w:rsid w:val="00A84A88"/>
    <w:rsid w:val="00AC73E2"/>
    <w:rsid w:val="00AF27CB"/>
    <w:rsid w:val="00B311AC"/>
    <w:rsid w:val="00B9683F"/>
    <w:rsid w:val="00BA1978"/>
    <w:rsid w:val="00BC0F0D"/>
    <w:rsid w:val="00BE678F"/>
    <w:rsid w:val="00BF2863"/>
    <w:rsid w:val="00C3289D"/>
    <w:rsid w:val="00C407F2"/>
    <w:rsid w:val="00C47349"/>
    <w:rsid w:val="00C55DED"/>
    <w:rsid w:val="00C70FFC"/>
    <w:rsid w:val="00CA456C"/>
    <w:rsid w:val="00CB02BB"/>
    <w:rsid w:val="00CB02DC"/>
    <w:rsid w:val="00CF6B89"/>
    <w:rsid w:val="00D1782D"/>
    <w:rsid w:val="00D416C8"/>
    <w:rsid w:val="00D818E6"/>
    <w:rsid w:val="00D911B4"/>
    <w:rsid w:val="00DB211F"/>
    <w:rsid w:val="00DD5FF4"/>
    <w:rsid w:val="00DF1E85"/>
    <w:rsid w:val="00E31556"/>
    <w:rsid w:val="00E41F66"/>
    <w:rsid w:val="00E601A5"/>
    <w:rsid w:val="00E919F9"/>
    <w:rsid w:val="00EA0FB9"/>
    <w:rsid w:val="00EF40E8"/>
    <w:rsid w:val="00EF527A"/>
    <w:rsid w:val="00F540AA"/>
    <w:rsid w:val="00F701C7"/>
    <w:rsid w:val="00F93362"/>
    <w:rsid w:val="00FC3378"/>
    <w:rsid w:val="00FC4EEE"/>
    <w:rsid w:val="00FD4FF8"/>
    <w:rsid w:val="06238FC7"/>
    <w:rsid w:val="1EACF11F"/>
    <w:rsid w:val="61D790C4"/>
    <w:rsid w:val="70FB8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3628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image" Target="media/image3.png" /><Relationship Id="rId21" Type="http://schemas.openxmlformats.org/officeDocument/2006/relationships/image" Target="media/image6.png"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2.png" /><Relationship Id="rId16" Type="http://schemas.openxmlformats.org/officeDocument/2006/relationships/hyperlink" Target="#" TargetMode="External" /><Relationship Id="rId20" Type="http://schemas.openxmlformats.org/officeDocument/2006/relationships/image" Target="media/image5.pn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eader" Target="header3.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image" Target="media/image4.png" /><Relationship Id="rId9" Type="http://schemas.openxmlformats.org/officeDocument/2006/relationships/footnotes" Target="footnotes.xml" /><Relationship Id="rId14" Type="http://schemas.openxmlformats.org/officeDocument/2006/relationships/footer" Target="footer1.xm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1312</Words>
  <Characters>7665</Characters>
  <Application>Microsoft Office Word</Application>
  <DocSecurity>0</DocSecurity>
  <Lines>238</Lines>
  <Paragraphs>131</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Mcloughlin, Adrian</cp:lastModifiedBy>
  <cp:revision>38</cp:revision>
  <dcterms:created xsi:type="dcterms:W3CDTF">2021-11-22T10:23:00Z</dcterms:created>
  <dcterms:modified xsi:type="dcterms:W3CDTF">2026-02-24T09:46:00Z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0x0101005D63A5E65AB5CC46856A0F40216874E2</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16500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