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A4" w:rsidRDefault="00E55D95" w:rsidP="004049A4">
      <w:pPr>
        <w:jc w:val="center"/>
        <w:rPr>
          <w:rFonts w:cs="Arial"/>
          <w:b/>
          <w:sz w:val="10"/>
          <w:szCs w:val="10"/>
        </w:rPr>
      </w:pPr>
      <w:r>
        <w:rPr>
          <w:noProof/>
          <w:lang w:eastAsia="en-GB"/>
        </w:rPr>
        <w:drawing>
          <wp:inline distT="0" distB="0" distL="0" distR="0" wp14:anchorId="66B31ED5" wp14:editId="00B2BAA8">
            <wp:extent cx="960263" cy="1143000"/>
            <wp:effectExtent l="0" t="0" r="0" b="0"/>
            <wp:docPr id="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966294" cy="1150179"/>
                    </a:xfrm>
                    <a:prstGeom prst="rect">
                      <a:avLst/>
                    </a:prstGeom>
                    <a:ln>
                      <a:noFill/>
                    </a:ln>
                    <a:extLst>
                      <a:ext uri="{53640926-AAD7-44D8-BBD7-CCE9431645EC}">
                        <a14:shadowObscured xmlns:a14="http://schemas.microsoft.com/office/drawing/2010/main"/>
                      </a:ext>
                    </a:extLst>
                  </pic:spPr>
                </pic:pic>
              </a:graphicData>
            </a:graphic>
          </wp:inline>
        </w:drawing>
      </w:r>
    </w:p>
    <w:p w:rsidR="00E55D95" w:rsidRDefault="00E55D95" w:rsidP="004049A4">
      <w:pPr>
        <w:jc w:val="center"/>
        <w:rPr>
          <w:rFonts w:cs="Arial"/>
          <w:b/>
          <w:sz w:val="10"/>
          <w:szCs w:val="10"/>
        </w:rPr>
      </w:pPr>
    </w:p>
    <w:p w:rsidR="00E55D95" w:rsidRDefault="00E55D95" w:rsidP="00222841">
      <w:pPr>
        <w:rPr>
          <w:rFonts w:cs="Arial"/>
          <w:b/>
          <w:sz w:val="10"/>
          <w:szCs w:val="10"/>
        </w:rPr>
      </w:pPr>
    </w:p>
    <w:p w:rsidR="00E55D95" w:rsidRPr="004049A4" w:rsidRDefault="00E55D95" w:rsidP="004049A4">
      <w:pPr>
        <w:jc w:val="center"/>
        <w:rPr>
          <w:rFonts w:cs="Arial"/>
          <w:b/>
          <w:sz w:val="10"/>
          <w:szCs w:val="10"/>
        </w:rPr>
      </w:pPr>
    </w:p>
    <w:p w:rsidR="004049A4" w:rsidRPr="002A7C93" w:rsidRDefault="004049A4" w:rsidP="004049A4">
      <w:pPr>
        <w:jc w:val="center"/>
        <w:rPr>
          <w:rFonts w:ascii="Gill Sans MT" w:hAnsi="Gill Sans MT" w:cs="Arial"/>
          <w:b/>
          <w:color w:val="7030A0"/>
          <w:sz w:val="32"/>
          <w:szCs w:val="32"/>
        </w:rPr>
      </w:pPr>
      <w:r w:rsidRPr="002A7C93">
        <w:rPr>
          <w:rFonts w:ascii="Gill Sans MT" w:hAnsi="Gill Sans MT" w:cs="Arial"/>
          <w:b/>
          <w:color w:val="7030A0"/>
          <w:sz w:val="32"/>
          <w:szCs w:val="32"/>
        </w:rPr>
        <w:t>Rumworth School</w:t>
      </w:r>
    </w:p>
    <w:p w:rsidR="002A7C93" w:rsidRPr="001C48EB" w:rsidRDefault="002A7C93" w:rsidP="004049A4">
      <w:pPr>
        <w:jc w:val="center"/>
        <w:rPr>
          <w:rFonts w:ascii="Gill Sans MT" w:hAnsi="Gill Sans MT" w:cs="Arial"/>
          <w:b/>
          <w:color w:val="7030A0"/>
          <w:sz w:val="20"/>
        </w:rPr>
      </w:pPr>
    </w:p>
    <w:p w:rsidR="001C48EB" w:rsidRDefault="003C5EAE" w:rsidP="0006210C">
      <w:pPr>
        <w:jc w:val="center"/>
        <w:rPr>
          <w:rStyle w:val="Strong"/>
          <w:rFonts w:ascii="Gill Sans MT" w:hAnsi="Gill Sans MT" w:cstheme="minorHAnsi"/>
          <w:color w:val="7030A0"/>
          <w:sz w:val="32"/>
          <w:szCs w:val="32"/>
          <w:shd w:val="clear" w:color="auto" w:fill="FFFFFF"/>
        </w:rPr>
      </w:pPr>
      <w:r>
        <w:rPr>
          <w:rStyle w:val="Strong"/>
          <w:rFonts w:ascii="Gill Sans MT" w:hAnsi="Gill Sans MT" w:cstheme="minorHAnsi"/>
          <w:color w:val="7030A0"/>
          <w:sz w:val="32"/>
          <w:szCs w:val="32"/>
          <w:shd w:val="clear" w:color="auto" w:fill="FFFFFF"/>
        </w:rPr>
        <w:t>Two</w:t>
      </w:r>
      <w:r w:rsidR="008C0C66">
        <w:rPr>
          <w:rStyle w:val="Strong"/>
          <w:rFonts w:ascii="Gill Sans MT" w:hAnsi="Gill Sans MT" w:cstheme="minorHAnsi"/>
          <w:color w:val="7030A0"/>
          <w:sz w:val="32"/>
          <w:szCs w:val="32"/>
          <w:shd w:val="clear" w:color="auto" w:fill="FFFFFF"/>
        </w:rPr>
        <w:t xml:space="preserve"> </w:t>
      </w:r>
      <w:r w:rsidR="00511A3B">
        <w:rPr>
          <w:rStyle w:val="Strong"/>
          <w:rFonts w:ascii="Gill Sans MT" w:hAnsi="Gill Sans MT" w:cstheme="minorHAnsi"/>
          <w:color w:val="7030A0"/>
          <w:sz w:val="32"/>
          <w:szCs w:val="32"/>
          <w:shd w:val="clear" w:color="auto" w:fill="FFFFFF"/>
        </w:rPr>
        <w:t>Permanent Teaching Assistant</w:t>
      </w:r>
      <w:r>
        <w:rPr>
          <w:rStyle w:val="Strong"/>
          <w:rFonts w:ascii="Gill Sans MT" w:hAnsi="Gill Sans MT" w:cstheme="minorHAnsi"/>
          <w:color w:val="7030A0"/>
          <w:sz w:val="32"/>
          <w:szCs w:val="32"/>
          <w:shd w:val="clear" w:color="auto" w:fill="FFFFFF"/>
        </w:rPr>
        <w:t>s</w:t>
      </w:r>
      <w:r w:rsidR="00F744BC">
        <w:rPr>
          <w:rStyle w:val="Strong"/>
          <w:rFonts w:ascii="Gill Sans MT" w:hAnsi="Gill Sans MT" w:cstheme="minorHAnsi"/>
          <w:color w:val="7030A0"/>
          <w:sz w:val="32"/>
          <w:szCs w:val="32"/>
          <w:shd w:val="clear" w:color="auto" w:fill="FFFFFF"/>
        </w:rPr>
        <w:t xml:space="preserve"> </w:t>
      </w:r>
      <w:r w:rsidR="009B651E">
        <w:rPr>
          <w:rStyle w:val="Strong"/>
          <w:rFonts w:ascii="Gill Sans MT" w:hAnsi="Gill Sans MT" w:cstheme="minorHAnsi"/>
          <w:color w:val="7030A0"/>
          <w:sz w:val="32"/>
          <w:szCs w:val="32"/>
          <w:shd w:val="clear" w:color="auto" w:fill="FFFFFF"/>
        </w:rPr>
        <w:t xml:space="preserve">Level 1 </w:t>
      </w:r>
    </w:p>
    <w:p w:rsidR="00511A3B" w:rsidRDefault="009B651E" w:rsidP="0006210C">
      <w:pPr>
        <w:jc w:val="center"/>
        <w:rPr>
          <w:rStyle w:val="Strong"/>
          <w:rFonts w:ascii="Gill Sans MT" w:hAnsi="Gill Sans MT" w:cstheme="minorHAnsi"/>
          <w:color w:val="7030A0"/>
          <w:sz w:val="32"/>
          <w:szCs w:val="32"/>
          <w:shd w:val="clear" w:color="auto" w:fill="FFFFFF"/>
        </w:rPr>
      </w:pPr>
      <w:r>
        <w:rPr>
          <w:rStyle w:val="Strong"/>
          <w:rFonts w:ascii="Gill Sans MT" w:hAnsi="Gill Sans MT" w:cstheme="minorHAnsi"/>
          <w:color w:val="7030A0"/>
          <w:sz w:val="32"/>
          <w:szCs w:val="32"/>
          <w:shd w:val="clear" w:color="auto" w:fill="FFFFFF"/>
        </w:rPr>
        <w:t>(Grade D</w:t>
      </w:r>
      <w:r w:rsidR="001C48EB">
        <w:rPr>
          <w:rStyle w:val="Strong"/>
          <w:rFonts w:ascii="Gill Sans MT" w:hAnsi="Gill Sans MT" w:cstheme="minorHAnsi"/>
          <w:color w:val="7030A0"/>
          <w:sz w:val="32"/>
          <w:szCs w:val="32"/>
          <w:shd w:val="clear" w:color="auto" w:fill="FFFFFF"/>
        </w:rPr>
        <w:t xml:space="preserve"> Scale Point 6 to 11</w:t>
      </w:r>
      <w:r>
        <w:rPr>
          <w:rStyle w:val="Strong"/>
          <w:rFonts w:ascii="Gill Sans MT" w:hAnsi="Gill Sans MT" w:cstheme="minorHAnsi"/>
          <w:color w:val="7030A0"/>
          <w:sz w:val="32"/>
          <w:szCs w:val="32"/>
          <w:shd w:val="clear" w:color="auto" w:fill="FFFFFF"/>
        </w:rPr>
        <w:t>)</w:t>
      </w:r>
    </w:p>
    <w:p w:rsidR="00E55D95" w:rsidRDefault="00E55D95" w:rsidP="0006210C">
      <w:pPr>
        <w:jc w:val="center"/>
        <w:rPr>
          <w:rFonts w:ascii="Gill Sans MT" w:hAnsi="Gill Sans MT" w:cs="Arial"/>
          <w:b/>
          <w:sz w:val="24"/>
          <w:szCs w:val="24"/>
        </w:rPr>
      </w:pPr>
    </w:p>
    <w:p w:rsidR="0006210C" w:rsidRDefault="00511A3B" w:rsidP="0006210C">
      <w:pPr>
        <w:jc w:val="center"/>
        <w:rPr>
          <w:rFonts w:ascii="Gill Sans MT" w:hAnsi="Gill Sans MT" w:cs="Arial"/>
          <w:b/>
          <w:color w:val="7030A0"/>
          <w:sz w:val="24"/>
          <w:szCs w:val="24"/>
        </w:rPr>
      </w:pPr>
      <w:r w:rsidRPr="00581750">
        <w:rPr>
          <w:rFonts w:ascii="Gill Sans MT" w:hAnsi="Gill Sans MT" w:cs="Arial"/>
          <w:b/>
          <w:color w:val="7030A0"/>
          <w:sz w:val="24"/>
          <w:szCs w:val="24"/>
        </w:rPr>
        <w:t xml:space="preserve">Required </w:t>
      </w:r>
      <w:r w:rsidR="00D11511">
        <w:rPr>
          <w:rFonts w:ascii="Gill Sans MT" w:hAnsi="Gill Sans MT" w:cs="Arial"/>
          <w:b/>
          <w:color w:val="7030A0"/>
          <w:sz w:val="24"/>
          <w:szCs w:val="24"/>
        </w:rPr>
        <w:t>as soon as possible</w:t>
      </w:r>
    </w:p>
    <w:p w:rsidR="00581750" w:rsidRPr="00581750" w:rsidRDefault="00581750" w:rsidP="0006210C">
      <w:pPr>
        <w:jc w:val="center"/>
        <w:rPr>
          <w:rFonts w:ascii="Gill Sans MT" w:hAnsi="Gill Sans MT" w:cs="Arial"/>
          <w:b/>
          <w:color w:val="7030A0"/>
          <w:sz w:val="24"/>
          <w:szCs w:val="24"/>
        </w:rPr>
      </w:pPr>
    </w:p>
    <w:p w:rsidR="0006210C" w:rsidRPr="00222841" w:rsidRDefault="0006210C" w:rsidP="004049A4">
      <w:pPr>
        <w:jc w:val="center"/>
        <w:rPr>
          <w:rFonts w:ascii="Gill Sans MT" w:hAnsi="Gill Sans MT" w:cs="Arial"/>
          <w:b/>
          <w:color w:val="7030A0"/>
          <w:sz w:val="16"/>
          <w:szCs w:val="16"/>
        </w:rPr>
      </w:pP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Employer:</w:t>
      </w:r>
      <w:r w:rsidRPr="00511A3B">
        <w:rPr>
          <w:rFonts w:ascii="Gill Sans MT" w:hAnsi="Gill Sans MT"/>
          <w:color w:val="000000" w:themeColor="text1"/>
          <w:sz w:val="24"/>
          <w:szCs w:val="24"/>
          <w:highlight w:val="white"/>
        </w:rPr>
        <w:t> Bolton Council</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Location:</w:t>
      </w:r>
      <w:r w:rsidRPr="00511A3B">
        <w:rPr>
          <w:rFonts w:ascii="Gill Sans MT" w:hAnsi="Gill Sans MT"/>
          <w:color w:val="000000" w:themeColor="text1"/>
          <w:sz w:val="24"/>
          <w:szCs w:val="24"/>
          <w:highlight w:val="white"/>
        </w:rPr>
        <w:t> Bolton</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Salary:</w:t>
      </w:r>
      <w:r w:rsidR="003F36FC">
        <w:rPr>
          <w:rFonts w:ascii="Gill Sans MT" w:hAnsi="Gill Sans MT"/>
          <w:color w:val="000000" w:themeColor="text1"/>
          <w:sz w:val="24"/>
          <w:szCs w:val="24"/>
          <w:highlight w:val="white"/>
        </w:rPr>
        <w:t>  £2</w:t>
      </w:r>
      <w:r w:rsidR="00665A2B">
        <w:rPr>
          <w:rFonts w:ascii="Gill Sans MT" w:hAnsi="Gill Sans MT"/>
          <w:color w:val="000000" w:themeColor="text1"/>
          <w:sz w:val="24"/>
          <w:szCs w:val="24"/>
          <w:highlight w:val="white"/>
        </w:rPr>
        <w:t>5,183</w:t>
      </w:r>
      <w:r w:rsidR="003F36FC">
        <w:rPr>
          <w:rFonts w:ascii="Gill Sans MT" w:hAnsi="Gill Sans MT"/>
          <w:color w:val="000000" w:themeColor="text1"/>
          <w:sz w:val="24"/>
          <w:szCs w:val="24"/>
          <w:highlight w:val="white"/>
        </w:rPr>
        <w:t xml:space="preserve"> (Point 6) to £27,269</w:t>
      </w:r>
      <w:r w:rsidRPr="00511A3B">
        <w:rPr>
          <w:rFonts w:ascii="Gill Sans MT" w:hAnsi="Gill Sans MT"/>
          <w:color w:val="000000" w:themeColor="text1"/>
          <w:sz w:val="24"/>
          <w:szCs w:val="24"/>
          <w:highlight w:val="white"/>
        </w:rPr>
        <w:t xml:space="preserve"> (point </w:t>
      </w:r>
      <w:r w:rsidR="003F36FC">
        <w:rPr>
          <w:rFonts w:ascii="Gill Sans MT" w:hAnsi="Gill Sans MT"/>
          <w:color w:val="000000" w:themeColor="text1"/>
          <w:sz w:val="24"/>
          <w:szCs w:val="24"/>
          <w:highlight w:val="white"/>
        </w:rPr>
        <w:t>11), pro rata £</w:t>
      </w:r>
      <w:r w:rsidR="00665A2B">
        <w:rPr>
          <w:rFonts w:ascii="Gill Sans MT" w:hAnsi="Gill Sans MT"/>
          <w:color w:val="000000" w:themeColor="text1"/>
          <w:sz w:val="24"/>
          <w:szCs w:val="24"/>
          <w:highlight w:val="white"/>
        </w:rPr>
        <w:t>18,942</w:t>
      </w:r>
      <w:r w:rsidR="003F36FC">
        <w:rPr>
          <w:rFonts w:ascii="Gill Sans MT" w:hAnsi="Gill Sans MT"/>
          <w:color w:val="000000" w:themeColor="text1"/>
          <w:sz w:val="24"/>
          <w:szCs w:val="24"/>
          <w:highlight w:val="white"/>
        </w:rPr>
        <w:t xml:space="preserve"> to £20,511</w:t>
      </w: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Salary Grade:</w:t>
      </w:r>
      <w:r w:rsidRPr="00511A3B">
        <w:rPr>
          <w:rFonts w:ascii="Gill Sans MT" w:hAnsi="Gill Sans MT"/>
          <w:color w:val="000000" w:themeColor="text1"/>
          <w:sz w:val="24"/>
          <w:szCs w:val="24"/>
          <w:highlight w:val="white"/>
        </w:rPr>
        <w:t> Grade D</w:t>
      </w: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Working Pattern: </w:t>
      </w:r>
      <w:r w:rsidRPr="00511A3B">
        <w:rPr>
          <w:rFonts w:ascii="Gill Sans MT" w:hAnsi="Gill Sans MT"/>
          <w:color w:val="000000" w:themeColor="text1"/>
          <w:sz w:val="24"/>
          <w:szCs w:val="24"/>
          <w:highlight w:val="white"/>
        </w:rPr>
        <w:t>Term time plus 5 days</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Working Hours: </w:t>
      </w:r>
      <w:r w:rsidRPr="00511A3B">
        <w:rPr>
          <w:rFonts w:ascii="Gill Sans MT" w:hAnsi="Gill Sans MT"/>
          <w:color w:val="000000" w:themeColor="text1"/>
          <w:sz w:val="24"/>
          <w:szCs w:val="24"/>
          <w:highlight w:val="white"/>
        </w:rPr>
        <w:t>32.5 hours weekly</w:t>
      </w: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 xml:space="preserve">Contract Type: </w:t>
      </w:r>
      <w:r w:rsidRPr="00511A3B">
        <w:rPr>
          <w:rFonts w:ascii="Gill Sans MT" w:hAnsi="Gill Sans MT"/>
          <w:color w:val="000000" w:themeColor="text1"/>
          <w:sz w:val="24"/>
          <w:szCs w:val="24"/>
          <w:highlight w:val="white"/>
        </w:rPr>
        <w:t>Permanent</w:t>
      </w:r>
    </w:p>
    <w:p w:rsidR="00511A3B" w:rsidRPr="00511A3B" w:rsidRDefault="00511A3B" w:rsidP="00511A3B">
      <w:pPr>
        <w:rPr>
          <w:rFonts w:ascii="Gill Sans MT" w:hAnsi="Gill Sans MT"/>
          <w:color w:val="000000" w:themeColor="text1"/>
          <w:sz w:val="24"/>
          <w:szCs w:val="24"/>
          <w:highlight w:val="white"/>
        </w:rPr>
      </w:pPr>
      <w:r w:rsidRPr="00511A3B">
        <w:rPr>
          <w:rFonts w:ascii="Gill Sans MT" w:hAnsi="Gill Sans MT"/>
          <w:b/>
          <w:color w:val="000000" w:themeColor="text1"/>
          <w:sz w:val="24"/>
          <w:szCs w:val="24"/>
          <w:highlight w:val="white"/>
        </w:rPr>
        <w:t>Closing Date: </w:t>
      </w:r>
      <w:r w:rsidR="003C5EAE">
        <w:rPr>
          <w:rFonts w:ascii="Gill Sans MT" w:hAnsi="Gill Sans MT"/>
          <w:color w:val="000000" w:themeColor="text1"/>
          <w:sz w:val="24"/>
          <w:szCs w:val="24"/>
          <w:highlight w:val="white"/>
        </w:rPr>
        <w:t>10</w:t>
      </w:r>
      <w:r w:rsidRPr="00511A3B">
        <w:rPr>
          <w:rFonts w:ascii="Gill Sans MT" w:hAnsi="Gill Sans MT"/>
          <w:color w:val="000000" w:themeColor="text1"/>
          <w:sz w:val="24"/>
          <w:szCs w:val="24"/>
          <w:highlight w:val="white"/>
        </w:rPr>
        <w:t>:00</w:t>
      </w:r>
      <w:r w:rsidR="00DE4F64">
        <w:rPr>
          <w:rFonts w:ascii="Gill Sans MT" w:hAnsi="Gill Sans MT"/>
          <w:color w:val="000000" w:themeColor="text1"/>
          <w:sz w:val="24"/>
          <w:szCs w:val="24"/>
          <w:highlight w:val="white"/>
        </w:rPr>
        <w:t xml:space="preserve"> </w:t>
      </w:r>
      <w:bookmarkStart w:id="0" w:name="_GoBack"/>
      <w:bookmarkEnd w:id="0"/>
      <w:r w:rsidRPr="00511A3B">
        <w:rPr>
          <w:rFonts w:ascii="Gill Sans MT" w:hAnsi="Gill Sans MT"/>
          <w:color w:val="000000" w:themeColor="text1"/>
          <w:sz w:val="24"/>
          <w:szCs w:val="24"/>
          <w:highlight w:val="white"/>
        </w:rPr>
        <w:t xml:space="preserve">am on </w:t>
      </w:r>
      <w:r w:rsidR="003C5EAE">
        <w:rPr>
          <w:rFonts w:ascii="Gill Sans MT" w:hAnsi="Gill Sans MT"/>
          <w:color w:val="000000" w:themeColor="text1"/>
          <w:sz w:val="24"/>
          <w:szCs w:val="24"/>
          <w:highlight w:val="white"/>
        </w:rPr>
        <w:t>Thursday 23</w:t>
      </w:r>
      <w:r w:rsidR="003C5EAE" w:rsidRPr="003C5EAE">
        <w:rPr>
          <w:rFonts w:ascii="Gill Sans MT" w:hAnsi="Gill Sans MT"/>
          <w:color w:val="000000" w:themeColor="text1"/>
          <w:sz w:val="24"/>
          <w:szCs w:val="24"/>
          <w:highlight w:val="white"/>
          <w:vertAlign w:val="superscript"/>
        </w:rPr>
        <w:t>rd</w:t>
      </w:r>
      <w:r w:rsidR="003C5EAE">
        <w:rPr>
          <w:rFonts w:ascii="Gill Sans MT" w:hAnsi="Gill Sans MT"/>
          <w:color w:val="000000" w:themeColor="text1"/>
          <w:sz w:val="24"/>
          <w:szCs w:val="24"/>
          <w:highlight w:val="white"/>
        </w:rPr>
        <w:t xml:space="preserve"> January 2025</w:t>
      </w:r>
      <w:r w:rsidRPr="00511A3B">
        <w:rPr>
          <w:rFonts w:ascii="Gill Sans MT" w:hAnsi="Gill Sans MT"/>
          <w:color w:val="000000" w:themeColor="text1"/>
          <w:sz w:val="24"/>
          <w:szCs w:val="24"/>
          <w:highlight w:val="yellow"/>
        </w:rPr>
        <w:br/>
      </w:r>
      <w:r w:rsidRPr="00511A3B">
        <w:rPr>
          <w:rFonts w:ascii="Gill Sans MT" w:hAnsi="Gill Sans MT"/>
          <w:b/>
          <w:color w:val="000000" w:themeColor="text1"/>
          <w:sz w:val="24"/>
          <w:szCs w:val="24"/>
          <w:highlight w:val="white"/>
        </w:rPr>
        <w:t>Job Type:</w:t>
      </w:r>
      <w:r w:rsidRPr="00511A3B">
        <w:rPr>
          <w:rFonts w:ascii="Gill Sans MT" w:hAnsi="Gill Sans MT"/>
          <w:color w:val="000000" w:themeColor="text1"/>
          <w:sz w:val="24"/>
          <w:szCs w:val="24"/>
          <w:highlight w:val="white"/>
        </w:rPr>
        <w:t> Education School based, Teaching Assistants</w:t>
      </w:r>
      <w:r w:rsidRPr="00511A3B">
        <w:rPr>
          <w:rFonts w:ascii="Gill Sans MT" w:hAnsi="Gill Sans MT"/>
          <w:color w:val="000000" w:themeColor="text1"/>
          <w:sz w:val="24"/>
          <w:szCs w:val="24"/>
        </w:rPr>
        <w:br/>
      </w:r>
      <w:r w:rsidRPr="00511A3B">
        <w:rPr>
          <w:rFonts w:ascii="Gill Sans MT" w:hAnsi="Gill Sans MT"/>
          <w:b/>
          <w:color w:val="000000" w:themeColor="text1"/>
          <w:sz w:val="24"/>
          <w:szCs w:val="24"/>
          <w:highlight w:val="white"/>
        </w:rPr>
        <w:t>Interview Date:</w:t>
      </w:r>
      <w:r w:rsidR="009E4A64">
        <w:rPr>
          <w:rFonts w:ascii="Gill Sans MT" w:hAnsi="Gill Sans MT"/>
          <w:color w:val="000000" w:themeColor="text1"/>
          <w:sz w:val="24"/>
          <w:szCs w:val="24"/>
          <w:highlight w:val="white"/>
        </w:rPr>
        <w:t> </w:t>
      </w:r>
      <w:r w:rsidR="00D11511">
        <w:rPr>
          <w:rFonts w:ascii="Gill Sans MT" w:hAnsi="Gill Sans MT"/>
          <w:color w:val="000000" w:themeColor="text1"/>
          <w:sz w:val="24"/>
          <w:szCs w:val="24"/>
          <w:highlight w:val="white"/>
        </w:rPr>
        <w:t>We</w:t>
      </w:r>
      <w:r w:rsidR="003C5EAE">
        <w:rPr>
          <w:rFonts w:ascii="Gill Sans MT" w:hAnsi="Gill Sans MT"/>
          <w:color w:val="000000" w:themeColor="text1"/>
          <w:sz w:val="24"/>
          <w:szCs w:val="24"/>
          <w:highlight w:val="white"/>
        </w:rPr>
        <w:t>ek beginning Monday 27</w:t>
      </w:r>
      <w:r w:rsidR="003C5EAE" w:rsidRPr="003C5EAE">
        <w:rPr>
          <w:rFonts w:ascii="Gill Sans MT" w:hAnsi="Gill Sans MT"/>
          <w:color w:val="000000" w:themeColor="text1"/>
          <w:sz w:val="24"/>
          <w:szCs w:val="24"/>
          <w:highlight w:val="white"/>
          <w:vertAlign w:val="superscript"/>
        </w:rPr>
        <w:t>th</w:t>
      </w:r>
      <w:r w:rsidR="003C5EAE">
        <w:rPr>
          <w:rFonts w:ascii="Gill Sans MT" w:hAnsi="Gill Sans MT"/>
          <w:color w:val="000000" w:themeColor="text1"/>
          <w:sz w:val="24"/>
          <w:szCs w:val="24"/>
          <w:highlight w:val="white"/>
        </w:rPr>
        <w:t xml:space="preserve"> January 2025, exact date &amp; timings TBC </w:t>
      </w:r>
    </w:p>
    <w:p w:rsidR="004049A4" w:rsidRPr="00882974" w:rsidRDefault="004049A4" w:rsidP="002526B6">
      <w:pPr>
        <w:rPr>
          <w:rFonts w:ascii="Gill Sans MT" w:hAnsi="Gill Sans MT" w:cs="Arial"/>
          <w:b/>
        </w:rPr>
      </w:pPr>
    </w:p>
    <w:p w:rsidR="00511A3B" w:rsidRPr="00511A3B" w:rsidRDefault="00511A3B" w:rsidP="00511A3B">
      <w:pPr>
        <w:jc w:val="both"/>
        <w:rPr>
          <w:rFonts w:ascii="Gill Sans MT" w:hAnsi="Gill Sans MT"/>
        </w:rPr>
      </w:pPr>
      <w:r w:rsidRPr="00511A3B">
        <w:rPr>
          <w:rFonts w:ascii="Gill Sans MT" w:hAnsi="Gill Sans MT"/>
        </w:rPr>
        <w:t xml:space="preserve">We are looking to </w:t>
      </w:r>
      <w:r w:rsidR="009E4A64">
        <w:rPr>
          <w:rFonts w:ascii="Gill Sans MT" w:hAnsi="Gill Sans MT"/>
          <w:highlight w:val="white"/>
        </w:rPr>
        <w:t>recruit two</w:t>
      </w:r>
      <w:r w:rsidRPr="00511A3B">
        <w:rPr>
          <w:rFonts w:ascii="Gill Sans MT" w:hAnsi="Gill Sans MT"/>
          <w:highlight w:val="white"/>
        </w:rPr>
        <w:t xml:space="preserve"> permanent TA1 Teaching Assist</w:t>
      </w:r>
      <w:r w:rsidRPr="00511A3B">
        <w:rPr>
          <w:rFonts w:ascii="Gill Sans MT" w:hAnsi="Gill Sans MT"/>
        </w:rPr>
        <w:t>ant</w:t>
      </w:r>
      <w:r w:rsidR="009E4A64">
        <w:rPr>
          <w:rFonts w:ascii="Gill Sans MT" w:hAnsi="Gill Sans MT"/>
        </w:rPr>
        <w:t>s</w:t>
      </w:r>
      <w:r w:rsidRPr="00511A3B">
        <w:rPr>
          <w:rFonts w:ascii="Gill Sans MT" w:hAnsi="Gill Sans MT"/>
        </w:rPr>
        <w:t xml:space="preserve"> in order to meet specific student needs across school, which may include providing general support for students in either KS3, KS4 or KS5.</w:t>
      </w:r>
    </w:p>
    <w:p w:rsidR="00511A3B" w:rsidRPr="00511A3B" w:rsidRDefault="00511A3B" w:rsidP="00E55D95">
      <w:pPr>
        <w:jc w:val="both"/>
        <w:rPr>
          <w:rFonts w:ascii="Gill Sans MT" w:hAnsi="Gill Sans MT" w:cs="Arial"/>
          <w:bCs/>
        </w:rPr>
      </w:pPr>
    </w:p>
    <w:p w:rsidR="009E4A64" w:rsidRDefault="009E4A64" w:rsidP="009E4A64">
      <w:pPr>
        <w:jc w:val="both"/>
        <w:rPr>
          <w:rFonts w:ascii="Gill Sans MT" w:hAnsi="Gill Sans MT" w:cs="Arial"/>
          <w:bCs/>
        </w:rPr>
      </w:pPr>
      <w:r w:rsidRPr="00511A3B">
        <w:rPr>
          <w:rFonts w:ascii="Gill Sans MT" w:hAnsi="Gill Sans MT" w:cs="Arial"/>
          <w:bCs/>
        </w:rPr>
        <w:t>Rumworth School is a highly regarded Local Education Authority maintained special school in Bolton with an excellent</w:t>
      </w:r>
      <w:r w:rsidRPr="0006210C">
        <w:rPr>
          <w:rFonts w:ascii="Gill Sans MT" w:hAnsi="Gill Sans MT" w:cs="Arial"/>
          <w:bCs/>
        </w:rPr>
        <w:t xml:space="preserve"> reputation</w:t>
      </w:r>
      <w:r>
        <w:rPr>
          <w:rFonts w:ascii="Gill Sans MT" w:hAnsi="Gill Sans MT" w:cs="Arial"/>
          <w:bCs/>
        </w:rPr>
        <w:t xml:space="preserve"> for </w:t>
      </w:r>
      <w:r w:rsidRPr="00882974">
        <w:rPr>
          <w:rFonts w:ascii="Gill Sans MT" w:hAnsi="Gill Sans MT" w:cs="Arial"/>
          <w:bCs/>
        </w:rPr>
        <w:t>providin</w:t>
      </w:r>
      <w:r>
        <w:rPr>
          <w:rFonts w:ascii="Gill Sans MT" w:hAnsi="Gill Sans MT" w:cs="Arial"/>
          <w:bCs/>
        </w:rPr>
        <w:t>g an outstanding provision for all students</w:t>
      </w:r>
      <w:r w:rsidRPr="0006210C">
        <w:rPr>
          <w:rFonts w:ascii="Gill Sans MT" w:hAnsi="Gill Sans MT" w:cs="Arial"/>
          <w:bCs/>
        </w:rPr>
        <w:t>. Visitors to our school always comment on the “</w:t>
      </w:r>
      <w:r>
        <w:rPr>
          <w:rFonts w:ascii="Gill Sans MT" w:hAnsi="Gill Sans MT" w:cs="Arial"/>
          <w:bCs/>
        </w:rPr>
        <w:t>lovely feeling and buzz” and the calm &amp;</w:t>
      </w:r>
      <w:r w:rsidRPr="0006210C">
        <w:rPr>
          <w:rFonts w:ascii="Gill Sans MT" w:hAnsi="Gill Sans MT" w:cs="Arial"/>
          <w:bCs/>
        </w:rPr>
        <w:t xml:space="preserve"> purposeful learning environment. </w:t>
      </w:r>
      <w:r w:rsidRPr="00882974">
        <w:rPr>
          <w:rFonts w:ascii="Gill Sans MT" w:hAnsi="Gill Sans MT" w:cs="Arial"/>
          <w:bCs/>
        </w:rPr>
        <w:t xml:space="preserve">We </w:t>
      </w:r>
      <w:r>
        <w:rPr>
          <w:rFonts w:ascii="Gill Sans MT" w:hAnsi="Gill Sans MT" w:cs="Arial"/>
          <w:bCs/>
        </w:rPr>
        <w:t xml:space="preserve">currently </w:t>
      </w:r>
      <w:r w:rsidRPr="00882974">
        <w:rPr>
          <w:rFonts w:ascii="Gill Sans MT" w:hAnsi="Gill Sans MT" w:cs="Arial"/>
          <w:bCs/>
        </w:rPr>
        <w:t xml:space="preserve">cater for a range of learning difficulties and additional needs for </w:t>
      </w:r>
      <w:r w:rsidR="0027000B">
        <w:rPr>
          <w:rFonts w:ascii="Gill Sans MT" w:hAnsi="Gill Sans MT" w:cs="Arial"/>
          <w:bCs/>
        </w:rPr>
        <w:t>around 34</w:t>
      </w:r>
      <w:r>
        <w:rPr>
          <w:rFonts w:ascii="Gill Sans MT" w:hAnsi="Gill Sans MT" w:cs="Arial"/>
          <w:bCs/>
        </w:rPr>
        <w:t xml:space="preserve">0 students, </w:t>
      </w:r>
      <w:r w:rsidRPr="00882974">
        <w:rPr>
          <w:rFonts w:ascii="Gill Sans MT" w:hAnsi="Gill Sans MT" w:cs="Arial"/>
          <w:bCs/>
        </w:rPr>
        <w:t>with a planned building expansion programme</w:t>
      </w:r>
      <w:r>
        <w:rPr>
          <w:rFonts w:ascii="Gill Sans MT" w:hAnsi="Gill Sans MT" w:cs="Arial"/>
          <w:bCs/>
        </w:rPr>
        <w:t xml:space="preserve"> to offer 400 places.  </w:t>
      </w:r>
      <w:r w:rsidRPr="0006210C">
        <w:rPr>
          <w:rFonts w:ascii="Gill Sans MT" w:hAnsi="Gill Sans MT" w:cs="Arial"/>
          <w:bCs/>
        </w:rPr>
        <w:t xml:space="preserve">Our students are aged 11-19 and they all have an EHCP because they have a range of SEND </w:t>
      </w:r>
      <w:r>
        <w:rPr>
          <w:rFonts w:ascii="Gill Sans MT" w:hAnsi="Gill Sans MT" w:cs="Arial"/>
          <w:bCs/>
        </w:rPr>
        <w:t>which may</w:t>
      </w:r>
      <w:r w:rsidRPr="00882974">
        <w:rPr>
          <w:rFonts w:ascii="Gill Sans MT" w:hAnsi="Gill Sans MT" w:cs="Arial"/>
          <w:bCs/>
        </w:rPr>
        <w:t xml:space="preserve"> include:  Moderate and Severe Learning Difficulties, Complex Needs, Autistic Spectrum Conditions, Hearing and Visual Impairment, Physical Disability and Social, Emotional and Mental Health Needs.</w:t>
      </w:r>
      <w:r>
        <w:rPr>
          <w:rFonts w:ascii="Gill Sans MT" w:hAnsi="Gill Sans MT" w:cs="Arial"/>
          <w:bCs/>
        </w:rPr>
        <w:t xml:space="preserve"> </w:t>
      </w:r>
      <w:r w:rsidRPr="0006210C">
        <w:rPr>
          <w:rFonts w:ascii="Gill Sans MT" w:hAnsi="Gill Sans MT" w:cs="Arial"/>
          <w:bCs/>
        </w:rPr>
        <w:t>Wha</w:t>
      </w:r>
      <w:r>
        <w:rPr>
          <w:rFonts w:ascii="Gill Sans MT" w:hAnsi="Gill Sans MT" w:cs="Arial"/>
          <w:bCs/>
        </w:rPr>
        <w:t xml:space="preserve">t our students most </w:t>
      </w:r>
      <w:r w:rsidRPr="0006210C">
        <w:rPr>
          <w:rFonts w:ascii="Gill Sans MT" w:hAnsi="Gill Sans MT" w:cs="Arial"/>
          <w:bCs/>
        </w:rPr>
        <w:t xml:space="preserve">definitely </w:t>
      </w:r>
      <w:r>
        <w:rPr>
          <w:rFonts w:ascii="Gill Sans MT" w:hAnsi="Gill Sans MT" w:cs="Arial"/>
          <w:bCs/>
        </w:rPr>
        <w:t xml:space="preserve">do all </w:t>
      </w:r>
      <w:r w:rsidRPr="0006210C">
        <w:rPr>
          <w:rFonts w:ascii="Gill Sans MT" w:hAnsi="Gill Sans MT" w:cs="Arial"/>
          <w:bCs/>
        </w:rPr>
        <w:t>have is a wonderful sense</w:t>
      </w:r>
      <w:r>
        <w:rPr>
          <w:rFonts w:ascii="Gill Sans MT" w:hAnsi="Gill Sans MT" w:cs="Arial"/>
          <w:bCs/>
        </w:rPr>
        <w:t xml:space="preserve"> of fun, a love of learning, </w:t>
      </w:r>
      <w:r w:rsidRPr="0006210C">
        <w:rPr>
          <w:rFonts w:ascii="Gill Sans MT" w:hAnsi="Gill Sans MT" w:cs="Arial"/>
          <w:bCs/>
        </w:rPr>
        <w:t>a high regard for each other and the adults who w</w:t>
      </w:r>
      <w:r>
        <w:rPr>
          <w:rFonts w:ascii="Gill Sans MT" w:hAnsi="Gill Sans MT" w:cs="Arial"/>
          <w:bCs/>
        </w:rPr>
        <w:t xml:space="preserve">ork with them, </w:t>
      </w:r>
      <w:r w:rsidRPr="0006210C">
        <w:rPr>
          <w:rFonts w:ascii="Gill Sans MT" w:hAnsi="Gill Sans MT" w:cs="Arial"/>
          <w:bCs/>
        </w:rPr>
        <w:t>and they can’t wait to meet y</w:t>
      </w:r>
      <w:r>
        <w:rPr>
          <w:rFonts w:ascii="Gill Sans MT" w:hAnsi="Gill Sans MT" w:cs="Arial"/>
          <w:bCs/>
        </w:rPr>
        <w:t xml:space="preserve">ou! </w:t>
      </w:r>
    </w:p>
    <w:p w:rsidR="009E4A64" w:rsidRPr="00882974" w:rsidRDefault="009E4A64" w:rsidP="009E4A64">
      <w:pPr>
        <w:jc w:val="both"/>
        <w:rPr>
          <w:rFonts w:ascii="Gill Sans MT" w:hAnsi="Gill Sans MT" w:cs="Arial"/>
          <w:bCs/>
        </w:rPr>
      </w:pPr>
    </w:p>
    <w:p w:rsidR="009E4A64" w:rsidRDefault="009E4A64" w:rsidP="009E4A64">
      <w:pPr>
        <w:jc w:val="both"/>
        <w:rPr>
          <w:rFonts w:ascii="Gill Sans MT" w:hAnsi="Gill Sans MT" w:cs="Arial"/>
          <w:bCs/>
        </w:rPr>
      </w:pPr>
      <w:r w:rsidRPr="0006210C">
        <w:rPr>
          <w:rFonts w:ascii="Gill Sans MT" w:hAnsi="Gill Sans MT" w:cs="Arial"/>
          <w:bCs/>
        </w:rPr>
        <w:t>Our ethos is “Start with the young person” therefore you will be a champion for education as the vehicle to improve the life chances and</w:t>
      </w:r>
      <w:r>
        <w:rPr>
          <w:rFonts w:ascii="Gill Sans MT" w:hAnsi="Gill Sans MT" w:cs="Arial"/>
          <w:bCs/>
        </w:rPr>
        <w:t xml:space="preserve"> outcomes for our students. O</w:t>
      </w:r>
      <w:r w:rsidRPr="0006210C">
        <w:rPr>
          <w:rFonts w:ascii="Gill Sans MT" w:hAnsi="Gill Sans MT" w:cs="Arial"/>
          <w:bCs/>
        </w:rPr>
        <w:t>ur vision i</w:t>
      </w:r>
      <w:r>
        <w:rPr>
          <w:rFonts w:ascii="Gill Sans MT" w:hAnsi="Gill Sans MT" w:cs="Arial"/>
          <w:bCs/>
        </w:rPr>
        <w:t xml:space="preserve">s “You can do it, we will help” - </w:t>
      </w:r>
      <w:r w:rsidRPr="0006210C">
        <w:rPr>
          <w:rFonts w:ascii="Gill Sans MT" w:hAnsi="Gill Sans MT" w:cs="Arial"/>
          <w:bCs/>
        </w:rPr>
        <w:t xml:space="preserve">in order to meet </w:t>
      </w:r>
      <w:r>
        <w:rPr>
          <w:rFonts w:ascii="Gill Sans MT" w:hAnsi="Gill Sans MT" w:cs="Arial"/>
          <w:bCs/>
        </w:rPr>
        <w:t xml:space="preserve">the needs of our </w:t>
      </w:r>
      <w:r w:rsidRPr="0006210C">
        <w:rPr>
          <w:rFonts w:ascii="Gill Sans MT" w:hAnsi="Gill Sans MT" w:cs="Arial"/>
          <w:bCs/>
        </w:rPr>
        <w:t>s</w:t>
      </w:r>
      <w:r>
        <w:rPr>
          <w:rFonts w:ascii="Gill Sans MT" w:hAnsi="Gill Sans MT" w:cs="Arial"/>
          <w:bCs/>
        </w:rPr>
        <w:t>tudents, we do have small teaching group sizes and high adult to student ratios</w:t>
      </w:r>
      <w:r w:rsidRPr="0006210C">
        <w:rPr>
          <w:rFonts w:ascii="Gill Sans MT" w:hAnsi="Gill Sans MT" w:cs="Arial"/>
          <w:bCs/>
        </w:rPr>
        <w:t>.</w:t>
      </w:r>
      <w:r>
        <w:rPr>
          <w:rFonts w:ascii="Gill Sans MT" w:hAnsi="Gill Sans MT" w:cs="Arial"/>
          <w:bCs/>
        </w:rPr>
        <w:t xml:space="preserve"> As a form teacher</w:t>
      </w:r>
      <w:r w:rsidRPr="0006210C">
        <w:rPr>
          <w:rFonts w:ascii="Gill Sans MT" w:hAnsi="Gill Sans MT" w:cs="Arial"/>
          <w:bCs/>
        </w:rPr>
        <w:t>, you will embody our philosophy of supporting young people to be more “Confident, Resilient and Independent” through our rich offer of wider life experiences and activities.</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 xml:space="preserve">Year 7 operates as a “Foundation Year” where students have a more class-based transition from their primary school with the Year 7 team delivering the majority of learning. Year 7 students also access specialist rooms including our dedicated Science laboratories, and they are taught by specialist subject teachers for lessons such as Science, Design Technology, Forest School, Art, Music, PE and ICT. </w:t>
      </w:r>
    </w:p>
    <w:p w:rsidR="0006210C" w:rsidRPr="0006210C" w:rsidRDefault="0006210C" w:rsidP="0006210C">
      <w:pPr>
        <w:jc w:val="both"/>
        <w:rPr>
          <w:rFonts w:ascii="Gill Sans MT" w:hAnsi="Gill Sans MT" w:cs="Arial"/>
          <w:bCs/>
        </w:rPr>
      </w:pPr>
    </w:p>
    <w:p w:rsidR="0006210C" w:rsidRPr="0006210C" w:rsidRDefault="0006210C" w:rsidP="007B6453">
      <w:pPr>
        <w:spacing w:line="276" w:lineRule="auto"/>
        <w:jc w:val="both"/>
        <w:rPr>
          <w:rFonts w:ascii="Gill Sans MT" w:hAnsi="Gill Sans MT" w:cs="Arial"/>
          <w:bCs/>
        </w:rPr>
      </w:pPr>
      <w:r w:rsidRPr="0006210C">
        <w:rPr>
          <w:rFonts w:ascii="Gill Sans MT" w:hAnsi="Gill Sans MT" w:cs="Arial"/>
          <w:bCs/>
        </w:rPr>
        <w:t>Students in Years 8 to 11 then follow a differentiated curriculum model, according to their needs:-</w:t>
      </w:r>
    </w:p>
    <w:p w:rsidR="00E55D95" w:rsidRDefault="0006210C" w:rsidP="0006210C">
      <w:pPr>
        <w:pStyle w:val="ListParagraph"/>
        <w:numPr>
          <w:ilvl w:val="0"/>
          <w:numId w:val="18"/>
        </w:numPr>
        <w:jc w:val="both"/>
        <w:rPr>
          <w:rFonts w:ascii="Gill Sans MT" w:hAnsi="Gill Sans MT" w:cs="Arial"/>
          <w:bCs/>
        </w:rPr>
      </w:pPr>
      <w:r w:rsidRPr="00E55D95">
        <w:rPr>
          <w:rFonts w:ascii="Gill Sans MT" w:hAnsi="Gill Sans MT" w:cs="Arial"/>
          <w:bCs/>
        </w:rPr>
        <w:t xml:space="preserve">Some follow a more formal curriculum with a modified mainstream approach </w:t>
      </w:r>
    </w:p>
    <w:p w:rsidR="0006210C" w:rsidRDefault="0006210C" w:rsidP="0006210C">
      <w:pPr>
        <w:pStyle w:val="ListParagraph"/>
        <w:numPr>
          <w:ilvl w:val="0"/>
          <w:numId w:val="18"/>
        </w:numPr>
        <w:jc w:val="both"/>
        <w:rPr>
          <w:rFonts w:ascii="Gill Sans MT" w:hAnsi="Gill Sans MT" w:cs="Arial"/>
          <w:bCs/>
        </w:rPr>
      </w:pPr>
      <w:r w:rsidRPr="00E55D95">
        <w:rPr>
          <w:rFonts w:ascii="Gill Sans MT" w:hAnsi="Gill Sans MT" w:cs="Arial"/>
          <w:bCs/>
        </w:rPr>
        <w:t xml:space="preserve">Some have less transition and spend more time on the consolidation of basic skills </w:t>
      </w:r>
      <w:r w:rsidR="007B6453">
        <w:rPr>
          <w:rFonts w:ascii="Gill Sans MT" w:hAnsi="Gill Sans MT" w:cs="Arial"/>
          <w:bCs/>
        </w:rPr>
        <w:t>in a based class</w:t>
      </w:r>
    </w:p>
    <w:p w:rsidR="0006210C" w:rsidRPr="0006210C" w:rsidRDefault="0006210C" w:rsidP="0006210C">
      <w:pPr>
        <w:jc w:val="both"/>
        <w:rPr>
          <w:rFonts w:ascii="Gill Sans MT" w:hAnsi="Gill Sans MT" w:cs="Arial"/>
          <w:bCs/>
        </w:rPr>
      </w:pPr>
      <w:r w:rsidRPr="0006210C">
        <w:rPr>
          <w:rFonts w:ascii="Gill Sans MT" w:hAnsi="Gill Sans MT" w:cs="Arial"/>
          <w:bCs/>
        </w:rPr>
        <w:lastRenderedPageBreak/>
        <w:t xml:space="preserve">All students access appropriate external accreditation at the end of KS4 and during KS5, and our full accreditation offer includes GCSEs, ASDAN, BTEC, Functional Skills and Entry Level Certification, dependent upon subject and student ability. In KS5, students continue to follow the most suitable curriculum for their ability. We offer a Year 14 Transition where some students continue on to the “Pathway to Employment” route, and those with SLD and complex needs would usually follow a “Pathway to Independence” route. </w:t>
      </w:r>
    </w:p>
    <w:p w:rsidR="0006210C" w:rsidRPr="0006210C" w:rsidRDefault="0006210C" w:rsidP="0006210C">
      <w:pPr>
        <w:jc w:val="both"/>
        <w:rPr>
          <w:rFonts w:ascii="Gill Sans MT" w:hAnsi="Gill Sans MT" w:cs="Arial"/>
          <w:bCs/>
        </w:rPr>
      </w:pPr>
    </w:p>
    <w:p w:rsidR="00511A3B" w:rsidRPr="00511A3B" w:rsidRDefault="00511A3B" w:rsidP="00511A3B">
      <w:pPr>
        <w:jc w:val="both"/>
        <w:rPr>
          <w:rFonts w:ascii="Gill Sans MT" w:hAnsi="Gill Sans MT"/>
        </w:rPr>
      </w:pPr>
      <w:r w:rsidRPr="00511A3B">
        <w:rPr>
          <w:rFonts w:ascii="Gill Sans MT" w:hAnsi="Gill Sans MT"/>
          <w:color w:val="000000"/>
        </w:rPr>
        <w:t>We are always keen to recruit staff of the highest calibre, and what matters most to us is that you are the “right fit” for our students. We do have some degree of internal flexibility when it comes to the age range you would be most keen to work with and the type of student needs that you have experience with. We welcome appl</w:t>
      </w:r>
      <w:r w:rsidR="00F744BC">
        <w:rPr>
          <w:rFonts w:ascii="Gill Sans MT" w:hAnsi="Gill Sans MT"/>
          <w:color w:val="000000"/>
        </w:rPr>
        <w:t xml:space="preserve">ications from people with mainstream </w:t>
      </w:r>
      <w:r w:rsidRPr="00511A3B">
        <w:rPr>
          <w:rFonts w:ascii="Gill Sans MT" w:hAnsi="Gill Sans MT"/>
          <w:color w:val="000000"/>
        </w:rPr>
        <w:t xml:space="preserve">experience, and those with SEND special school experience. </w:t>
      </w:r>
      <w:r w:rsidRPr="00511A3B">
        <w:rPr>
          <w:rFonts w:ascii="Gill Sans MT" w:hAnsi="Gill Sans MT"/>
        </w:rPr>
        <w:t>Please note that we do expect applicants to be able to demonstrate that they have good personal skills in nume</w:t>
      </w:r>
      <w:r>
        <w:rPr>
          <w:rFonts w:ascii="Gill Sans MT" w:hAnsi="Gill Sans MT"/>
        </w:rPr>
        <w:t>racy, literacy and ICT, and</w:t>
      </w:r>
      <w:r w:rsidRPr="00511A3B">
        <w:rPr>
          <w:rFonts w:ascii="Gill Sans MT" w:hAnsi="Gill Sans MT"/>
        </w:rPr>
        <w:t xml:space="preserve"> these may be assessed during the interview process.</w:t>
      </w:r>
    </w:p>
    <w:p w:rsidR="00511A3B" w:rsidRPr="00511A3B" w:rsidRDefault="00511A3B" w:rsidP="00511A3B">
      <w:pPr>
        <w:pBdr>
          <w:top w:val="nil"/>
          <w:left w:val="nil"/>
          <w:bottom w:val="nil"/>
          <w:right w:val="nil"/>
          <w:between w:val="nil"/>
        </w:pBdr>
        <w:jc w:val="both"/>
        <w:rPr>
          <w:rFonts w:ascii="Gill Sans MT" w:hAnsi="Gill Sans MT"/>
          <w:color w:val="000000"/>
        </w:rPr>
      </w:pPr>
    </w:p>
    <w:p w:rsidR="0006210C" w:rsidRPr="0006210C" w:rsidRDefault="0006210C" w:rsidP="0006210C">
      <w:pPr>
        <w:jc w:val="both"/>
        <w:rPr>
          <w:rFonts w:ascii="Gill Sans MT" w:hAnsi="Gill Sans MT" w:cs="Arial"/>
          <w:bCs/>
        </w:rPr>
      </w:pPr>
    </w:p>
    <w:p w:rsidR="00E55D95" w:rsidRDefault="00E55D95" w:rsidP="00E55D95">
      <w:pPr>
        <w:jc w:val="both"/>
        <w:rPr>
          <w:rFonts w:ascii="Gill Sans MT" w:hAnsi="Gill Sans MT" w:cs="Arial"/>
          <w:b/>
          <w:bCs/>
        </w:rPr>
      </w:pPr>
      <w:r w:rsidRPr="00E55D95">
        <w:rPr>
          <w:rFonts w:ascii="Gill Sans MT" w:hAnsi="Gill Sans MT" w:cs="Arial"/>
          <w:b/>
          <w:bCs/>
        </w:rPr>
        <w:t>Visits to our school:</w:t>
      </w:r>
    </w:p>
    <w:p w:rsidR="00E55D95" w:rsidRPr="00E55D95" w:rsidRDefault="00E55D95" w:rsidP="00E55D95">
      <w:pPr>
        <w:jc w:val="both"/>
        <w:rPr>
          <w:rFonts w:ascii="Gill Sans MT" w:hAnsi="Gill Sans MT" w:cs="Arial"/>
          <w:b/>
          <w:bCs/>
        </w:rPr>
      </w:pPr>
    </w:p>
    <w:p w:rsidR="00E55D95" w:rsidRPr="0006210C" w:rsidRDefault="00E55D95" w:rsidP="00E55D95">
      <w:pPr>
        <w:jc w:val="both"/>
        <w:rPr>
          <w:rFonts w:ascii="Gill Sans MT" w:hAnsi="Gill Sans MT" w:cs="Arial"/>
          <w:bCs/>
        </w:rPr>
      </w:pPr>
      <w:r>
        <w:rPr>
          <w:rFonts w:ascii="Gill Sans MT" w:hAnsi="Gill Sans MT" w:cs="Arial"/>
          <w:bCs/>
        </w:rPr>
        <w:t>Visits</w:t>
      </w:r>
      <w:r w:rsidR="0006210C" w:rsidRPr="0006210C">
        <w:rPr>
          <w:rFonts w:ascii="Gill Sans MT" w:hAnsi="Gill Sans MT" w:cs="Arial"/>
          <w:bCs/>
        </w:rPr>
        <w:t xml:space="preserve"> are strongly recommended prior to applica</w:t>
      </w:r>
      <w:r>
        <w:rPr>
          <w:rFonts w:ascii="Gill Sans MT" w:hAnsi="Gill Sans MT" w:cs="Arial"/>
          <w:bCs/>
        </w:rPr>
        <w:t xml:space="preserve">tion, as this is helpful when tailoring a </w:t>
      </w:r>
      <w:r w:rsidR="0006210C" w:rsidRPr="0006210C">
        <w:rPr>
          <w:rFonts w:ascii="Gill Sans MT" w:hAnsi="Gill Sans MT" w:cs="Arial"/>
          <w:bCs/>
        </w:rPr>
        <w:t>letter of application in order to</w:t>
      </w:r>
      <w:r>
        <w:rPr>
          <w:rFonts w:ascii="Gill Sans MT" w:hAnsi="Gill Sans MT" w:cs="Arial"/>
          <w:bCs/>
        </w:rPr>
        <w:t xml:space="preserve"> evidence how you</w:t>
      </w:r>
      <w:r w:rsidR="0006210C" w:rsidRPr="0006210C">
        <w:rPr>
          <w:rFonts w:ascii="Gill Sans MT" w:hAnsi="Gill Sans MT" w:cs="Arial"/>
          <w:bCs/>
        </w:rPr>
        <w:t xml:space="preserve"> best meet the selection criteria.</w:t>
      </w:r>
      <w:r>
        <w:rPr>
          <w:rFonts w:ascii="Gill Sans MT" w:hAnsi="Gill Sans MT" w:cs="Arial"/>
          <w:bCs/>
        </w:rPr>
        <w:t xml:space="preserve"> </w:t>
      </w:r>
      <w:r w:rsidRPr="0006210C">
        <w:rPr>
          <w:rFonts w:ascii="Gill Sans MT" w:hAnsi="Gill Sans MT" w:cs="Arial"/>
          <w:bCs/>
        </w:rPr>
        <w:t xml:space="preserve">Please do not send a generic letter or a CV with your application. </w:t>
      </w:r>
    </w:p>
    <w:p w:rsidR="00E55D95" w:rsidRPr="0006210C" w:rsidRDefault="00E55D95"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Please contact our School Office on 01204 333600 in order to arrange a visit.</w:t>
      </w:r>
    </w:p>
    <w:p w:rsidR="00E55D95" w:rsidRPr="0006210C" w:rsidRDefault="00E55D95"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Default="0006210C" w:rsidP="0006210C">
      <w:pPr>
        <w:jc w:val="both"/>
        <w:rPr>
          <w:rFonts w:ascii="Gill Sans MT" w:hAnsi="Gill Sans MT" w:cs="Arial"/>
          <w:b/>
          <w:bCs/>
        </w:rPr>
      </w:pPr>
      <w:r w:rsidRPr="0006210C">
        <w:rPr>
          <w:rFonts w:ascii="Gill Sans MT" w:hAnsi="Gill Sans MT" w:cs="Arial"/>
          <w:b/>
          <w:bCs/>
        </w:rPr>
        <w:t xml:space="preserve">How to apply: </w:t>
      </w:r>
    </w:p>
    <w:p w:rsidR="00E55D95" w:rsidRPr="0006210C" w:rsidRDefault="00E55D95" w:rsidP="0006210C">
      <w:pPr>
        <w:jc w:val="both"/>
        <w:rPr>
          <w:rFonts w:ascii="Gill Sans MT" w:hAnsi="Gill Sans MT" w:cs="Arial"/>
          <w:b/>
          <w:bCs/>
        </w:rPr>
      </w:pPr>
    </w:p>
    <w:p w:rsidR="0006210C" w:rsidRPr="0006210C" w:rsidRDefault="0006210C" w:rsidP="0006210C">
      <w:pPr>
        <w:jc w:val="both"/>
        <w:rPr>
          <w:rFonts w:ascii="Gill Sans MT" w:hAnsi="Gill Sans MT" w:cs="Arial"/>
          <w:bCs/>
        </w:rPr>
      </w:pPr>
      <w:r w:rsidRPr="0006210C">
        <w:rPr>
          <w:rFonts w:ascii="Gill Sans MT" w:hAnsi="Gill Sans MT" w:cs="Arial"/>
          <w:bCs/>
        </w:rPr>
        <w:t>Please download and complete the application form and outline your suitability for this post at Rumworth School in your letter of applic</w:t>
      </w:r>
      <w:r>
        <w:rPr>
          <w:rFonts w:ascii="Gill Sans MT" w:hAnsi="Gill Sans MT" w:cs="Arial"/>
          <w:bCs/>
        </w:rPr>
        <w:t>ation, within a maximum of two</w:t>
      </w:r>
      <w:r w:rsidRPr="0006210C">
        <w:rPr>
          <w:rFonts w:ascii="Gill Sans MT" w:hAnsi="Gill Sans MT" w:cs="Arial"/>
          <w:bCs/>
        </w:rPr>
        <w:t xml:space="preserve"> sides of A4 paper. </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This post is also advertised on the “Current Vacanc</w:t>
      </w:r>
      <w:r w:rsidR="00EC28FA">
        <w:rPr>
          <w:rFonts w:ascii="Gill Sans MT" w:hAnsi="Gill Sans MT" w:cs="Arial"/>
          <w:bCs/>
        </w:rPr>
        <w:t xml:space="preserve">ies” tab on our school website, and can be found at </w:t>
      </w:r>
      <w:hyperlink w:history="1">
        <w:r w:rsidR="00EC28FA" w:rsidRPr="00B81BC1">
          <w:rPr>
            <w:rStyle w:val="Hyperlink"/>
            <w:rFonts w:ascii="Gill Sans MT" w:hAnsi="Gill Sans MT" w:cs="Arial"/>
            <w:bCs/>
          </w:rPr>
          <w:t>http://www.rumworth.co.uk/vacancies</w:t>
        </w:r>
      </w:hyperlink>
    </w:p>
    <w:p w:rsidR="00EC28FA" w:rsidRPr="0006210C" w:rsidRDefault="00EC28FA"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Default="0006210C" w:rsidP="0006210C">
      <w:pPr>
        <w:jc w:val="both"/>
        <w:rPr>
          <w:rFonts w:ascii="Gill Sans MT" w:hAnsi="Gill Sans MT" w:cs="Arial"/>
          <w:bCs/>
        </w:rPr>
      </w:pPr>
      <w:r w:rsidRPr="0006210C">
        <w:rPr>
          <w:rFonts w:ascii="Gill Sans MT" w:hAnsi="Gill Sans MT" w:cs="Arial"/>
          <w:bCs/>
        </w:rPr>
        <w:t xml:space="preserve">All applications should please be returned electronically to Mrs Marsha Andrews, the Headteacher’s PA:  </w:t>
      </w:r>
      <w:hyperlink w:history="1">
        <w:r w:rsidR="00E55D95" w:rsidRPr="008D37CA">
          <w:rPr>
            <w:rStyle w:val="Hyperlink"/>
            <w:rFonts w:ascii="Gill Sans MT" w:hAnsi="Gill Sans MT" w:cs="Arial"/>
            <w:bCs/>
          </w:rPr>
          <w:t>mandrews@rumworth.bolton.sch.uk</w:t>
        </w:r>
      </w:hyperlink>
    </w:p>
    <w:p w:rsidR="00E55D95" w:rsidRDefault="00E55D95" w:rsidP="0006210C">
      <w:pPr>
        <w:jc w:val="both"/>
        <w:rPr>
          <w:rFonts w:ascii="Gill Sans MT" w:hAnsi="Gill Sans MT" w:cs="Arial"/>
          <w:bCs/>
        </w:rPr>
      </w:pPr>
    </w:p>
    <w:p w:rsidR="00E55D95" w:rsidRPr="0006210C" w:rsidRDefault="00E55D95" w:rsidP="0006210C">
      <w:pPr>
        <w:jc w:val="both"/>
        <w:rPr>
          <w:rFonts w:ascii="Gill Sans MT" w:hAnsi="Gill Sans MT" w:cs="Arial"/>
          <w:bCs/>
        </w:rPr>
      </w:pPr>
    </w:p>
    <w:p w:rsidR="00DD00D6" w:rsidRPr="0006210C" w:rsidRDefault="0006210C" w:rsidP="00DD00D6">
      <w:pPr>
        <w:spacing w:line="360" w:lineRule="auto"/>
        <w:jc w:val="both"/>
        <w:rPr>
          <w:rFonts w:ascii="Gill Sans MT" w:hAnsi="Gill Sans MT" w:cs="Arial"/>
          <w:bCs/>
        </w:rPr>
      </w:pPr>
      <w:r w:rsidRPr="00E55D95">
        <w:rPr>
          <w:rFonts w:ascii="Gill Sans MT" w:hAnsi="Gill Sans MT" w:cs="Arial"/>
          <w:b/>
          <w:bCs/>
        </w:rPr>
        <w:t>Closing date:</w:t>
      </w:r>
      <w:r>
        <w:rPr>
          <w:rFonts w:ascii="Gill Sans MT" w:hAnsi="Gill Sans MT" w:cs="Arial"/>
          <w:bCs/>
        </w:rPr>
        <w:t xml:space="preserve"> </w:t>
      </w:r>
      <w:r>
        <w:rPr>
          <w:rFonts w:ascii="Gill Sans MT" w:hAnsi="Gill Sans MT" w:cs="Arial"/>
          <w:bCs/>
        </w:rPr>
        <w:tab/>
      </w:r>
      <w:r>
        <w:rPr>
          <w:rFonts w:ascii="Gill Sans MT" w:hAnsi="Gill Sans MT" w:cs="Arial"/>
          <w:bCs/>
        </w:rPr>
        <w:tab/>
      </w:r>
      <w:r w:rsidR="003649C3">
        <w:rPr>
          <w:rFonts w:ascii="Gill Sans MT" w:hAnsi="Gill Sans MT" w:cs="Arial"/>
          <w:bCs/>
        </w:rPr>
        <w:t>10</w:t>
      </w:r>
      <w:r w:rsidR="004B6A1D">
        <w:rPr>
          <w:rFonts w:ascii="Gill Sans MT" w:hAnsi="Gill Sans MT" w:cs="Arial"/>
          <w:bCs/>
        </w:rPr>
        <w:t xml:space="preserve">:00 am on </w:t>
      </w:r>
      <w:r w:rsidR="003649C3">
        <w:rPr>
          <w:rFonts w:ascii="Gill Sans MT" w:hAnsi="Gill Sans MT" w:cs="Arial"/>
          <w:bCs/>
        </w:rPr>
        <w:t>Thursday 23</w:t>
      </w:r>
      <w:r w:rsidR="003649C3" w:rsidRPr="003649C3">
        <w:rPr>
          <w:rFonts w:ascii="Gill Sans MT" w:hAnsi="Gill Sans MT" w:cs="Arial"/>
          <w:bCs/>
          <w:vertAlign w:val="superscript"/>
        </w:rPr>
        <w:t>rd</w:t>
      </w:r>
      <w:r w:rsidR="003649C3">
        <w:rPr>
          <w:rFonts w:ascii="Gill Sans MT" w:hAnsi="Gill Sans MT" w:cs="Arial"/>
          <w:bCs/>
        </w:rPr>
        <w:t xml:space="preserve"> January 2025</w:t>
      </w:r>
    </w:p>
    <w:p w:rsidR="0006210C" w:rsidRPr="0006210C" w:rsidRDefault="0006210C" w:rsidP="00E55D95">
      <w:pPr>
        <w:spacing w:line="360" w:lineRule="auto"/>
        <w:jc w:val="both"/>
        <w:rPr>
          <w:rFonts w:ascii="Gill Sans MT" w:hAnsi="Gill Sans MT" w:cs="Arial"/>
          <w:bCs/>
        </w:rPr>
      </w:pPr>
      <w:r w:rsidRPr="00E55D95">
        <w:rPr>
          <w:rFonts w:ascii="Gill Sans MT" w:hAnsi="Gill Sans MT" w:cs="Arial"/>
          <w:b/>
          <w:bCs/>
        </w:rPr>
        <w:t>Shortlisting:</w:t>
      </w:r>
      <w:r w:rsidRPr="0006210C">
        <w:rPr>
          <w:rFonts w:ascii="Gill Sans MT" w:hAnsi="Gill Sans MT" w:cs="Arial"/>
          <w:bCs/>
        </w:rPr>
        <w:t xml:space="preserve"> </w:t>
      </w:r>
      <w:r w:rsidRPr="0006210C">
        <w:rPr>
          <w:rFonts w:ascii="Gill Sans MT" w:hAnsi="Gill Sans MT" w:cs="Arial"/>
          <w:bCs/>
        </w:rPr>
        <w:tab/>
      </w:r>
      <w:r>
        <w:rPr>
          <w:rFonts w:ascii="Gill Sans MT" w:hAnsi="Gill Sans MT" w:cs="Arial"/>
          <w:bCs/>
        </w:rPr>
        <w:tab/>
      </w:r>
      <w:r w:rsidR="003649C3">
        <w:rPr>
          <w:rFonts w:ascii="Gill Sans MT" w:hAnsi="Gill Sans MT" w:cs="Arial"/>
          <w:bCs/>
        </w:rPr>
        <w:t>Friday 24</w:t>
      </w:r>
      <w:r w:rsidR="003649C3" w:rsidRPr="003649C3">
        <w:rPr>
          <w:rFonts w:ascii="Gill Sans MT" w:hAnsi="Gill Sans MT" w:cs="Arial"/>
          <w:bCs/>
          <w:vertAlign w:val="superscript"/>
        </w:rPr>
        <w:t>th</w:t>
      </w:r>
      <w:r w:rsidR="003649C3">
        <w:rPr>
          <w:rFonts w:ascii="Gill Sans MT" w:hAnsi="Gill Sans MT" w:cs="Arial"/>
          <w:bCs/>
        </w:rPr>
        <w:t xml:space="preserve"> January 2025</w:t>
      </w:r>
    </w:p>
    <w:p w:rsidR="0006210C" w:rsidRPr="0006210C" w:rsidRDefault="0006210C" w:rsidP="00E55D95">
      <w:pPr>
        <w:spacing w:line="360" w:lineRule="auto"/>
        <w:ind w:left="1440" w:firstLine="720"/>
        <w:jc w:val="both"/>
        <w:rPr>
          <w:rFonts w:ascii="Gill Sans MT" w:hAnsi="Gill Sans MT" w:cs="Arial"/>
          <w:bCs/>
        </w:rPr>
      </w:pPr>
      <w:r w:rsidRPr="0006210C">
        <w:rPr>
          <w:rFonts w:ascii="Gill Sans MT" w:hAnsi="Gill Sans MT" w:cs="Arial"/>
          <w:bCs/>
        </w:rPr>
        <w:t>Shortlisted candidates to be inf</w:t>
      </w:r>
      <w:r w:rsidR="003649C3">
        <w:rPr>
          <w:rFonts w:ascii="Gill Sans MT" w:hAnsi="Gill Sans MT" w:cs="Arial"/>
          <w:bCs/>
        </w:rPr>
        <w:t>ormed by 3</w:t>
      </w:r>
      <w:r w:rsidR="001422FC">
        <w:rPr>
          <w:rFonts w:ascii="Gill Sans MT" w:hAnsi="Gill Sans MT" w:cs="Arial"/>
          <w:bCs/>
        </w:rPr>
        <w:t xml:space="preserve">:00 pm on </w:t>
      </w:r>
      <w:r w:rsidR="003649C3">
        <w:rPr>
          <w:rFonts w:ascii="Gill Sans MT" w:hAnsi="Gill Sans MT" w:cs="Arial"/>
          <w:bCs/>
        </w:rPr>
        <w:t>Friday 24</w:t>
      </w:r>
      <w:r w:rsidR="003649C3" w:rsidRPr="003649C3">
        <w:rPr>
          <w:rFonts w:ascii="Gill Sans MT" w:hAnsi="Gill Sans MT" w:cs="Arial"/>
          <w:bCs/>
          <w:vertAlign w:val="superscript"/>
        </w:rPr>
        <w:t>th</w:t>
      </w:r>
      <w:r w:rsidR="003649C3">
        <w:rPr>
          <w:rFonts w:ascii="Gill Sans MT" w:hAnsi="Gill Sans MT" w:cs="Arial"/>
          <w:bCs/>
        </w:rPr>
        <w:t xml:space="preserve"> January 2025</w:t>
      </w:r>
    </w:p>
    <w:p w:rsidR="0006210C" w:rsidRPr="0006210C" w:rsidRDefault="0006210C" w:rsidP="00E55D95">
      <w:pPr>
        <w:spacing w:line="360" w:lineRule="auto"/>
        <w:jc w:val="both"/>
        <w:rPr>
          <w:rFonts w:ascii="Gill Sans MT" w:hAnsi="Gill Sans MT" w:cs="Arial"/>
          <w:bCs/>
        </w:rPr>
      </w:pPr>
      <w:r w:rsidRPr="00E55D95">
        <w:rPr>
          <w:rFonts w:ascii="Gill Sans MT" w:hAnsi="Gill Sans MT" w:cs="Arial"/>
          <w:b/>
          <w:bCs/>
        </w:rPr>
        <w:t>Interview Date:</w:t>
      </w:r>
      <w:r>
        <w:rPr>
          <w:rFonts w:ascii="Gill Sans MT" w:hAnsi="Gill Sans MT" w:cs="Arial"/>
          <w:bCs/>
        </w:rPr>
        <w:t xml:space="preserve"> </w:t>
      </w:r>
      <w:r>
        <w:rPr>
          <w:rFonts w:ascii="Gill Sans MT" w:hAnsi="Gill Sans MT" w:cs="Arial"/>
          <w:bCs/>
        </w:rPr>
        <w:tab/>
      </w:r>
      <w:r w:rsidR="00D11511" w:rsidRPr="00D11511">
        <w:rPr>
          <w:rFonts w:ascii="Gill Sans MT" w:hAnsi="Gill Sans MT"/>
          <w:color w:val="000000" w:themeColor="text1"/>
          <w:szCs w:val="22"/>
          <w:highlight w:val="white"/>
        </w:rPr>
        <w:t>We</w:t>
      </w:r>
      <w:r w:rsidR="003649C3">
        <w:rPr>
          <w:rFonts w:ascii="Gill Sans MT" w:hAnsi="Gill Sans MT"/>
          <w:color w:val="000000" w:themeColor="text1"/>
          <w:szCs w:val="22"/>
          <w:highlight w:val="white"/>
        </w:rPr>
        <w:t>ek beginning Monday 27</w:t>
      </w:r>
      <w:r w:rsidR="003649C3" w:rsidRPr="003649C3">
        <w:rPr>
          <w:rFonts w:ascii="Gill Sans MT" w:hAnsi="Gill Sans MT"/>
          <w:color w:val="000000" w:themeColor="text1"/>
          <w:szCs w:val="22"/>
          <w:highlight w:val="white"/>
          <w:vertAlign w:val="superscript"/>
        </w:rPr>
        <w:t>th</w:t>
      </w:r>
      <w:r w:rsidR="003649C3">
        <w:rPr>
          <w:rFonts w:ascii="Gill Sans MT" w:hAnsi="Gill Sans MT"/>
          <w:color w:val="000000" w:themeColor="text1"/>
          <w:szCs w:val="22"/>
          <w:highlight w:val="white"/>
        </w:rPr>
        <w:t xml:space="preserve"> January 2025, e</w:t>
      </w:r>
      <w:r w:rsidR="00D11511" w:rsidRPr="00D11511">
        <w:rPr>
          <w:rFonts w:ascii="Gill Sans MT" w:hAnsi="Gill Sans MT"/>
          <w:color w:val="000000" w:themeColor="text1"/>
          <w:szCs w:val="22"/>
          <w:highlight w:val="white"/>
        </w:rPr>
        <w:t>xact date &amp; timings TBC</w:t>
      </w: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06210C" w:rsidRPr="0006210C" w:rsidRDefault="0006210C" w:rsidP="0006210C">
      <w:pPr>
        <w:jc w:val="both"/>
        <w:rPr>
          <w:rFonts w:ascii="Gill Sans MT" w:hAnsi="Gill Sans MT" w:cs="Arial"/>
          <w:bCs/>
        </w:rPr>
      </w:pPr>
    </w:p>
    <w:p w:rsidR="00511A3B" w:rsidRDefault="0006210C" w:rsidP="0006210C">
      <w:pPr>
        <w:jc w:val="both"/>
        <w:rPr>
          <w:rFonts w:ascii="Gill Sans MT" w:hAnsi="Gill Sans MT" w:cs="Arial"/>
          <w:bCs/>
        </w:rPr>
      </w:pPr>
      <w:r w:rsidRPr="0006210C">
        <w:rPr>
          <w:rFonts w:ascii="Gill Sans MT" w:hAnsi="Gill Sans MT" w:cs="Arial"/>
          <w:bCs/>
        </w:rPr>
        <w:t xml:space="preserve">We are committed to safeguarding and promoting the welfare of children and young people, therefore as part of our Safer Recruitment process, references will be requested for all shortlisted applicants. </w:t>
      </w:r>
    </w:p>
    <w:p w:rsidR="00511A3B" w:rsidRDefault="00511A3B" w:rsidP="0006210C">
      <w:pPr>
        <w:jc w:val="both"/>
        <w:rPr>
          <w:rFonts w:ascii="Gill Sans MT" w:hAnsi="Gill Sans MT" w:cs="Arial"/>
          <w:bCs/>
        </w:rPr>
      </w:pPr>
    </w:p>
    <w:p w:rsidR="0006210C" w:rsidRPr="0006210C" w:rsidRDefault="0006210C" w:rsidP="0006210C">
      <w:pPr>
        <w:jc w:val="both"/>
        <w:rPr>
          <w:rFonts w:ascii="Gill Sans MT" w:hAnsi="Gill Sans MT" w:cs="Arial"/>
          <w:bCs/>
        </w:rPr>
      </w:pPr>
      <w:r w:rsidRPr="0006210C">
        <w:rPr>
          <w:rFonts w:ascii="Gill Sans MT" w:hAnsi="Gill Sans MT" w:cs="Arial"/>
          <w:bCs/>
        </w:rPr>
        <w:t>Appointments are also subject to the outcome of an enhanced DBS check</w:t>
      </w:r>
      <w:r w:rsidR="00511A3B">
        <w:rPr>
          <w:rFonts w:ascii="Gill Sans MT" w:hAnsi="Gill Sans MT" w:cs="Arial"/>
          <w:bCs/>
        </w:rPr>
        <w:t xml:space="preserve"> and being able to provide evidence of your qualifications</w:t>
      </w:r>
      <w:r w:rsidRPr="0006210C">
        <w:rPr>
          <w:rFonts w:ascii="Gill Sans MT" w:hAnsi="Gill Sans MT" w:cs="Arial"/>
          <w:bCs/>
        </w:rPr>
        <w:t>.</w:t>
      </w:r>
    </w:p>
    <w:p w:rsidR="004049A4" w:rsidRDefault="004049A4" w:rsidP="004049A4">
      <w:pPr>
        <w:jc w:val="both"/>
        <w:rPr>
          <w:rFonts w:ascii="Gill Sans MT" w:hAnsi="Gill Sans MT" w:cs="Arial"/>
        </w:rPr>
      </w:pPr>
    </w:p>
    <w:p w:rsidR="00BB5FCA" w:rsidRDefault="00BB5FCA" w:rsidP="00DC2E1C">
      <w:pPr>
        <w:jc w:val="center"/>
        <w:rPr>
          <w:noProof/>
          <w:lang w:eastAsia="en-GB"/>
        </w:rPr>
      </w:pPr>
    </w:p>
    <w:p w:rsidR="00E55D95" w:rsidRDefault="00E55D95" w:rsidP="00E55D95">
      <w:pPr>
        <w:jc w:val="both"/>
        <w:rPr>
          <w:rFonts w:ascii="Gill Sans MT" w:hAnsi="Gill Sans MT" w:cs="Arial"/>
          <w:bCs/>
        </w:rPr>
      </w:pPr>
      <w:r w:rsidRPr="0006210C">
        <w:rPr>
          <w:rFonts w:ascii="Gill Sans MT" w:hAnsi="Gill Sans MT" w:cs="Arial"/>
          <w:bCs/>
        </w:rPr>
        <w:t xml:space="preserve">Rumworth School, Armadale Road, Bolton BL3 4TP                 </w:t>
      </w:r>
    </w:p>
    <w:p w:rsidR="00E55D95" w:rsidRDefault="00E55D95" w:rsidP="00E55D95">
      <w:pPr>
        <w:jc w:val="both"/>
        <w:rPr>
          <w:rFonts w:ascii="Gill Sans MT" w:hAnsi="Gill Sans MT" w:cs="Arial"/>
          <w:bCs/>
        </w:rPr>
      </w:pPr>
    </w:p>
    <w:p w:rsidR="00E55D95" w:rsidRPr="0006210C" w:rsidRDefault="00E55D95" w:rsidP="00E55D95">
      <w:pPr>
        <w:jc w:val="both"/>
        <w:rPr>
          <w:rFonts w:ascii="Gill Sans MT" w:hAnsi="Gill Sans MT" w:cs="Arial"/>
          <w:bCs/>
        </w:rPr>
      </w:pPr>
      <w:r w:rsidRPr="0006210C">
        <w:rPr>
          <w:rFonts w:ascii="Gill Sans MT" w:hAnsi="Gill Sans MT" w:cs="Arial"/>
          <w:bCs/>
        </w:rPr>
        <w:t xml:space="preserve">Telephone: 01204 333600         </w:t>
      </w:r>
    </w:p>
    <w:p w:rsidR="00E55D95" w:rsidRDefault="00E55D95" w:rsidP="00DC2E1C">
      <w:pPr>
        <w:jc w:val="center"/>
        <w:rPr>
          <w:noProof/>
          <w:lang w:eastAsia="en-GB"/>
        </w:rPr>
      </w:pPr>
    </w:p>
    <w:p w:rsidR="00E55D95" w:rsidRDefault="00E55D95" w:rsidP="00DC2E1C">
      <w:pPr>
        <w:jc w:val="center"/>
        <w:rPr>
          <w:noProof/>
          <w:lang w:eastAsia="en-GB"/>
        </w:rPr>
      </w:pPr>
    </w:p>
    <w:p w:rsidR="00810123" w:rsidRDefault="00810123" w:rsidP="00DC2E1C">
      <w:pPr>
        <w:jc w:val="center"/>
        <w:rPr>
          <w:noProof/>
          <w:lang w:eastAsia="en-GB"/>
        </w:rPr>
      </w:pPr>
    </w:p>
    <w:p w:rsidR="00FD351D" w:rsidRDefault="00FD351D" w:rsidP="00DC2E1C">
      <w:pPr>
        <w:jc w:val="center"/>
        <w:rPr>
          <w:noProof/>
          <w:lang w:eastAsia="en-GB"/>
        </w:rPr>
      </w:pPr>
    </w:p>
    <w:p w:rsidR="00DC2E1C" w:rsidRDefault="00DC2E1C" w:rsidP="00DC2E1C">
      <w:pPr>
        <w:jc w:val="center"/>
        <w:rPr>
          <w:rFonts w:cs="Arial"/>
          <w:b/>
          <w:sz w:val="40"/>
          <w:szCs w:val="40"/>
        </w:rPr>
      </w:pPr>
      <w:r>
        <w:rPr>
          <w:noProof/>
          <w:lang w:eastAsia="en-GB"/>
        </w:rPr>
        <w:drawing>
          <wp:inline distT="0" distB="0" distL="0" distR="0" wp14:anchorId="13C42C01" wp14:editId="67D8EA38">
            <wp:extent cx="1299285" cy="154653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1313875" cy="1563904"/>
                    </a:xfrm>
                    <a:prstGeom prst="rect">
                      <a:avLst/>
                    </a:prstGeom>
                    <a:ln>
                      <a:noFill/>
                    </a:ln>
                    <a:extLst>
                      <a:ext uri="{53640926-AAD7-44D8-BBD7-CCE9431645EC}">
                        <a14:shadowObscured xmlns:a14="http://schemas.microsoft.com/office/drawing/2010/main"/>
                      </a:ext>
                    </a:extLst>
                  </pic:spPr>
                </pic:pic>
              </a:graphicData>
            </a:graphic>
          </wp:inline>
        </w:drawing>
      </w:r>
    </w:p>
    <w:p w:rsidR="00BB5FCA" w:rsidRDefault="00BB5FCA" w:rsidP="00DC2E1C">
      <w:pPr>
        <w:jc w:val="center"/>
        <w:rPr>
          <w:rFonts w:cs="Arial"/>
          <w:b/>
          <w:sz w:val="40"/>
          <w:szCs w:val="40"/>
        </w:rPr>
      </w:pPr>
    </w:p>
    <w:p w:rsidR="00BB5FCA" w:rsidRDefault="00BB5FCA" w:rsidP="00DC2E1C">
      <w:pPr>
        <w:jc w:val="center"/>
        <w:rPr>
          <w:rFonts w:cs="Arial"/>
          <w:b/>
          <w:sz w:val="40"/>
          <w:szCs w:val="40"/>
        </w:rPr>
      </w:pPr>
    </w:p>
    <w:p w:rsidR="00DC2E1C" w:rsidRPr="00BB5FCA" w:rsidRDefault="00DC2E1C" w:rsidP="00BB5FCA">
      <w:pPr>
        <w:spacing w:line="360" w:lineRule="auto"/>
        <w:jc w:val="center"/>
        <w:rPr>
          <w:rFonts w:ascii="Gill Sans MT" w:hAnsi="Gill Sans MT" w:cs="Arial"/>
          <w:b/>
          <w:color w:val="7030A0"/>
          <w:sz w:val="40"/>
          <w:szCs w:val="40"/>
        </w:rPr>
      </w:pPr>
      <w:r w:rsidRPr="00BB5FCA">
        <w:rPr>
          <w:rFonts w:ascii="Gill Sans MT" w:hAnsi="Gill Sans MT" w:cs="Arial"/>
          <w:b/>
          <w:color w:val="7030A0"/>
          <w:sz w:val="40"/>
          <w:szCs w:val="40"/>
        </w:rPr>
        <w:t>Rumworth School</w:t>
      </w:r>
    </w:p>
    <w:p w:rsidR="001422FC" w:rsidRPr="00D54D91" w:rsidRDefault="00511A3B" w:rsidP="00BB5FCA">
      <w:pPr>
        <w:spacing w:line="360" w:lineRule="auto"/>
        <w:jc w:val="center"/>
        <w:rPr>
          <w:rFonts w:ascii="Gill Sans MT" w:hAnsi="Gill Sans MT" w:cs="Arial"/>
          <w:b/>
          <w:color w:val="7030A0"/>
          <w:sz w:val="32"/>
          <w:szCs w:val="32"/>
        </w:rPr>
      </w:pPr>
      <w:r>
        <w:rPr>
          <w:rFonts w:ascii="Gill Sans MT" w:hAnsi="Gill Sans MT" w:cs="Arial"/>
          <w:b/>
          <w:color w:val="7030A0"/>
          <w:sz w:val="32"/>
          <w:szCs w:val="32"/>
        </w:rPr>
        <w:t>Permanent Teaching Assistant Level 1</w:t>
      </w:r>
      <w:r w:rsidR="00C2142C">
        <w:rPr>
          <w:rFonts w:ascii="Gill Sans MT" w:hAnsi="Gill Sans MT" w:cs="Arial"/>
          <w:b/>
          <w:color w:val="7030A0"/>
          <w:sz w:val="32"/>
          <w:szCs w:val="32"/>
        </w:rPr>
        <w:t xml:space="preserve"> (Grade D)</w:t>
      </w:r>
    </w:p>
    <w:p w:rsidR="00DC2E1C" w:rsidRPr="00D54D91" w:rsidRDefault="001422FC" w:rsidP="00BB5FCA">
      <w:pPr>
        <w:spacing w:line="360" w:lineRule="auto"/>
        <w:jc w:val="center"/>
        <w:rPr>
          <w:rFonts w:ascii="Gill Sans MT" w:hAnsi="Gill Sans MT" w:cs="Arial"/>
          <w:b/>
          <w:color w:val="7030A0"/>
          <w:sz w:val="32"/>
          <w:szCs w:val="32"/>
        </w:rPr>
      </w:pPr>
      <w:r w:rsidRPr="00D54D91">
        <w:rPr>
          <w:rFonts w:ascii="Gill Sans MT" w:hAnsi="Gill Sans MT" w:cs="Arial"/>
          <w:b/>
          <w:color w:val="7030A0"/>
          <w:sz w:val="32"/>
          <w:szCs w:val="32"/>
        </w:rPr>
        <w:t>Applicant</w:t>
      </w:r>
      <w:r w:rsidR="00BB5FCA" w:rsidRPr="00D54D91">
        <w:rPr>
          <w:rFonts w:ascii="Gill Sans MT" w:hAnsi="Gill Sans MT" w:cs="Arial"/>
          <w:b/>
          <w:color w:val="7030A0"/>
          <w:sz w:val="32"/>
          <w:szCs w:val="32"/>
        </w:rPr>
        <w:t xml:space="preserve"> </w:t>
      </w:r>
      <w:r w:rsidR="00DC2E1C" w:rsidRPr="00D54D91">
        <w:rPr>
          <w:rFonts w:ascii="Gill Sans MT" w:hAnsi="Gill Sans MT" w:cs="Arial"/>
          <w:b/>
          <w:color w:val="7030A0"/>
          <w:sz w:val="32"/>
          <w:szCs w:val="32"/>
        </w:rPr>
        <w:t>I</w:t>
      </w:r>
      <w:r w:rsidR="00BB5FCA" w:rsidRPr="00D54D91">
        <w:rPr>
          <w:rFonts w:ascii="Gill Sans MT" w:hAnsi="Gill Sans MT" w:cs="Arial"/>
          <w:b/>
          <w:color w:val="7030A0"/>
          <w:sz w:val="32"/>
          <w:szCs w:val="32"/>
        </w:rPr>
        <w:t>nformation Pack</w:t>
      </w:r>
    </w:p>
    <w:p w:rsidR="00DC2E1C" w:rsidRPr="00BB5FCA" w:rsidRDefault="00DC2E1C" w:rsidP="00DC2E1C">
      <w:pPr>
        <w:jc w:val="center"/>
        <w:rPr>
          <w:rFonts w:ascii="Gill Sans MT" w:hAnsi="Gill Sans MT" w:cs="Arial"/>
          <w:b/>
          <w:color w:val="7030A0"/>
          <w:sz w:val="40"/>
          <w:szCs w:val="40"/>
        </w:rPr>
      </w:pPr>
    </w:p>
    <w:p w:rsidR="00DC2E1C" w:rsidRDefault="00DC2E1C" w:rsidP="00DC2E1C">
      <w:pPr>
        <w:jc w:val="center"/>
        <w:rPr>
          <w:rFonts w:ascii="Gill Sans MT" w:hAnsi="Gill Sans MT" w:cs="Arial"/>
          <w:b/>
          <w:color w:val="7030A0"/>
          <w:sz w:val="28"/>
          <w:szCs w:val="28"/>
        </w:rPr>
      </w:pPr>
    </w:p>
    <w:tbl>
      <w:tblPr>
        <w:tblStyle w:val="TableGrid"/>
        <w:tblW w:w="0" w:type="auto"/>
        <w:tblInd w:w="279" w:type="dxa"/>
        <w:tblCellMar>
          <w:top w:w="57" w:type="dxa"/>
          <w:left w:w="170" w:type="dxa"/>
          <w:bottom w:w="57" w:type="dxa"/>
          <w:right w:w="170" w:type="dxa"/>
        </w:tblCellMar>
        <w:tblLook w:val="04A0" w:firstRow="1" w:lastRow="0" w:firstColumn="1" w:lastColumn="0" w:noHBand="0" w:noVBand="1"/>
      </w:tblPr>
      <w:tblGrid>
        <w:gridCol w:w="2410"/>
        <w:gridCol w:w="6662"/>
      </w:tblGrid>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Ethos</w:t>
            </w:r>
          </w:p>
        </w:tc>
        <w:tc>
          <w:tcPr>
            <w:tcW w:w="6662" w:type="dxa"/>
            <w:vAlign w:val="center"/>
          </w:tcPr>
          <w:p w:rsidR="00BB5FCA" w:rsidRPr="00BB0963" w:rsidRDefault="00BB5FCA" w:rsidP="00B33624">
            <w:pPr>
              <w:jc w:val="center"/>
              <w:rPr>
                <w:rFonts w:ascii="Gill Sans MT" w:hAnsi="Gill Sans MT" w:cs="Arial"/>
                <w:b/>
                <w:color w:val="000000" w:themeColor="text1"/>
                <w:sz w:val="24"/>
                <w:szCs w:val="24"/>
              </w:rPr>
            </w:pPr>
            <w:r w:rsidRPr="00BB0963">
              <w:rPr>
                <w:rFonts w:ascii="Gill Sans MT" w:hAnsi="Gill Sans MT" w:cs="Arial"/>
                <w:b/>
                <w:color w:val="7030A0"/>
                <w:sz w:val="24"/>
                <w:szCs w:val="24"/>
              </w:rPr>
              <w:t>START WITH THE YOUNG PERSON</w:t>
            </w: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Vision</w:t>
            </w:r>
          </w:p>
        </w:tc>
        <w:tc>
          <w:tcPr>
            <w:tcW w:w="6662" w:type="dxa"/>
            <w:vAlign w:val="center"/>
          </w:tcPr>
          <w:p w:rsidR="00BB5FCA" w:rsidRPr="00BB0963" w:rsidRDefault="00BB5FCA" w:rsidP="00B33624">
            <w:pPr>
              <w:jc w:val="center"/>
              <w:rPr>
                <w:rFonts w:ascii="Gill Sans MT" w:hAnsi="Gill Sans MT" w:cs="Arial"/>
                <w:b/>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‘YOU CAN DO IT, WE WILL HELP’</w:t>
            </w:r>
          </w:p>
          <w:p w:rsidR="00BB5FCA" w:rsidRPr="00BB0963"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Supporting young people to be more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Confident, Resilient, Independent</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Inclusion Principles</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Pr="00BB0963" w:rsidRDefault="00BB5FCA" w:rsidP="00B33624">
            <w:pPr>
              <w:jc w:val="center"/>
              <w:rPr>
                <w:rFonts w:ascii="Gill Sans MT" w:hAnsi="Gill Sans MT" w:cs="Arial"/>
                <w:b/>
                <w:color w:val="7030A0"/>
                <w:sz w:val="24"/>
                <w:szCs w:val="24"/>
              </w:rPr>
            </w:pPr>
            <w:r w:rsidRPr="00BB0963">
              <w:rPr>
                <w:rFonts w:ascii="Gill Sans MT" w:hAnsi="Gill Sans MT" w:cs="Arial"/>
                <w:b/>
                <w:color w:val="7030A0"/>
                <w:sz w:val="24"/>
                <w:szCs w:val="24"/>
              </w:rPr>
              <w:t>EQUALLY DIFFERENT, DIFFERENTLY EQUAL</w:t>
            </w:r>
          </w:p>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  At Rumworth, everyone is valued and welcomed as belonging to our school community. Difference and diversity are accepted and nurtured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 xml:space="preserve">as contributing to all our achievements. We foster participation and </w:t>
            </w:r>
          </w:p>
          <w:p w:rsidR="00BB5FCA" w:rsidRDefault="00BB5FCA" w:rsidP="00B33624">
            <w:pPr>
              <w:jc w:val="center"/>
              <w:rPr>
                <w:rFonts w:ascii="Gill Sans MT" w:hAnsi="Gill Sans MT" w:cs="Arial"/>
                <w:color w:val="000000" w:themeColor="text1"/>
                <w:szCs w:val="22"/>
              </w:rPr>
            </w:pPr>
            <w:r>
              <w:rPr>
                <w:rFonts w:ascii="Gill Sans MT" w:hAnsi="Gill Sans MT" w:cs="Arial"/>
                <w:color w:val="000000" w:themeColor="text1"/>
                <w:szCs w:val="22"/>
              </w:rPr>
              <w:t>mutual respect as part of everyday life in our school</w:t>
            </w:r>
          </w:p>
          <w:p w:rsidR="00BB5FCA" w:rsidRPr="00BB0963" w:rsidRDefault="00BB5FCA" w:rsidP="00B33624">
            <w:pPr>
              <w:jc w:val="center"/>
              <w:rPr>
                <w:rFonts w:ascii="Gill Sans MT" w:hAnsi="Gill Sans MT" w:cs="Arial"/>
                <w:color w:val="000000" w:themeColor="text1"/>
                <w:szCs w:val="22"/>
              </w:rPr>
            </w:pPr>
          </w:p>
        </w:tc>
      </w:tr>
      <w:tr w:rsidR="00BB5FCA" w:rsidTr="00B33624">
        <w:trPr>
          <w:trHeight w:val="964"/>
        </w:trPr>
        <w:tc>
          <w:tcPr>
            <w:tcW w:w="2410" w:type="dxa"/>
            <w:vAlign w:val="center"/>
          </w:tcPr>
          <w:p w:rsidR="00BB5FCA" w:rsidRPr="00BB0963" w:rsidRDefault="00BB5FCA" w:rsidP="00B33624">
            <w:pPr>
              <w:jc w:val="center"/>
              <w:rPr>
                <w:rFonts w:ascii="Gill Sans MT" w:hAnsi="Gill Sans MT" w:cs="Arial"/>
                <w:b/>
                <w:color w:val="7030A0"/>
                <w:sz w:val="28"/>
                <w:szCs w:val="28"/>
              </w:rPr>
            </w:pPr>
            <w:r w:rsidRPr="00BB0963">
              <w:rPr>
                <w:rFonts w:ascii="Gill Sans MT" w:hAnsi="Gill Sans MT" w:cs="Arial"/>
                <w:b/>
                <w:color w:val="7030A0"/>
                <w:sz w:val="28"/>
                <w:szCs w:val="28"/>
              </w:rPr>
              <w:t>Our Mission</w:t>
            </w:r>
          </w:p>
        </w:tc>
        <w:tc>
          <w:tcPr>
            <w:tcW w:w="6662" w:type="dxa"/>
            <w:vAlign w:val="center"/>
          </w:tcPr>
          <w:p w:rsidR="00BB5FCA" w:rsidRDefault="00BB5FCA" w:rsidP="00B33624">
            <w:pPr>
              <w:jc w:val="center"/>
              <w:rPr>
                <w:rFonts w:ascii="Gill Sans MT" w:hAnsi="Gill Sans MT" w:cs="Arial"/>
                <w:color w:val="000000" w:themeColor="text1"/>
                <w:szCs w:val="22"/>
              </w:rPr>
            </w:pP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We believe that everything we do should start with the young person. </w:t>
            </w:r>
          </w:p>
          <w:p w:rsidR="00BB5FCA" w:rsidRDefault="00BB5FCA" w:rsidP="00B33624">
            <w:pPr>
              <w:jc w:val="center"/>
              <w:rPr>
                <w:rFonts w:ascii="Gill Sans MT" w:hAnsi="Gill Sans MT" w:cs="Arial"/>
                <w:color w:val="000000" w:themeColor="text1"/>
                <w:szCs w:val="22"/>
              </w:rPr>
            </w:pPr>
            <w:r w:rsidRPr="00BB0963">
              <w:rPr>
                <w:rFonts w:ascii="Gill Sans MT" w:hAnsi="Gill Sans MT" w:cs="Arial"/>
                <w:color w:val="000000" w:themeColor="text1"/>
                <w:szCs w:val="22"/>
              </w:rPr>
              <w:t xml:space="preserve">For them, we aim to create a happy, safe and effective learning </w:t>
            </w:r>
            <w:r>
              <w:rPr>
                <w:rFonts w:ascii="Gill Sans MT" w:hAnsi="Gill Sans MT" w:cs="Arial"/>
                <w:color w:val="000000" w:themeColor="text1"/>
                <w:szCs w:val="22"/>
              </w:rPr>
              <w:t>c</w:t>
            </w:r>
            <w:r w:rsidRPr="00BB0963">
              <w:rPr>
                <w:rFonts w:ascii="Gill Sans MT" w:hAnsi="Gill Sans MT" w:cs="Arial"/>
                <w:color w:val="000000" w:themeColor="text1"/>
                <w:szCs w:val="22"/>
              </w:rPr>
              <w:t xml:space="preserve">ommunity, in which all stakeholders are valued. We aim to provide our students with a wealth of learning opportunities which will not only give them an </w:t>
            </w:r>
            <w:r>
              <w:rPr>
                <w:rFonts w:ascii="Gill Sans MT" w:hAnsi="Gill Sans MT" w:cs="Arial"/>
                <w:color w:val="000000" w:themeColor="text1"/>
                <w:szCs w:val="22"/>
              </w:rPr>
              <w:t>e</w:t>
            </w:r>
            <w:r w:rsidRPr="00BB0963">
              <w:rPr>
                <w:rFonts w:ascii="Gill Sans MT" w:hAnsi="Gill Sans MT" w:cs="Arial"/>
                <w:color w:val="000000" w:themeColor="text1"/>
                <w:szCs w:val="22"/>
              </w:rPr>
              <w:t>nriching school experience, but wil</w:t>
            </w:r>
            <w:r>
              <w:rPr>
                <w:rFonts w:ascii="Gill Sans MT" w:hAnsi="Gill Sans MT" w:cs="Arial"/>
                <w:color w:val="000000" w:themeColor="text1"/>
                <w:szCs w:val="22"/>
              </w:rPr>
              <w:t>l</w:t>
            </w:r>
            <w:r w:rsidRPr="00BB0963">
              <w:rPr>
                <w:rFonts w:ascii="Gill Sans MT" w:hAnsi="Gill Sans MT" w:cs="Arial"/>
                <w:color w:val="000000" w:themeColor="text1"/>
                <w:szCs w:val="22"/>
              </w:rPr>
              <w:t xml:space="preserve"> also equip our students with the skills to give every young person the chance to progress smoothly towards a life of opportunity.</w:t>
            </w:r>
          </w:p>
          <w:p w:rsidR="00BB5FCA" w:rsidRPr="00BB0963" w:rsidRDefault="00BB5FCA" w:rsidP="00B33624">
            <w:pPr>
              <w:jc w:val="center"/>
              <w:rPr>
                <w:rFonts w:ascii="Gill Sans MT" w:hAnsi="Gill Sans MT" w:cs="Arial"/>
                <w:color w:val="000000" w:themeColor="text1"/>
                <w:szCs w:val="22"/>
              </w:rPr>
            </w:pPr>
          </w:p>
        </w:tc>
      </w:tr>
    </w:tbl>
    <w:p w:rsidR="004B6A1D" w:rsidRDefault="004B6A1D" w:rsidP="00B767B6">
      <w:pPr>
        <w:spacing w:after="240"/>
        <w:rPr>
          <w:rFonts w:ascii="Gill Sans MT" w:hAnsi="Gill Sans MT"/>
          <w:b/>
          <w:color w:val="7030A0"/>
          <w:sz w:val="48"/>
          <w:szCs w:val="48"/>
        </w:rPr>
      </w:pPr>
    </w:p>
    <w:p w:rsidR="00B767B6" w:rsidRPr="00FE5BA7" w:rsidRDefault="00B767B6" w:rsidP="00B767B6">
      <w:pPr>
        <w:spacing w:after="240"/>
        <w:rPr>
          <w:rFonts w:ascii="Gill Sans MT" w:hAnsi="Gill Sans MT"/>
          <w:b/>
          <w:color w:val="7030A0"/>
          <w:sz w:val="48"/>
          <w:szCs w:val="48"/>
        </w:rPr>
      </w:pPr>
      <w:r w:rsidRPr="001737CB">
        <w:rPr>
          <w:rFonts w:ascii="Gill Sans MT" w:hAnsi="Gill Sans MT"/>
          <w:noProof/>
          <w:color w:val="7030A0"/>
          <w:sz w:val="32"/>
          <w:szCs w:val="32"/>
          <w:lang w:eastAsia="en-GB"/>
        </w:rPr>
        <w:drawing>
          <wp:anchor distT="0" distB="0" distL="114300" distR="114300" simplePos="0" relativeHeight="251668480" behindDoc="0" locked="0" layoutInCell="1" allowOverlap="1" wp14:anchorId="55C1260B" wp14:editId="6DDD4EF2">
            <wp:simplePos x="0" y="0"/>
            <wp:positionH relativeFrom="column">
              <wp:posOffset>5433060</wp:posOffset>
            </wp:positionH>
            <wp:positionV relativeFrom="paragraph">
              <wp:posOffset>-61278</wp:posOffset>
            </wp:positionV>
            <wp:extent cx="747158" cy="839244"/>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b="11623"/>
                    <a:stretch/>
                  </pic:blipFill>
                  <pic:spPr bwMode="auto">
                    <a:xfrm>
                      <a:off x="0" y="0"/>
                      <a:ext cx="747158" cy="839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5BA7">
        <w:rPr>
          <w:rFonts w:ascii="Gill Sans MT" w:hAnsi="Gill Sans MT"/>
          <w:b/>
          <w:color w:val="7030A0"/>
          <w:sz w:val="48"/>
          <w:szCs w:val="48"/>
        </w:rPr>
        <w:t>Rumworth School</w:t>
      </w:r>
      <w:r>
        <w:rPr>
          <w:rFonts w:ascii="Gill Sans MT" w:hAnsi="Gill Sans MT"/>
          <w:b/>
          <w:color w:val="7030A0"/>
          <w:sz w:val="48"/>
          <w:szCs w:val="48"/>
        </w:rPr>
        <w:t xml:space="preserve">   </w:t>
      </w:r>
    </w:p>
    <w:p w:rsidR="001422FC" w:rsidRPr="00504DC6" w:rsidRDefault="00511A3B" w:rsidP="00504DC6">
      <w:pPr>
        <w:spacing w:after="120" w:line="276" w:lineRule="auto"/>
        <w:rPr>
          <w:rFonts w:ascii="Gill Sans MT" w:hAnsi="Gill Sans MT"/>
          <w:b/>
          <w:color w:val="7030A0"/>
          <w:sz w:val="28"/>
          <w:szCs w:val="28"/>
        </w:rPr>
      </w:pPr>
      <w:r>
        <w:rPr>
          <w:rFonts w:ascii="Gill Sans MT" w:hAnsi="Gill Sans MT"/>
          <w:b/>
          <w:color w:val="7030A0"/>
          <w:sz w:val="28"/>
          <w:szCs w:val="28"/>
        </w:rPr>
        <w:t>Teaching Assistant Level 1</w:t>
      </w:r>
      <w:r w:rsidR="00C2142C">
        <w:rPr>
          <w:rFonts w:ascii="Gill Sans MT" w:hAnsi="Gill Sans MT"/>
          <w:b/>
          <w:color w:val="7030A0"/>
          <w:sz w:val="28"/>
          <w:szCs w:val="28"/>
        </w:rPr>
        <w:t xml:space="preserve"> (Grade D)</w:t>
      </w:r>
    </w:p>
    <w:p w:rsidR="00B767B6" w:rsidRPr="00504DC6" w:rsidRDefault="00B767B6" w:rsidP="00504DC6">
      <w:pPr>
        <w:spacing w:after="120" w:line="276" w:lineRule="auto"/>
        <w:rPr>
          <w:rFonts w:ascii="Gill Sans MT" w:hAnsi="Gill Sans MT"/>
          <w:b/>
          <w:color w:val="7030A0"/>
          <w:sz w:val="28"/>
          <w:szCs w:val="28"/>
        </w:rPr>
      </w:pPr>
      <w:r w:rsidRPr="00504DC6">
        <w:rPr>
          <w:rFonts w:ascii="Gill Sans MT" w:hAnsi="Gill Sans MT"/>
          <w:b/>
          <w:color w:val="7030A0"/>
          <w:sz w:val="28"/>
          <w:szCs w:val="28"/>
        </w:rPr>
        <w:t>Permanent post</w:t>
      </w:r>
    </w:p>
    <w:p w:rsidR="00B767B6" w:rsidRDefault="00B767B6" w:rsidP="00B767B6">
      <w:pPr>
        <w:rPr>
          <w:rFonts w:ascii="Gill Sans MT" w:hAnsi="Gill Sans MT"/>
        </w:rPr>
      </w:pPr>
    </w:p>
    <w:p w:rsidR="00B767B6" w:rsidRPr="00FE5BA7" w:rsidRDefault="00B767B6" w:rsidP="00CF68CC">
      <w:pPr>
        <w:spacing w:line="360" w:lineRule="auto"/>
        <w:rPr>
          <w:rFonts w:ascii="Gill Sans MT" w:hAnsi="Gill Sans MT"/>
          <w:b/>
          <w:color w:val="7030A0"/>
          <w:sz w:val="28"/>
          <w:szCs w:val="28"/>
        </w:rPr>
      </w:pPr>
      <w:r w:rsidRPr="00FE5BA7">
        <w:rPr>
          <w:rFonts w:ascii="Gill Sans MT" w:hAnsi="Gill Sans MT"/>
          <w:b/>
          <w:color w:val="7030A0"/>
          <w:sz w:val="28"/>
          <w:szCs w:val="28"/>
        </w:rPr>
        <w:t>Job Description</w:t>
      </w:r>
    </w:p>
    <w:p w:rsidR="00581750" w:rsidRDefault="00581750" w:rsidP="00581750">
      <w:pPr>
        <w:rPr>
          <w:rFonts w:ascii="Gill Sans MT" w:hAnsi="Gill Sans MT"/>
        </w:rPr>
      </w:pPr>
      <w:r w:rsidRPr="000D56C2">
        <w:rPr>
          <w:rFonts w:ascii="Gill Sans MT" w:hAnsi="Gill Sans MT"/>
          <w:b/>
        </w:rPr>
        <w:t>Job Title</w:t>
      </w:r>
      <w:r w:rsidRPr="000D56C2">
        <w:rPr>
          <w:rFonts w:ascii="Gill Sans MT" w:hAnsi="Gill Sans MT"/>
        </w:rPr>
        <w:tab/>
        <w:t>Teaching Assistant Level 1</w:t>
      </w:r>
    </w:p>
    <w:p w:rsidR="00581750" w:rsidRPr="000D56C2" w:rsidRDefault="00581750" w:rsidP="00581750">
      <w:pPr>
        <w:rPr>
          <w:rFonts w:ascii="Gill Sans MT" w:hAnsi="Gill Sans MT"/>
        </w:rPr>
      </w:pPr>
    </w:p>
    <w:p w:rsidR="00581750" w:rsidRDefault="00581750" w:rsidP="00581750">
      <w:pPr>
        <w:rPr>
          <w:rFonts w:ascii="Gill Sans MT" w:hAnsi="Gill Sans MT"/>
        </w:rPr>
      </w:pPr>
      <w:r w:rsidRPr="000D56C2">
        <w:rPr>
          <w:rFonts w:ascii="Gill Sans MT" w:hAnsi="Gill Sans MT"/>
          <w:b/>
        </w:rPr>
        <w:t>Grade</w:t>
      </w:r>
      <w:r w:rsidRPr="000D56C2">
        <w:rPr>
          <w:rFonts w:ascii="Gill Sans MT" w:hAnsi="Gill Sans MT"/>
        </w:rPr>
        <w:tab/>
      </w:r>
      <w:r w:rsidRPr="000D56C2">
        <w:rPr>
          <w:rFonts w:ascii="Gill Sans MT" w:hAnsi="Gill Sans MT"/>
        </w:rPr>
        <w:tab/>
        <w:t>Grade D</w:t>
      </w:r>
    </w:p>
    <w:p w:rsidR="00581750" w:rsidRPr="000D56C2" w:rsidRDefault="00581750" w:rsidP="00581750">
      <w:pPr>
        <w:rPr>
          <w:rFonts w:ascii="Gill Sans MT" w:hAnsi="Gill Sans MT"/>
        </w:rPr>
      </w:pPr>
    </w:p>
    <w:p w:rsidR="00581750" w:rsidRDefault="00581750" w:rsidP="00581750">
      <w:pPr>
        <w:rPr>
          <w:rFonts w:ascii="Gill Sans MT" w:hAnsi="Gill Sans MT"/>
          <w:color w:val="7030A0"/>
          <w:sz w:val="28"/>
          <w:szCs w:val="28"/>
        </w:rPr>
      </w:pPr>
      <w:r w:rsidRPr="00581750">
        <w:rPr>
          <w:rFonts w:ascii="Gill Sans MT" w:hAnsi="Gill Sans MT"/>
          <w:b/>
          <w:color w:val="7030A0"/>
          <w:sz w:val="28"/>
          <w:szCs w:val="28"/>
        </w:rPr>
        <w:t>Primary Purpose of the Job</w:t>
      </w:r>
      <w:r w:rsidRPr="00581750">
        <w:rPr>
          <w:rFonts w:ascii="Gill Sans MT" w:hAnsi="Gill Sans MT"/>
          <w:color w:val="7030A0"/>
          <w:sz w:val="28"/>
          <w:szCs w:val="28"/>
        </w:rPr>
        <w:tab/>
      </w:r>
    </w:p>
    <w:p w:rsidR="00581750" w:rsidRPr="00581750" w:rsidRDefault="00581750" w:rsidP="00581750">
      <w:pPr>
        <w:rPr>
          <w:rFonts w:ascii="Gill Sans MT" w:hAnsi="Gill Sans MT"/>
          <w:color w:val="7030A0"/>
          <w:sz w:val="28"/>
          <w:szCs w:val="28"/>
        </w:rPr>
      </w:pPr>
    </w:p>
    <w:p w:rsidR="00581750" w:rsidRDefault="00581750" w:rsidP="00581750">
      <w:pPr>
        <w:jc w:val="both"/>
        <w:rPr>
          <w:rFonts w:ascii="Gill Sans MT" w:hAnsi="Gill Sans MT"/>
        </w:rPr>
      </w:pPr>
      <w:r>
        <w:rPr>
          <w:rFonts w:ascii="Gill Sans MT" w:hAnsi="Gill Sans MT"/>
        </w:rPr>
        <w:t>W</w:t>
      </w:r>
      <w:r w:rsidRPr="000D56C2">
        <w:rPr>
          <w:rFonts w:ascii="Gill Sans MT" w:hAnsi="Gill Sans MT"/>
        </w:rPr>
        <w:t>ork with and supervise individual</w:t>
      </w:r>
      <w:r>
        <w:rPr>
          <w:rFonts w:ascii="Gill Sans MT" w:hAnsi="Gill Sans MT"/>
        </w:rPr>
        <w:t xml:space="preserve"> student</w:t>
      </w:r>
      <w:r w:rsidRPr="000D56C2">
        <w:rPr>
          <w:rFonts w:ascii="Gill Sans MT" w:hAnsi="Gill Sans MT"/>
        </w:rPr>
        <w:t>s and groups of students under the direction/instruction of teaching &amp;</w:t>
      </w:r>
      <w:r>
        <w:rPr>
          <w:rFonts w:ascii="Gill Sans MT" w:hAnsi="Gill Sans MT"/>
        </w:rPr>
        <w:t xml:space="preserve"> </w:t>
      </w:r>
      <w:r w:rsidRPr="000D56C2">
        <w:rPr>
          <w:rFonts w:ascii="Gill Sans MT" w:hAnsi="Gill Sans MT"/>
        </w:rPr>
        <w:t>/</w:t>
      </w:r>
      <w:r>
        <w:rPr>
          <w:rFonts w:ascii="Gill Sans MT" w:hAnsi="Gill Sans MT"/>
        </w:rPr>
        <w:t xml:space="preserve"> </w:t>
      </w:r>
      <w:r w:rsidRPr="000D56C2">
        <w:rPr>
          <w:rFonts w:ascii="Gill Sans MT" w:hAnsi="Gill Sans MT"/>
        </w:rPr>
        <w:t>or senior s</w:t>
      </w:r>
      <w:r>
        <w:rPr>
          <w:rFonts w:ascii="Gill Sans MT" w:hAnsi="Gill Sans MT"/>
        </w:rPr>
        <w:t xml:space="preserve">taff, inclusive of physical &amp; </w:t>
      </w:r>
      <w:r w:rsidRPr="000D56C2">
        <w:rPr>
          <w:rFonts w:ascii="Gill Sans MT" w:hAnsi="Gill Sans MT"/>
        </w:rPr>
        <w:t>general care and basic</w:t>
      </w:r>
      <w:r>
        <w:rPr>
          <w:rFonts w:ascii="Gill Sans MT" w:hAnsi="Gill Sans MT"/>
        </w:rPr>
        <w:t xml:space="preserve"> classroom management</w:t>
      </w:r>
      <w:r w:rsidRPr="000D56C2">
        <w:rPr>
          <w:rFonts w:ascii="Gill Sans MT" w:hAnsi="Gill Sans MT"/>
        </w:rPr>
        <w:t>.</w:t>
      </w:r>
    </w:p>
    <w:p w:rsidR="00581750" w:rsidRPr="000D56C2" w:rsidRDefault="00581750" w:rsidP="00581750">
      <w:pPr>
        <w:jc w:val="both"/>
        <w:rPr>
          <w:rFonts w:ascii="Gill Sans MT" w:hAnsi="Gill Sans MT"/>
        </w:rPr>
      </w:pPr>
    </w:p>
    <w:p w:rsidR="00581750" w:rsidRDefault="00581750" w:rsidP="00581750">
      <w:pPr>
        <w:tabs>
          <w:tab w:val="left" w:pos="720"/>
          <w:tab w:val="left" w:pos="1440"/>
          <w:tab w:val="left" w:pos="2160"/>
          <w:tab w:val="left" w:pos="2880"/>
          <w:tab w:val="left" w:pos="3600"/>
          <w:tab w:val="left" w:pos="4320"/>
          <w:tab w:val="left" w:pos="6492"/>
        </w:tabs>
        <w:jc w:val="both"/>
        <w:rPr>
          <w:rFonts w:ascii="Gill Sans MT" w:hAnsi="Gill Sans MT"/>
        </w:rPr>
      </w:pPr>
      <w:r w:rsidRPr="000D56C2">
        <w:rPr>
          <w:rFonts w:ascii="Gill Sans MT" w:hAnsi="Gill Sans MT"/>
          <w:b/>
        </w:rPr>
        <w:t>Responsible to</w:t>
      </w:r>
      <w:r>
        <w:rPr>
          <w:rFonts w:ascii="Gill Sans MT" w:hAnsi="Gill Sans MT"/>
        </w:rPr>
        <w:t xml:space="preserve">: </w:t>
      </w:r>
      <w:r w:rsidRPr="000D56C2">
        <w:rPr>
          <w:rFonts w:ascii="Gill Sans MT" w:hAnsi="Gill Sans MT"/>
        </w:rPr>
        <w:t>Headteacher / Line manager</w:t>
      </w:r>
      <w:r>
        <w:rPr>
          <w:rFonts w:ascii="Gill Sans MT" w:hAnsi="Gill Sans MT"/>
        </w:rPr>
        <w:tab/>
      </w:r>
    </w:p>
    <w:p w:rsidR="00581750" w:rsidRPr="000D56C2" w:rsidRDefault="00581750" w:rsidP="00581750">
      <w:pPr>
        <w:tabs>
          <w:tab w:val="left" w:pos="720"/>
          <w:tab w:val="left" w:pos="1440"/>
          <w:tab w:val="left" w:pos="2160"/>
          <w:tab w:val="left" w:pos="2880"/>
          <w:tab w:val="left" w:pos="3600"/>
          <w:tab w:val="left" w:pos="4320"/>
          <w:tab w:val="left" w:pos="6492"/>
        </w:tabs>
        <w:jc w:val="both"/>
        <w:rPr>
          <w:rFonts w:ascii="Gill Sans MT" w:hAnsi="Gill Sans MT"/>
        </w:rPr>
      </w:pPr>
    </w:p>
    <w:p w:rsidR="00581750" w:rsidRDefault="00581750" w:rsidP="00581750">
      <w:pPr>
        <w:jc w:val="both"/>
        <w:rPr>
          <w:rFonts w:ascii="Gill Sans MT" w:hAnsi="Gill Sans MT"/>
        </w:rPr>
      </w:pPr>
      <w:r w:rsidRPr="000D56C2">
        <w:rPr>
          <w:rFonts w:ascii="Gill Sans MT" w:hAnsi="Gill Sans MT"/>
          <w:b/>
        </w:rPr>
        <w:t>Principal Responsibilities</w:t>
      </w:r>
      <w:r w:rsidRPr="000D56C2">
        <w:rPr>
          <w:rFonts w:ascii="Gill Sans MT" w:hAnsi="Gill Sans MT"/>
        </w:rPr>
        <w:tab/>
      </w:r>
    </w:p>
    <w:p w:rsidR="00581750" w:rsidRPr="000D56C2" w:rsidRDefault="00581750" w:rsidP="00581750">
      <w:pPr>
        <w:jc w:val="both"/>
        <w:rPr>
          <w:rFonts w:ascii="Gill Sans MT" w:hAnsi="Gill Sans MT"/>
        </w:rPr>
      </w:pPr>
      <w:r w:rsidRPr="000D56C2">
        <w:rPr>
          <w:rFonts w:ascii="Gill Sans MT" w:hAnsi="Gill Sans MT"/>
        </w:rPr>
        <w:t>Provide support for students, teache</w:t>
      </w:r>
      <w:r>
        <w:rPr>
          <w:rFonts w:ascii="Gill Sans MT" w:hAnsi="Gill Sans MT"/>
        </w:rPr>
        <w:t>rs, the wider curriculum and the school, including supporting student</w:t>
      </w:r>
      <w:r w:rsidRPr="000D56C2">
        <w:rPr>
          <w:rFonts w:ascii="Gill Sans MT" w:hAnsi="Gill Sans MT"/>
        </w:rPr>
        <w:t xml:space="preserve">s </w:t>
      </w:r>
      <w:r>
        <w:rPr>
          <w:rFonts w:ascii="Gill Sans MT" w:hAnsi="Gill Sans MT"/>
        </w:rPr>
        <w:t xml:space="preserve">with </w:t>
      </w:r>
      <w:r w:rsidRPr="000D56C2">
        <w:rPr>
          <w:rFonts w:ascii="Gill Sans MT" w:hAnsi="Gill Sans MT"/>
        </w:rPr>
        <w:t>feeding, intimate care and mobility needs</w:t>
      </w:r>
    </w:p>
    <w:p w:rsidR="00581750" w:rsidRPr="000D56C2" w:rsidRDefault="00581750" w:rsidP="00581750">
      <w:pPr>
        <w:jc w:val="both"/>
        <w:rPr>
          <w:rFonts w:ascii="Gill Sans MT" w:hAnsi="Gill Sans MT"/>
        </w:rPr>
      </w:pPr>
    </w:p>
    <w:p w:rsidR="00581750" w:rsidRDefault="00581750" w:rsidP="00581750">
      <w:pPr>
        <w:jc w:val="both"/>
        <w:rPr>
          <w:rFonts w:ascii="Gill Sans MT" w:hAnsi="Gill Sans MT"/>
          <w:b/>
          <w:color w:val="7030A0"/>
        </w:rPr>
      </w:pPr>
      <w:r w:rsidRPr="00581750">
        <w:rPr>
          <w:rFonts w:ascii="Gill Sans MT" w:hAnsi="Gill Sans MT"/>
          <w:b/>
          <w:color w:val="7030A0"/>
        </w:rPr>
        <w:t>MAIN DUTIES</w:t>
      </w:r>
    </w:p>
    <w:p w:rsidR="00581750" w:rsidRPr="00581750" w:rsidRDefault="00581750" w:rsidP="00581750">
      <w:pPr>
        <w:jc w:val="both"/>
        <w:rPr>
          <w:rFonts w:ascii="Gill Sans MT" w:hAnsi="Gill Sans MT"/>
          <w:b/>
          <w:color w:val="7030A0"/>
        </w:rPr>
      </w:pPr>
    </w:p>
    <w:p w:rsidR="00581750" w:rsidRPr="000D56C2" w:rsidRDefault="00581750" w:rsidP="00581750">
      <w:pPr>
        <w:jc w:val="both"/>
        <w:rPr>
          <w:rFonts w:ascii="Gill Sans MT" w:hAnsi="Gill Sans MT"/>
          <w:b/>
        </w:rPr>
      </w:pPr>
      <w:r w:rsidRPr="000D56C2">
        <w:rPr>
          <w:rFonts w:ascii="Gill Sans MT" w:hAnsi="Gill Sans MT"/>
          <w:b/>
        </w:rPr>
        <w:t>1. Support for students</w:t>
      </w:r>
    </w:p>
    <w:p w:rsidR="00581750" w:rsidRPr="000D56C2" w:rsidRDefault="00581750" w:rsidP="00581750">
      <w:pPr>
        <w:jc w:val="both"/>
        <w:rPr>
          <w:rFonts w:ascii="Gill Sans MT" w:hAnsi="Gill Sans MT"/>
        </w:rPr>
      </w:pPr>
      <w:r w:rsidRPr="000D56C2">
        <w:rPr>
          <w:rFonts w:ascii="Gill Sans MT" w:hAnsi="Gill Sans MT"/>
        </w:rPr>
        <w:t>a. Establishing good working relationships with students, acting as a role model</w:t>
      </w:r>
    </w:p>
    <w:p w:rsidR="00581750" w:rsidRPr="000D56C2" w:rsidRDefault="00581750" w:rsidP="00581750">
      <w:pPr>
        <w:jc w:val="both"/>
        <w:rPr>
          <w:rFonts w:ascii="Gill Sans MT" w:hAnsi="Gill Sans MT"/>
        </w:rPr>
      </w:pPr>
      <w:proofErr w:type="gramStart"/>
      <w:r w:rsidRPr="000D56C2">
        <w:rPr>
          <w:rFonts w:ascii="Gill Sans MT" w:hAnsi="Gill Sans MT"/>
        </w:rPr>
        <w:t>b</w:t>
      </w:r>
      <w:proofErr w:type="gramEnd"/>
      <w:r w:rsidRPr="000D56C2">
        <w:rPr>
          <w:rFonts w:ascii="Gill Sans MT" w:hAnsi="Gill Sans MT"/>
        </w:rPr>
        <w:t>. Being aware of and respond</w:t>
      </w:r>
      <w:r w:rsidR="00BD412F">
        <w:rPr>
          <w:rFonts w:ascii="Gill Sans MT" w:hAnsi="Gill Sans MT"/>
        </w:rPr>
        <w:t>ing</w:t>
      </w:r>
      <w:r w:rsidRPr="000D56C2">
        <w:rPr>
          <w:rFonts w:ascii="Gill Sans MT" w:hAnsi="Gill Sans MT"/>
        </w:rPr>
        <w:t xml:space="preserve"> appropriately to individual student needs</w:t>
      </w:r>
    </w:p>
    <w:p w:rsidR="00581750" w:rsidRPr="000D56C2" w:rsidRDefault="00581750" w:rsidP="00581750">
      <w:pPr>
        <w:jc w:val="both"/>
        <w:rPr>
          <w:rFonts w:ascii="Gill Sans MT" w:hAnsi="Gill Sans MT"/>
        </w:rPr>
      </w:pPr>
      <w:r w:rsidRPr="000D56C2">
        <w:rPr>
          <w:rFonts w:ascii="Gill Sans MT" w:hAnsi="Gill Sans MT"/>
        </w:rPr>
        <w:t>c. Promoting inclusion and acceptance of all students</w:t>
      </w:r>
    </w:p>
    <w:p w:rsidR="00581750" w:rsidRPr="000D56C2" w:rsidRDefault="00581750" w:rsidP="00581750">
      <w:pPr>
        <w:jc w:val="both"/>
        <w:rPr>
          <w:rFonts w:ascii="Gill Sans MT" w:hAnsi="Gill Sans MT"/>
        </w:rPr>
      </w:pPr>
      <w:r w:rsidRPr="000D56C2">
        <w:rPr>
          <w:rFonts w:ascii="Gill Sans MT" w:hAnsi="Gill Sans MT"/>
        </w:rPr>
        <w:t>d. Encouraging students to interact with others and engage in activities led by the teacher</w:t>
      </w:r>
    </w:p>
    <w:p w:rsidR="00581750" w:rsidRPr="000D56C2" w:rsidRDefault="00581750" w:rsidP="00581750">
      <w:pPr>
        <w:jc w:val="both"/>
        <w:rPr>
          <w:rFonts w:ascii="Gill Sans MT" w:hAnsi="Gill Sans MT"/>
        </w:rPr>
      </w:pPr>
      <w:r w:rsidRPr="000D56C2">
        <w:rPr>
          <w:rFonts w:ascii="Gill Sans MT" w:hAnsi="Gill Sans MT"/>
        </w:rPr>
        <w:t>e. Encouraging students to act independently, as appropriate, including:</w:t>
      </w:r>
    </w:p>
    <w:p w:rsidR="00581750" w:rsidRPr="000D56C2" w:rsidRDefault="00581750" w:rsidP="00581750">
      <w:pPr>
        <w:ind w:left="720"/>
        <w:jc w:val="both"/>
        <w:rPr>
          <w:rFonts w:ascii="Gill Sans MT" w:hAnsi="Gill Sans MT"/>
        </w:rPr>
      </w:pPr>
      <w:r w:rsidRPr="000D56C2">
        <w:rPr>
          <w:rFonts w:ascii="Gill Sans MT" w:hAnsi="Gill Sans MT"/>
        </w:rPr>
        <w:t>Assisting students to eat their lunch, in accordance with training provided for any who need particular help or aids, or who need feeding.</w:t>
      </w:r>
    </w:p>
    <w:p w:rsidR="00581750" w:rsidRPr="000D56C2" w:rsidRDefault="00581750" w:rsidP="00581750">
      <w:pPr>
        <w:ind w:left="720"/>
        <w:jc w:val="both"/>
        <w:rPr>
          <w:rFonts w:ascii="Gill Sans MT" w:hAnsi="Gill Sans MT"/>
        </w:rPr>
      </w:pPr>
      <w:r w:rsidRPr="000D56C2">
        <w:rPr>
          <w:rFonts w:ascii="Gill Sans MT" w:hAnsi="Gill Sans MT"/>
        </w:rPr>
        <w:t>Toileting and changing students including appropriate use of equipment to assist with manual handling in line with guidance and training received.</w:t>
      </w:r>
    </w:p>
    <w:p w:rsidR="00581750" w:rsidRPr="000D56C2" w:rsidRDefault="00581750" w:rsidP="00581750">
      <w:pPr>
        <w:jc w:val="both"/>
        <w:rPr>
          <w:rFonts w:ascii="Gill Sans MT" w:hAnsi="Gill Sans MT"/>
        </w:rPr>
      </w:pPr>
      <w:r w:rsidRPr="000D56C2">
        <w:rPr>
          <w:rFonts w:ascii="Gill Sans MT" w:hAnsi="Gill Sans MT"/>
        </w:rPr>
        <w:t>f. Supervising students during break and at lunchtime being aware of individual behavioural strategies.</w:t>
      </w:r>
    </w:p>
    <w:p w:rsidR="00581750" w:rsidRPr="000D56C2" w:rsidRDefault="00581750" w:rsidP="00581750">
      <w:pPr>
        <w:jc w:val="both"/>
        <w:rPr>
          <w:rFonts w:ascii="Gill Sans MT" w:hAnsi="Gill Sans MT"/>
        </w:rPr>
      </w:pPr>
      <w:r w:rsidRPr="000D56C2">
        <w:rPr>
          <w:rFonts w:ascii="Gill Sans MT" w:hAnsi="Gill Sans MT"/>
        </w:rPr>
        <w:t>g. Supporting students who become ill during the day, under the direction of appropriate staff</w:t>
      </w:r>
    </w:p>
    <w:p w:rsidR="00581750" w:rsidRPr="000D56C2" w:rsidRDefault="00581750" w:rsidP="00581750">
      <w:pPr>
        <w:jc w:val="both"/>
        <w:rPr>
          <w:rFonts w:ascii="Gill Sans MT" w:hAnsi="Gill Sans MT"/>
        </w:rPr>
      </w:pPr>
      <w:r w:rsidRPr="000D56C2">
        <w:rPr>
          <w:rFonts w:ascii="Gill Sans MT" w:hAnsi="Gill Sans MT"/>
        </w:rPr>
        <w:tab/>
      </w:r>
    </w:p>
    <w:p w:rsidR="00581750" w:rsidRPr="000D56C2" w:rsidRDefault="00581750" w:rsidP="00581750">
      <w:pPr>
        <w:jc w:val="both"/>
        <w:rPr>
          <w:rFonts w:ascii="Gill Sans MT" w:hAnsi="Gill Sans MT"/>
          <w:b/>
        </w:rPr>
      </w:pPr>
      <w:r w:rsidRPr="000D56C2">
        <w:rPr>
          <w:rFonts w:ascii="Gill Sans MT" w:hAnsi="Gill Sans MT"/>
          <w:b/>
        </w:rPr>
        <w:t>2. Support for teachers</w:t>
      </w:r>
    </w:p>
    <w:p w:rsidR="00581750" w:rsidRPr="000D56C2" w:rsidRDefault="00581750" w:rsidP="00581750">
      <w:pPr>
        <w:jc w:val="both"/>
        <w:rPr>
          <w:rFonts w:ascii="Gill Sans MT" w:hAnsi="Gill Sans MT"/>
        </w:rPr>
      </w:pPr>
      <w:r w:rsidRPr="000D56C2">
        <w:rPr>
          <w:rFonts w:ascii="Gill Sans MT" w:hAnsi="Gill Sans MT"/>
        </w:rPr>
        <w:t xml:space="preserve">a. </w:t>
      </w:r>
      <w:r>
        <w:rPr>
          <w:rFonts w:ascii="Gill Sans MT" w:hAnsi="Gill Sans MT"/>
        </w:rPr>
        <w:t>P</w:t>
      </w:r>
      <w:r w:rsidRPr="000D56C2">
        <w:rPr>
          <w:rFonts w:ascii="Gill Sans MT" w:hAnsi="Gill Sans MT"/>
        </w:rPr>
        <w:t>rovide minimal clerical</w:t>
      </w:r>
      <w:r>
        <w:rPr>
          <w:rFonts w:ascii="Gill Sans MT" w:hAnsi="Gill Sans MT"/>
        </w:rPr>
        <w:t xml:space="preserve"> </w:t>
      </w:r>
      <w:r w:rsidRPr="000D56C2">
        <w:rPr>
          <w:rFonts w:ascii="Gill Sans MT" w:hAnsi="Gill Sans MT"/>
        </w:rPr>
        <w:t>/</w:t>
      </w:r>
      <w:r>
        <w:rPr>
          <w:rFonts w:ascii="Gill Sans MT" w:hAnsi="Gill Sans MT"/>
        </w:rPr>
        <w:t xml:space="preserve"> </w:t>
      </w:r>
      <w:r w:rsidRPr="000D56C2">
        <w:rPr>
          <w:rFonts w:ascii="Gill Sans MT" w:hAnsi="Gill Sans MT"/>
        </w:rPr>
        <w:t>administration support (e.g. photocopying, filing, collecting money etc.)</w:t>
      </w:r>
    </w:p>
    <w:p w:rsidR="00581750" w:rsidRPr="000D56C2" w:rsidRDefault="00581750" w:rsidP="00581750">
      <w:pPr>
        <w:jc w:val="both"/>
        <w:rPr>
          <w:rFonts w:ascii="Gill Sans MT" w:hAnsi="Gill Sans MT"/>
        </w:rPr>
      </w:pPr>
      <w:r w:rsidRPr="000D56C2">
        <w:rPr>
          <w:rFonts w:ascii="Gill Sans MT" w:hAnsi="Gill Sans MT"/>
        </w:rPr>
        <w:t>b. Assisting with the display of children’s work</w:t>
      </w:r>
    </w:p>
    <w:p w:rsidR="00581750" w:rsidRPr="000D56C2" w:rsidRDefault="00581750" w:rsidP="00581750">
      <w:pPr>
        <w:jc w:val="both"/>
        <w:rPr>
          <w:rFonts w:ascii="Gill Sans MT" w:hAnsi="Gill Sans MT"/>
        </w:rPr>
      </w:pPr>
      <w:r w:rsidRPr="000D56C2">
        <w:rPr>
          <w:rFonts w:ascii="Gill Sans MT" w:hAnsi="Gill Sans MT"/>
        </w:rPr>
        <w:t>c. Preparing areas of school for activities and clearing afterwards</w:t>
      </w:r>
    </w:p>
    <w:p w:rsidR="00581750" w:rsidRPr="000D56C2" w:rsidRDefault="00581750" w:rsidP="00581750">
      <w:pPr>
        <w:jc w:val="both"/>
        <w:rPr>
          <w:rFonts w:ascii="Gill Sans MT" w:hAnsi="Gill Sans MT"/>
        </w:rPr>
      </w:pPr>
      <w:r w:rsidRPr="000D56C2">
        <w:rPr>
          <w:rFonts w:ascii="Gill Sans MT" w:hAnsi="Gill Sans MT"/>
        </w:rPr>
        <w:t xml:space="preserve">d. Reporting student achievements, progress and issues as appropriate in </w:t>
      </w:r>
      <w:r>
        <w:rPr>
          <w:rFonts w:ascii="Gill Sans MT" w:hAnsi="Gill Sans MT"/>
        </w:rPr>
        <w:t xml:space="preserve">the </w:t>
      </w:r>
      <w:r w:rsidRPr="000D56C2">
        <w:rPr>
          <w:rFonts w:ascii="Gill Sans MT" w:hAnsi="Gill Sans MT"/>
        </w:rPr>
        <w:t>agreed format</w:t>
      </w:r>
    </w:p>
    <w:p w:rsidR="00581750" w:rsidRPr="000D56C2" w:rsidRDefault="00581750" w:rsidP="00581750">
      <w:pPr>
        <w:jc w:val="both"/>
        <w:rPr>
          <w:rFonts w:ascii="Gill Sans MT" w:hAnsi="Gill Sans MT"/>
        </w:rPr>
      </w:pPr>
      <w:r w:rsidRPr="000D56C2">
        <w:rPr>
          <w:rFonts w:ascii="Gill Sans MT" w:hAnsi="Gill Sans MT"/>
        </w:rPr>
        <w:t>e. Undertaking student record keeping as requested</w:t>
      </w:r>
    </w:p>
    <w:p w:rsidR="00581750" w:rsidRPr="000D56C2" w:rsidRDefault="00581750" w:rsidP="00581750">
      <w:pPr>
        <w:jc w:val="both"/>
        <w:rPr>
          <w:rFonts w:ascii="Gill Sans MT" w:hAnsi="Gill Sans MT"/>
        </w:rPr>
      </w:pPr>
      <w:r w:rsidRPr="000D56C2">
        <w:rPr>
          <w:rFonts w:ascii="Gill Sans MT" w:hAnsi="Gill Sans MT"/>
        </w:rPr>
        <w:t xml:space="preserve">f. Managing student behaviour in line with school policy and ensure </w:t>
      </w:r>
      <w:r>
        <w:rPr>
          <w:rFonts w:ascii="Gill Sans MT" w:hAnsi="Gill Sans MT"/>
        </w:rPr>
        <w:t xml:space="preserve">behaviour </w:t>
      </w:r>
      <w:r w:rsidRPr="000D56C2">
        <w:rPr>
          <w:rFonts w:ascii="Gill Sans MT" w:hAnsi="Gill Sans MT"/>
        </w:rPr>
        <w:t xml:space="preserve">reports are made in </w:t>
      </w:r>
      <w:r>
        <w:rPr>
          <w:rFonts w:ascii="Gill Sans MT" w:hAnsi="Gill Sans MT"/>
        </w:rPr>
        <w:t xml:space="preserve">the </w:t>
      </w:r>
      <w:r w:rsidRPr="000D56C2">
        <w:rPr>
          <w:rFonts w:ascii="Gill Sans MT" w:hAnsi="Gill Sans MT"/>
        </w:rPr>
        <w:t>agreed school format</w:t>
      </w:r>
    </w:p>
    <w:p w:rsidR="00581750" w:rsidRPr="000D56C2" w:rsidRDefault="00581750" w:rsidP="00581750">
      <w:pPr>
        <w:jc w:val="both"/>
        <w:rPr>
          <w:rFonts w:ascii="Gill Sans MT" w:hAnsi="Gill Sans MT"/>
        </w:rPr>
      </w:pPr>
      <w:r w:rsidRPr="000D56C2">
        <w:rPr>
          <w:rFonts w:ascii="Gill Sans MT" w:hAnsi="Gill Sans MT"/>
        </w:rPr>
        <w:t>g. Gathering</w:t>
      </w:r>
      <w:r>
        <w:rPr>
          <w:rFonts w:ascii="Gill Sans MT" w:hAnsi="Gill Sans MT"/>
        </w:rPr>
        <w:t xml:space="preserve"> </w:t>
      </w:r>
      <w:r w:rsidRPr="000D56C2">
        <w:rPr>
          <w:rFonts w:ascii="Gill Sans MT" w:hAnsi="Gill Sans MT"/>
        </w:rPr>
        <w:t>/</w:t>
      </w:r>
      <w:r>
        <w:rPr>
          <w:rFonts w:ascii="Gill Sans MT" w:hAnsi="Gill Sans MT"/>
        </w:rPr>
        <w:t xml:space="preserve"> </w:t>
      </w:r>
      <w:r w:rsidRPr="000D56C2">
        <w:rPr>
          <w:rFonts w:ascii="Gill Sans MT" w:hAnsi="Gill Sans MT"/>
        </w:rPr>
        <w:t>reporting basic information from</w:t>
      </w:r>
      <w:r>
        <w:rPr>
          <w:rFonts w:ascii="Gill Sans MT" w:hAnsi="Gill Sans MT"/>
        </w:rPr>
        <w:t xml:space="preserve"> </w:t>
      </w:r>
      <w:r w:rsidRPr="000D56C2">
        <w:rPr>
          <w:rFonts w:ascii="Gill Sans MT" w:hAnsi="Gill Sans MT"/>
        </w:rPr>
        <w:t>/</w:t>
      </w:r>
      <w:r>
        <w:rPr>
          <w:rFonts w:ascii="Gill Sans MT" w:hAnsi="Gill Sans MT"/>
        </w:rPr>
        <w:t xml:space="preserve"> </w:t>
      </w:r>
      <w:r w:rsidRPr="000D56C2">
        <w:rPr>
          <w:rFonts w:ascii="Gill Sans MT" w:hAnsi="Gill Sans MT"/>
        </w:rPr>
        <w:t>to parents</w:t>
      </w:r>
      <w:r>
        <w:rPr>
          <w:rFonts w:ascii="Gill Sans MT" w:hAnsi="Gill Sans MT"/>
        </w:rPr>
        <w:t xml:space="preserve"> </w:t>
      </w:r>
      <w:r w:rsidRPr="000D56C2">
        <w:rPr>
          <w:rFonts w:ascii="Gill Sans MT" w:hAnsi="Gill Sans MT"/>
        </w:rPr>
        <w:t>/</w:t>
      </w:r>
      <w:r>
        <w:rPr>
          <w:rFonts w:ascii="Gill Sans MT" w:hAnsi="Gill Sans MT"/>
        </w:rPr>
        <w:t xml:space="preserve"> </w:t>
      </w:r>
      <w:r w:rsidRPr="000D56C2">
        <w:rPr>
          <w:rFonts w:ascii="Gill Sans MT" w:hAnsi="Gill Sans MT"/>
        </w:rPr>
        <w:t>carers as directed</w:t>
      </w:r>
    </w:p>
    <w:p w:rsidR="00581750" w:rsidRPr="000D56C2" w:rsidRDefault="00581750" w:rsidP="00581750">
      <w:pPr>
        <w:jc w:val="both"/>
        <w:rPr>
          <w:rFonts w:ascii="Gill Sans MT" w:hAnsi="Gill Sans MT"/>
        </w:rPr>
      </w:pPr>
    </w:p>
    <w:p w:rsidR="00581750" w:rsidRPr="000D56C2" w:rsidRDefault="00581750" w:rsidP="00581750">
      <w:pPr>
        <w:jc w:val="both"/>
        <w:rPr>
          <w:rFonts w:ascii="Gill Sans MT" w:hAnsi="Gill Sans MT"/>
          <w:b/>
        </w:rPr>
      </w:pPr>
      <w:r w:rsidRPr="000D56C2">
        <w:rPr>
          <w:rFonts w:ascii="Gill Sans MT" w:hAnsi="Gill Sans MT"/>
          <w:b/>
        </w:rPr>
        <w:t>3. Support for the wider curriculum</w:t>
      </w:r>
    </w:p>
    <w:p w:rsidR="00581750" w:rsidRPr="000D56C2" w:rsidRDefault="00581750" w:rsidP="00581750">
      <w:pPr>
        <w:jc w:val="both"/>
        <w:rPr>
          <w:rFonts w:ascii="Gill Sans MT" w:hAnsi="Gill Sans MT"/>
        </w:rPr>
      </w:pPr>
      <w:r w:rsidRPr="000D56C2">
        <w:rPr>
          <w:rFonts w:ascii="Gill Sans MT" w:hAnsi="Gill Sans MT"/>
        </w:rPr>
        <w:t>a. Assist</w:t>
      </w:r>
      <w:r>
        <w:rPr>
          <w:rFonts w:ascii="Gill Sans MT" w:hAnsi="Gill Sans MT"/>
        </w:rPr>
        <w:t>ing</w:t>
      </w:r>
      <w:r w:rsidRPr="000D56C2">
        <w:rPr>
          <w:rFonts w:ascii="Gill Sans MT" w:hAnsi="Gill Sans MT"/>
        </w:rPr>
        <w:t xml:space="preserve"> students to access their wider curriculum by meeting their care, intimate care and mobility needs under the direction and guidance of other professionals  </w:t>
      </w:r>
    </w:p>
    <w:p w:rsidR="00581750" w:rsidRPr="000D56C2" w:rsidRDefault="00581750" w:rsidP="00581750">
      <w:pPr>
        <w:jc w:val="both"/>
        <w:rPr>
          <w:rFonts w:ascii="Gill Sans MT" w:hAnsi="Gill Sans MT"/>
        </w:rPr>
      </w:pPr>
      <w:r w:rsidRPr="000D56C2">
        <w:rPr>
          <w:rFonts w:ascii="Gill Sans MT" w:hAnsi="Gill Sans MT"/>
        </w:rPr>
        <w:lastRenderedPageBreak/>
        <w:t xml:space="preserve">b. </w:t>
      </w:r>
      <w:r>
        <w:rPr>
          <w:rFonts w:ascii="Gill Sans MT" w:hAnsi="Gill Sans MT"/>
        </w:rPr>
        <w:t>Preparing</w:t>
      </w:r>
      <w:r w:rsidRPr="000D56C2">
        <w:rPr>
          <w:rFonts w:ascii="Gill Sans MT" w:hAnsi="Gill Sans MT"/>
        </w:rPr>
        <w:t xml:space="preserve"> and maintain</w:t>
      </w:r>
      <w:r>
        <w:rPr>
          <w:rFonts w:ascii="Gill Sans MT" w:hAnsi="Gill Sans MT"/>
        </w:rPr>
        <w:t>ing</w:t>
      </w:r>
      <w:r w:rsidRPr="000D56C2">
        <w:rPr>
          <w:rFonts w:ascii="Gill Sans MT" w:hAnsi="Gill Sans MT"/>
        </w:rPr>
        <w:t xml:space="preserve"> equipment and resources as directed, including cleaning special</w:t>
      </w:r>
      <w:r>
        <w:rPr>
          <w:rFonts w:ascii="Gill Sans MT" w:hAnsi="Gill Sans MT"/>
        </w:rPr>
        <w:t>ist</w:t>
      </w:r>
      <w:r w:rsidRPr="000D56C2">
        <w:rPr>
          <w:rFonts w:ascii="Gill Sans MT" w:hAnsi="Gill Sans MT"/>
        </w:rPr>
        <w:t xml:space="preserve"> chairs, doing laundry, etc.</w:t>
      </w:r>
    </w:p>
    <w:p w:rsidR="00581750" w:rsidRDefault="00581750" w:rsidP="00581750">
      <w:pPr>
        <w:jc w:val="both"/>
        <w:rPr>
          <w:rFonts w:ascii="Gill Sans MT" w:hAnsi="Gill Sans MT"/>
        </w:rPr>
      </w:pPr>
    </w:p>
    <w:p w:rsidR="00581750" w:rsidRPr="000D56C2" w:rsidRDefault="00581750" w:rsidP="00581750">
      <w:pPr>
        <w:jc w:val="both"/>
        <w:rPr>
          <w:rFonts w:ascii="Gill Sans MT" w:hAnsi="Gill Sans MT"/>
          <w:b/>
        </w:rPr>
      </w:pPr>
      <w:r w:rsidRPr="000D56C2">
        <w:rPr>
          <w:rFonts w:ascii="Gill Sans MT" w:hAnsi="Gill Sans MT"/>
          <w:b/>
        </w:rPr>
        <w:t>4. Support for the school</w:t>
      </w:r>
    </w:p>
    <w:p w:rsidR="00581750" w:rsidRPr="000D56C2" w:rsidRDefault="00581750" w:rsidP="00581750">
      <w:pPr>
        <w:jc w:val="both"/>
        <w:rPr>
          <w:rFonts w:ascii="Gill Sans MT" w:hAnsi="Gill Sans MT"/>
        </w:rPr>
      </w:pPr>
      <w:proofErr w:type="gramStart"/>
      <w:r w:rsidRPr="000D56C2">
        <w:rPr>
          <w:rFonts w:ascii="Gill Sans MT" w:hAnsi="Gill Sans MT"/>
        </w:rPr>
        <w:t>a</w:t>
      </w:r>
      <w:proofErr w:type="gramEnd"/>
      <w:r w:rsidRPr="000D56C2">
        <w:rPr>
          <w:rFonts w:ascii="Gill Sans MT" w:hAnsi="Gill Sans MT"/>
        </w:rPr>
        <w:t xml:space="preserve">. Be aware of and comply with school policies and procedures relating to </w:t>
      </w:r>
      <w:r>
        <w:rPr>
          <w:rFonts w:ascii="Gill Sans MT" w:hAnsi="Gill Sans MT"/>
        </w:rPr>
        <w:t xml:space="preserve">safeguarding &amp; </w:t>
      </w:r>
      <w:r w:rsidRPr="000D56C2">
        <w:rPr>
          <w:rFonts w:ascii="Gill Sans MT" w:hAnsi="Gill Sans MT"/>
        </w:rPr>
        <w:t>child protection, health, safety and security, confidentiality and data protection.  Report all concerns to the appropriate person (as named in the policy concerned)</w:t>
      </w:r>
    </w:p>
    <w:p w:rsidR="00581750" w:rsidRPr="000D56C2" w:rsidRDefault="00581750" w:rsidP="00581750">
      <w:pPr>
        <w:jc w:val="both"/>
        <w:rPr>
          <w:rFonts w:ascii="Gill Sans MT" w:hAnsi="Gill Sans MT"/>
        </w:rPr>
      </w:pPr>
      <w:r w:rsidRPr="000D56C2">
        <w:rPr>
          <w:rFonts w:ascii="Gill Sans MT" w:hAnsi="Gill Sans MT"/>
        </w:rPr>
        <w:t>b. Contribute to the school ethos, aims and development/improvement plans</w:t>
      </w:r>
    </w:p>
    <w:p w:rsidR="00581750" w:rsidRPr="000D56C2" w:rsidRDefault="00581750" w:rsidP="00581750">
      <w:pPr>
        <w:jc w:val="both"/>
        <w:rPr>
          <w:rFonts w:ascii="Gill Sans MT" w:hAnsi="Gill Sans MT"/>
        </w:rPr>
      </w:pPr>
      <w:r w:rsidRPr="000D56C2">
        <w:rPr>
          <w:rFonts w:ascii="Gill Sans MT" w:hAnsi="Gill Sans MT"/>
        </w:rPr>
        <w:t>c. Appreciate and support the role of other professionals</w:t>
      </w:r>
    </w:p>
    <w:p w:rsidR="00581750" w:rsidRPr="000D56C2" w:rsidRDefault="00581750" w:rsidP="00581750">
      <w:pPr>
        <w:jc w:val="both"/>
        <w:rPr>
          <w:rFonts w:ascii="Gill Sans MT" w:hAnsi="Gill Sans MT"/>
        </w:rPr>
      </w:pPr>
      <w:r w:rsidRPr="000D56C2">
        <w:rPr>
          <w:rFonts w:ascii="Gill Sans MT" w:hAnsi="Gill Sans MT"/>
        </w:rPr>
        <w:t>d. Attend relevant meetings as required</w:t>
      </w:r>
    </w:p>
    <w:p w:rsidR="00581750" w:rsidRPr="000D56C2" w:rsidRDefault="00581750" w:rsidP="00581750">
      <w:pPr>
        <w:jc w:val="both"/>
        <w:rPr>
          <w:rFonts w:ascii="Gill Sans MT" w:hAnsi="Gill Sans MT"/>
        </w:rPr>
      </w:pPr>
      <w:r w:rsidRPr="000D56C2">
        <w:rPr>
          <w:rFonts w:ascii="Gill Sans MT" w:hAnsi="Gill Sans MT"/>
        </w:rPr>
        <w:t>e. Participate in training and other learning activities as required</w:t>
      </w:r>
    </w:p>
    <w:p w:rsidR="00581750" w:rsidRPr="000D56C2" w:rsidRDefault="00581750" w:rsidP="00581750">
      <w:pPr>
        <w:jc w:val="both"/>
        <w:rPr>
          <w:rFonts w:ascii="Gill Sans MT" w:hAnsi="Gill Sans MT"/>
        </w:rPr>
      </w:pPr>
      <w:r w:rsidRPr="000D56C2">
        <w:rPr>
          <w:rFonts w:ascii="Gill Sans MT" w:hAnsi="Gill Sans MT"/>
        </w:rPr>
        <w:t>f. Assist with the supervision of students out of directed lesson time, including before and after school if appropriate and within working hours</w:t>
      </w:r>
    </w:p>
    <w:p w:rsidR="00581750" w:rsidRPr="000D56C2" w:rsidRDefault="00581750" w:rsidP="00581750">
      <w:pPr>
        <w:jc w:val="both"/>
        <w:rPr>
          <w:rFonts w:ascii="Gill Sans MT" w:hAnsi="Gill Sans MT"/>
        </w:rPr>
      </w:pPr>
      <w:r w:rsidRPr="000D56C2">
        <w:rPr>
          <w:rFonts w:ascii="Gill Sans MT" w:hAnsi="Gill Sans MT"/>
        </w:rPr>
        <w:t>g. Accompany teaching staff and students on visits, trips and out of school activities as required, including hydrotherapy where students need supporting in the water.</w:t>
      </w:r>
    </w:p>
    <w:p w:rsidR="00581750" w:rsidRPr="000D56C2" w:rsidRDefault="00581750" w:rsidP="00581750">
      <w:pPr>
        <w:jc w:val="both"/>
        <w:rPr>
          <w:rFonts w:ascii="Gill Sans MT" w:hAnsi="Gill Sans MT"/>
        </w:rPr>
      </w:pPr>
    </w:p>
    <w:p w:rsidR="00581750" w:rsidRDefault="00581750" w:rsidP="00581750">
      <w:pPr>
        <w:jc w:val="both"/>
        <w:rPr>
          <w:rFonts w:ascii="Gill Sans MT" w:hAnsi="Gill Sans MT"/>
        </w:rPr>
      </w:pPr>
      <w:r w:rsidRPr="00483672">
        <w:rPr>
          <w:rFonts w:ascii="Gill Sans MT" w:hAnsi="Gill Sans MT"/>
          <w:b/>
        </w:rPr>
        <w:t>Customer Care</w:t>
      </w:r>
      <w:r w:rsidRPr="000D56C2">
        <w:rPr>
          <w:rFonts w:ascii="Gill Sans MT" w:hAnsi="Gill Sans MT"/>
        </w:rPr>
        <w:t xml:space="preserve"> - To provide quality services that are what our students, families and staff want and need.  To give customers the opportunity to comment or complain if they need to.  To work with customers and do what needs to be done to meet their needs.  To inform your manager about what customers say in relation to the services delivered.</w:t>
      </w:r>
    </w:p>
    <w:p w:rsidR="00581750" w:rsidRPr="000D56C2" w:rsidRDefault="00581750" w:rsidP="00581750">
      <w:pPr>
        <w:jc w:val="both"/>
        <w:rPr>
          <w:rFonts w:ascii="Gill Sans MT" w:hAnsi="Gill Sans MT"/>
        </w:rPr>
      </w:pPr>
    </w:p>
    <w:p w:rsidR="00581750" w:rsidRDefault="00581750" w:rsidP="00581750">
      <w:pPr>
        <w:jc w:val="both"/>
        <w:rPr>
          <w:rFonts w:ascii="Gill Sans MT" w:hAnsi="Gill Sans MT"/>
        </w:rPr>
      </w:pPr>
      <w:r w:rsidRPr="00483672">
        <w:rPr>
          <w:rFonts w:ascii="Gill Sans MT" w:hAnsi="Gill Sans MT"/>
          <w:b/>
        </w:rPr>
        <w:t>Develop oneself and others</w:t>
      </w:r>
      <w:r w:rsidRPr="000D56C2">
        <w:rPr>
          <w:rFonts w:ascii="Gill Sans MT" w:hAnsi="Gill Sans MT"/>
        </w:rPr>
        <w:t xml:space="preserve"> - To make every effort to access development opportunities and ensure you spend time with your manager identifying your development needs through your personal development plan.  To be ready to share learning with others</w:t>
      </w:r>
    </w:p>
    <w:p w:rsidR="00581750" w:rsidRPr="000D56C2" w:rsidRDefault="00581750" w:rsidP="00581750">
      <w:pPr>
        <w:jc w:val="both"/>
        <w:rPr>
          <w:rFonts w:ascii="Gill Sans MT" w:hAnsi="Gill Sans MT"/>
        </w:rPr>
      </w:pPr>
    </w:p>
    <w:p w:rsidR="00581750" w:rsidRPr="000D56C2" w:rsidRDefault="00581750" w:rsidP="00581750">
      <w:pPr>
        <w:jc w:val="both"/>
        <w:rPr>
          <w:rFonts w:ascii="Gill Sans MT" w:hAnsi="Gill Sans MT"/>
        </w:rPr>
      </w:pPr>
      <w:r w:rsidRPr="00483672">
        <w:rPr>
          <w:rFonts w:ascii="Gill Sans MT" w:hAnsi="Gill Sans MT"/>
          <w:b/>
        </w:rPr>
        <w:t>Valuing Diversity</w:t>
      </w:r>
      <w:r w:rsidRPr="000D56C2">
        <w:rPr>
          <w:rFonts w:ascii="Gill Sans MT" w:hAnsi="Gill Sans MT"/>
        </w:rPr>
        <w:t xml:space="preserve"> -To accept everyone has a right to their distinct identity.  To treat everyone with dignity and respect, and to ensure that what all our customers tell us is valued by reporting it back into the organisation.  To be responsible for promoting and participating in the achievement of the departmental valuing diversity action plan.</w:t>
      </w:r>
    </w:p>
    <w:p w:rsidR="00581750" w:rsidRPr="000D56C2" w:rsidRDefault="00581750" w:rsidP="00581750">
      <w:pPr>
        <w:jc w:val="both"/>
        <w:rPr>
          <w:rFonts w:ascii="Gill Sans MT" w:hAnsi="Gill Sans MT"/>
        </w:rPr>
      </w:pPr>
    </w:p>
    <w:p w:rsidR="00581750" w:rsidRPr="000D56C2" w:rsidRDefault="00581750" w:rsidP="00581750">
      <w:pPr>
        <w:jc w:val="both"/>
        <w:rPr>
          <w:rFonts w:ascii="Gill Sans MT" w:hAnsi="Gill Sans MT"/>
        </w:rPr>
      </w:pPr>
      <w:r w:rsidRPr="000D56C2">
        <w:rPr>
          <w:rFonts w:ascii="Gill Sans MT" w:hAnsi="Gill Sans MT"/>
        </w:rPr>
        <w:t>The post holder may reasonably be expected to undertake other duties commensurate with the level of responsibility that may be allocated from time to time.</w:t>
      </w:r>
    </w:p>
    <w:p w:rsidR="00581750" w:rsidRDefault="00581750" w:rsidP="00581750">
      <w:pPr>
        <w:rPr>
          <w:rFonts w:ascii="Gill Sans MT" w:hAnsi="Gill Sans MT"/>
        </w:rPr>
      </w:pPr>
    </w:p>
    <w:p w:rsidR="00581750" w:rsidRDefault="00581750" w:rsidP="00581750">
      <w:pPr>
        <w:rPr>
          <w:rFonts w:ascii="Gill Sans MT" w:hAnsi="Gill Sans MT"/>
        </w:rPr>
      </w:pPr>
    </w:p>
    <w:p w:rsidR="00581750" w:rsidRDefault="00581750" w:rsidP="00581750">
      <w:pPr>
        <w:rPr>
          <w:rFonts w:ascii="Gill Sans MT" w:hAnsi="Gill Sans MT"/>
        </w:rPr>
      </w:pPr>
    </w:p>
    <w:p w:rsidR="009D4E53" w:rsidRPr="00A575CA" w:rsidRDefault="009D4E53" w:rsidP="009D4E53">
      <w:pPr>
        <w:rPr>
          <w:rFonts w:ascii="Gill Sans MT" w:hAnsi="Gill Sans MT"/>
          <w:lang w:eastAsia="en-GB"/>
        </w:rPr>
      </w:pPr>
    </w:p>
    <w:p w:rsidR="009D4E53" w:rsidRPr="00A575CA" w:rsidRDefault="009D4E53" w:rsidP="009D4E53">
      <w:pPr>
        <w:rPr>
          <w:rFonts w:ascii="Gill Sans MT" w:hAnsi="Gill Sans MT"/>
          <w:b/>
          <w:lang w:eastAsia="en-GB"/>
        </w:rPr>
      </w:pPr>
      <w:r w:rsidRPr="00A575CA">
        <w:rPr>
          <w:rFonts w:ascii="Gill Sans MT" w:hAnsi="Gill Sans MT"/>
          <w:b/>
          <w:lang w:eastAsia="en-GB"/>
        </w:rPr>
        <w:t>Job Description prepared:</w:t>
      </w:r>
      <w:r w:rsidRPr="00A575CA">
        <w:rPr>
          <w:rFonts w:ascii="Gill Sans MT" w:hAnsi="Gill Sans MT"/>
          <w:b/>
          <w:lang w:eastAsia="en-GB"/>
        </w:rPr>
        <w:tab/>
      </w:r>
      <w:r w:rsidRPr="00A575CA">
        <w:rPr>
          <w:rFonts w:ascii="Gill Sans MT" w:hAnsi="Gill Sans MT"/>
          <w:b/>
          <w:lang w:eastAsia="en-GB"/>
        </w:rPr>
        <w:tab/>
      </w:r>
      <w:r w:rsidRPr="00A575CA">
        <w:rPr>
          <w:rFonts w:ascii="Gill Sans MT" w:hAnsi="Gill Sans MT"/>
          <w:b/>
          <w:lang w:eastAsia="en-GB"/>
        </w:rPr>
        <w:tab/>
      </w:r>
      <w:r w:rsidRPr="00A575CA">
        <w:rPr>
          <w:rFonts w:ascii="Gill Sans MT" w:hAnsi="Gill Sans MT"/>
          <w:lang w:eastAsia="en-GB"/>
        </w:rPr>
        <w:t>25</w:t>
      </w:r>
      <w:r w:rsidRPr="00A575CA">
        <w:rPr>
          <w:rFonts w:ascii="Gill Sans MT" w:hAnsi="Gill Sans MT"/>
          <w:vertAlign w:val="superscript"/>
          <w:lang w:eastAsia="en-GB"/>
        </w:rPr>
        <w:t>th</w:t>
      </w:r>
      <w:r w:rsidRPr="00A575CA">
        <w:rPr>
          <w:rFonts w:ascii="Gill Sans MT" w:hAnsi="Gill Sans MT"/>
          <w:lang w:eastAsia="en-GB"/>
        </w:rPr>
        <w:t xml:space="preserve"> June 2014</w:t>
      </w:r>
    </w:p>
    <w:p w:rsidR="009D4E53" w:rsidRPr="00A575CA" w:rsidRDefault="009D4E53" w:rsidP="009D4E53">
      <w:pPr>
        <w:rPr>
          <w:rFonts w:ascii="Gill Sans MT" w:hAnsi="Gill Sans MT"/>
          <w:b/>
          <w:lang w:eastAsia="en-GB"/>
        </w:rPr>
      </w:pPr>
    </w:p>
    <w:p w:rsidR="009D4E53" w:rsidRPr="00A575CA" w:rsidRDefault="009D4E53" w:rsidP="009D4E53">
      <w:pPr>
        <w:rPr>
          <w:rFonts w:ascii="Gill Sans MT" w:hAnsi="Gill Sans MT"/>
          <w:lang w:eastAsia="en-GB"/>
        </w:rPr>
      </w:pPr>
      <w:r w:rsidRPr="00A575CA">
        <w:rPr>
          <w:rFonts w:ascii="Gill Sans MT" w:hAnsi="Gill Sans MT"/>
          <w:b/>
          <w:lang w:eastAsia="en-GB"/>
        </w:rPr>
        <w:t>Job Description last updated:</w:t>
      </w:r>
      <w:r w:rsidR="00D11511">
        <w:rPr>
          <w:rFonts w:ascii="Gill Sans MT" w:hAnsi="Gill Sans MT"/>
          <w:lang w:eastAsia="en-GB"/>
        </w:rPr>
        <w:tab/>
      </w:r>
      <w:r w:rsidR="00D11511">
        <w:rPr>
          <w:rFonts w:ascii="Gill Sans MT" w:hAnsi="Gill Sans MT"/>
          <w:lang w:eastAsia="en-GB"/>
        </w:rPr>
        <w:tab/>
        <w:t xml:space="preserve">Jenny Dunne, Headteacher, </w:t>
      </w:r>
      <w:proofErr w:type="gramStart"/>
      <w:r w:rsidR="00D11511">
        <w:rPr>
          <w:rFonts w:ascii="Gill Sans MT" w:hAnsi="Gill Sans MT"/>
          <w:lang w:eastAsia="en-GB"/>
        </w:rPr>
        <w:t>1</w:t>
      </w:r>
      <w:r w:rsidR="00D11511" w:rsidRPr="00D11511">
        <w:rPr>
          <w:rFonts w:ascii="Gill Sans MT" w:hAnsi="Gill Sans MT"/>
          <w:vertAlign w:val="superscript"/>
          <w:lang w:eastAsia="en-GB"/>
        </w:rPr>
        <w:t>st</w:t>
      </w:r>
      <w:proofErr w:type="gramEnd"/>
      <w:r w:rsidR="00D11511">
        <w:rPr>
          <w:rFonts w:ascii="Gill Sans MT" w:hAnsi="Gill Sans MT"/>
          <w:lang w:eastAsia="en-GB"/>
        </w:rPr>
        <w:t xml:space="preserve"> </w:t>
      </w:r>
      <w:r w:rsidRPr="00A575CA">
        <w:rPr>
          <w:rFonts w:ascii="Gill Sans MT" w:hAnsi="Gill Sans MT"/>
          <w:lang w:eastAsia="en-GB"/>
        </w:rPr>
        <w:t>December 2023</w:t>
      </w:r>
    </w:p>
    <w:p w:rsidR="00581750" w:rsidRDefault="00581750" w:rsidP="003E0B9E">
      <w:pPr>
        <w:spacing w:after="120"/>
        <w:jc w:val="both"/>
        <w:rPr>
          <w:rFonts w:ascii="Gill Sans MT" w:hAnsi="Gill Sans MT"/>
          <w:b/>
          <w:color w:val="7030A0"/>
          <w:sz w:val="48"/>
          <w:szCs w:val="48"/>
        </w:rPr>
      </w:pPr>
    </w:p>
    <w:p w:rsidR="00581750" w:rsidRDefault="00581750" w:rsidP="003E0B9E">
      <w:pPr>
        <w:spacing w:after="120"/>
        <w:jc w:val="both"/>
        <w:rPr>
          <w:rFonts w:ascii="Gill Sans MT" w:hAnsi="Gill Sans MT"/>
          <w:b/>
          <w:color w:val="7030A0"/>
          <w:sz w:val="48"/>
          <w:szCs w:val="48"/>
        </w:rPr>
      </w:pPr>
    </w:p>
    <w:p w:rsidR="00581750" w:rsidRDefault="00581750" w:rsidP="003E0B9E">
      <w:pPr>
        <w:spacing w:after="120"/>
        <w:jc w:val="both"/>
        <w:rPr>
          <w:rFonts w:ascii="Gill Sans MT" w:hAnsi="Gill Sans MT"/>
          <w:b/>
          <w:color w:val="7030A0"/>
          <w:sz w:val="48"/>
          <w:szCs w:val="48"/>
        </w:rPr>
      </w:pPr>
    </w:p>
    <w:p w:rsidR="00581750" w:rsidRDefault="00581750" w:rsidP="003E0B9E">
      <w:pPr>
        <w:spacing w:after="120"/>
        <w:jc w:val="both"/>
        <w:rPr>
          <w:rFonts w:ascii="Gill Sans MT" w:hAnsi="Gill Sans MT"/>
          <w:b/>
          <w:color w:val="7030A0"/>
          <w:sz w:val="48"/>
          <w:szCs w:val="48"/>
        </w:rPr>
      </w:pPr>
    </w:p>
    <w:p w:rsidR="00581750" w:rsidRDefault="00581750" w:rsidP="003E0B9E">
      <w:pPr>
        <w:spacing w:after="120"/>
        <w:jc w:val="both"/>
        <w:rPr>
          <w:rFonts w:ascii="Gill Sans MT" w:hAnsi="Gill Sans MT"/>
          <w:b/>
          <w:color w:val="7030A0"/>
          <w:sz w:val="48"/>
          <w:szCs w:val="48"/>
        </w:rPr>
      </w:pPr>
    </w:p>
    <w:p w:rsidR="00581750" w:rsidRDefault="00581750" w:rsidP="003E0B9E">
      <w:pPr>
        <w:spacing w:after="120"/>
        <w:jc w:val="both"/>
        <w:rPr>
          <w:rFonts w:ascii="Gill Sans MT" w:hAnsi="Gill Sans MT"/>
          <w:b/>
          <w:color w:val="7030A0"/>
          <w:sz w:val="48"/>
          <w:szCs w:val="48"/>
        </w:rPr>
      </w:pPr>
    </w:p>
    <w:p w:rsidR="00B767B6" w:rsidRPr="002359E8" w:rsidRDefault="00B767B6" w:rsidP="003E0B9E">
      <w:pPr>
        <w:spacing w:after="120"/>
        <w:jc w:val="both"/>
        <w:rPr>
          <w:rFonts w:cs="Arial"/>
          <w:b/>
          <w:sz w:val="40"/>
          <w:szCs w:val="40"/>
        </w:rPr>
      </w:pPr>
      <w:r w:rsidRPr="0004153A">
        <w:rPr>
          <w:rFonts w:ascii="Gill Sans MT" w:hAnsi="Gill Sans MT"/>
          <w:noProof/>
          <w:color w:val="7030A0"/>
          <w:sz w:val="48"/>
          <w:szCs w:val="48"/>
          <w:lang w:eastAsia="en-GB"/>
        </w:rPr>
        <w:lastRenderedPageBreak/>
        <w:drawing>
          <wp:anchor distT="0" distB="0" distL="114300" distR="114300" simplePos="0" relativeHeight="251666432" behindDoc="0" locked="0" layoutInCell="1" allowOverlap="1" wp14:anchorId="762BC715" wp14:editId="08816838">
            <wp:simplePos x="0" y="0"/>
            <wp:positionH relativeFrom="column">
              <wp:posOffset>5432425</wp:posOffset>
            </wp:positionH>
            <wp:positionV relativeFrom="paragraph">
              <wp:posOffset>-23495</wp:posOffset>
            </wp:positionV>
            <wp:extent cx="548005" cy="614941"/>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b="11623"/>
                    <a:stretch/>
                  </pic:blipFill>
                  <pic:spPr bwMode="auto">
                    <a:xfrm>
                      <a:off x="0" y="0"/>
                      <a:ext cx="548005" cy="6149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153A">
        <w:rPr>
          <w:rFonts w:ascii="Gill Sans MT" w:hAnsi="Gill Sans MT"/>
          <w:b/>
          <w:color w:val="7030A0"/>
          <w:sz w:val="48"/>
          <w:szCs w:val="48"/>
        </w:rPr>
        <w:t>Rumworth School</w:t>
      </w:r>
      <w:r w:rsidRPr="0004153A">
        <w:rPr>
          <w:rFonts w:ascii="Gill Sans MT" w:hAnsi="Gill Sans MT"/>
          <w:b/>
          <w:noProof/>
          <w:color w:val="7030A0"/>
          <w:sz w:val="48"/>
          <w:szCs w:val="48"/>
          <w:lang w:eastAsia="en-GB"/>
        </w:rPr>
        <w:t xml:space="preserve"> </w:t>
      </w:r>
    </w:p>
    <w:p w:rsidR="00581750" w:rsidRDefault="00581750" w:rsidP="00B640DA">
      <w:pPr>
        <w:spacing w:before="240"/>
        <w:ind w:left="360"/>
        <w:rPr>
          <w:rFonts w:ascii="Gill Sans MT" w:hAnsi="Gill Sans MT"/>
          <w:sz w:val="16"/>
          <w:szCs w:val="16"/>
        </w:rPr>
      </w:pPr>
    </w:p>
    <w:p w:rsidR="00581750" w:rsidRPr="00881FCA" w:rsidRDefault="00581750" w:rsidP="00581750">
      <w:pPr>
        <w:rPr>
          <w:rFonts w:ascii="Gill Sans MT" w:hAnsi="Gill Sans MT"/>
          <w:sz w:val="28"/>
          <w:szCs w:val="28"/>
          <w:lang w:eastAsia="en-GB"/>
        </w:rPr>
      </w:pPr>
      <w:r w:rsidRPr="00881FCA">
        <w:rPr>
          <w:rFonts w:ascii="Gill Sans MT" w:hAnsi="Gill Sans MT"/>
          <w:b/>
          <w:sz w:val="28"/>
          <w:szCs w:val="28"/>
          <w:lang w:eastAsia="en-GB"/>
        </w:rPr>
        <w:t>Job Title</w:t>
      </w:r>
      <w:r w:rsidRPr="00881FCA">
        <w:rPr>
          <w:rFonts w:ascii="Gill Sans MT" w:hAnsi="Gill Sans MT"/>
          <w:sz w:val="28"/>
          <w:szCs w:val="28"/>
          <w:lang w:eastAsia="en-GB"/>
        </w:rPr>
        <w:tab/>
      </w:r>
      <w:r w:rsidRPr="00881FCA">
        <w:rPr>
          <w:rFonts w:ascii="Gill Sans MT" w:hAnsi="Gill Sans MT"/>
          <w:sz w:val="28"/>
          <w:szCs w:val="28"/>
          <w:lang w:eastAsia="en-GB"/>
        </w:rPr>
        <w:tab/>
        <w:t>Teaching Assistant Level 1</w:t>
      </w:r>
      <w:r w:rsidR="00CC1BFB">
        <w:rPr>
          <w:rFonts w:ascii="Gill Sans MT" w:hAnsi="Gill Sans MT"/>
          <w:sz w:val="28"/>
          <w:szCs w:val="28"/>
          <w:lang w:eastAsia="en-GB"/>
        </w:rPr>
        <w:t xml:space="preserve"> (Grade D)</w:t>
      </w:r>
    </w:p>
    <w:p w:rsidR="00581750" w:rsidRDefault="00581750" w:rsidP="00581750">
      <w:pPr>
        <w:rPr>
          <w:rFonts w:ascii="Gill Sans MT" w:hAnsi="Gill Sans MT"/>
          <w:lang w:eastAsia="en-GB"/>
        </w:rPr>
      </w:pPr>
    </w:p>
    <w:p w:rsidR="00581750" w:rsidRDefault="00581750" w:rsidP="00581750">
      <w:pPr>
        <w:rPr>
          <w:rFonts w:ascii="Gill Sans MT" w:hAnsi="Gill Sans MT"/>
          <w:lang w:eastAsia="en-GB"/>
        </w:rPr>
      </w:pPr>
      <w:r w:rsidRPr="00D70E3E">
        <w:rPr>
          <w:rFonts w:ascii="Gill Sans MT" w:hAnsi="Gill Sans MT"/>
          <w:b/>
          <w:lang w:eastAsia="en-GB"/>
        </w:rPr>
        <w:t>STAGE ONE</w:t>
      </w:r>
      <w:r w:rsidRPr="00672A81">
        <w:rPr>
          <w:rFonts w:ascii="Gill Sans MT" w:hAnsi="Gill Sans MT"/>
          <w:lang w:eastAsia="en-GB"/>
        </w:rPr>
        <w:tab/>
      </w:r>
      <w:r>
        <w:rPr>
          <w:rFonts w:ascii="Gill Sans MT" w:hAnsi="Gill Sans MT"/>
          <w:lang w:eastAsia="en-GB"/>
        </w:rPr>
        <w:tab/>
      </w:r>
      <w:r w:rsidRPr="00672A81">
        <w:rPr>
          <w:rFonts w:ascii="Gill Sans MT" w:hAnsi="Gill Sans MT"/>
          <w:lang w:eastAsia="en-GB"/>
        </w:rPr>
        <w:t>Disabled Candidates are guaranteed an interview if they meet the essential criteria</w:t>
      </w:r>
    </w:p>
    <w:p w:rsidR="00581750" w:rsidRDefault="00581750" w:rsidP="00581750">
      <w:pPr>
        <w:rPr>
          <w:rFonts w:ascii="Gill Sans MT" w:hAnsi="Gill Sans MT"/>
          <w:lang w:eastAsia="en-GB"/>
        </w:rPr>
      </w:pPr>
    </w:p>
    <w:p w:rsidR="00581750" w:rsidRPr="00672A81" w:rsidRDefault="00581750" w:rsidP="00581750">
      <w:pPr>
        <w:rPr>
          <w:rFonts w:ascii="Gill Sans MT" w:hAnsi="Gill Sans MT"/>
          <w:sz w:val="24"/>
          <w:lang w:eastAsia="en-G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10"/>
        <w:gridCol w:w="8505"/>
        <w:gridCol w:w="1276"/>
      </w:tblGrid>
      <w:tr w:rsidR="00581750" w:rsidRPr="00672A81" w:rsidTr="00F56C89">
        <w:trPr>
          <w:trHeight w:val="510"/>
        </w:trPr>
        <w:tc>
          <w:tcPr>
            <w:tcW w:w="9215"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581750" w:rsidRPr="00672A81" w:rsidRDefault="00581750" w:rsidP="00E03FDA">
            <w:pPr>
              <w:spacing w:before="60" w:after="60"/>
              <w:rPr>
                <w:rFonts w:ascii="Gill Sans MT" w:hAnsi="Gill Sans MT"/>
                <w:b/>
                <w:lang w:eastAsia="en-GB"/>
              </w:rPr>
            </w:pPr>
            <w:r w:rsidRPr="00672A81">
              <w:rPr>
                <w:rFonts w:ascii="Gill Sans MT" w:hAnsi="Gill Sans MT"/>
                <w:b/>
                <w:lang w:eastAsia="en-GB"/>
              </w:rPr>
              <w:t>MINIMUM ESSENTIAL REQUIREMENTS</w:t>
            </w:r>
          </w:p>
        </w:tc>
        <w:tc>
          <w:tcPr>
            <w:tcW w:w="1276" w:type="dxa"/>
            <w:tcBorders>
              <w:top w:val="single" w:sz="4" w:space="0" w:color="auto"/>
              <w:left w:val="single" w:sz="4" w:space="0" w:color="auto"/>
              <w:bottom w:val="single" w:sz="4" w:space="0" w:color="auto"/>
              <w:right w:val="single" w:sz="4" w:space="0" w:color="auto"/>
            </w:tcBorders>
            <w:shd w:val="clear" w:color="auto" w:fill="CCCCFF"/>
            <w:vAlign w:val="center"/>
          </w:tcPr>
          <w:p w:rsidR="00903C22" w:rsidRPr="004A74FF" w:rsidRDefault="00903C22" w:rsidP="00903C22">
            <w:pPr>
              <w:spacing w:before="60" w:after="60"/>
              <w:rPr>
                <w:b/>
                <w:sz w:val="16"/>
                <w:szCs w:val="16"/>
              </w:rPr>
            </w:pPr>
            <w:r>
              <w:rPr>
                <w:b/>
                <w:sz w:val="16"/>
                <w:szCs w:val="16"/>
              </w:rPr>
              <w:t xml:space="preserve">* </w:t>
            </w:r>
            <w:r w:rsidRPr="004A74FF">
              <w:rPr>
                <w:b/>
                <w:sz w:val="16"/>
                <w:szCs w:val="16"/>
              </w:rPr>
              <w:t>Method of</w:t>
            </w:r>
          </w:p>
          <w:p w:rsidR="00581750" w:rsidRPr="00672A81" w:rsidRDefault="00903C22" w:rsidP="00903C22">
            <w:pPr>
              <w:spacing w:before="60" w:after="60"/>
              <w:rPr>
                <w:rFonts w:ascii="Gill Sans MT" w:hAnsi="Gill Sans MT"/>
                <w:b/>
                <w:lang w:eastAsia="en-GB"/>
              </w:rPr>
            </w:pPr>
            <w:r w:rsidRPr="004A74FF">
              <w:rPr>
                <w:b/>
                <w:sz w:val="16"/>
                <w:szCs w:val="16"/>
              </w:rPr>
              <w:t>Assessment</w:t>
            </w:r>
          </w:p>
        </w:tc>
      </w:tr>
      <w:tr w:rsidR="00581750" w:rsidRPr="00672A81" w:rsidTr="00F56C89">
        <w:trPr>
          <w:cantSplit/>
          <w:trHeight w:val="454"/>
        </w:trPr>
        <w:tc>
          <w:tcPr>
            <w:tcW w:w="10491" w:type="dxa"/>
            <w:gridSpan w:val="3"/>
            <w:tcBorders>
              <w:top w:val="single" w:sz="4" w:space="0" w:color="auto"/>
              <w:left w:val="single" w:sz="4" w:space="0" w:color="auto"/>
              <w:bottom w:val="nil"/>
              <w:right w:val="single" w:sz="4" w:space="0" w:color="auto"/>
            </w:tcBorders>
          </w:tcPr>
          <w:p w:rsidR="00581750" w:rsidRPr="00672A81" w:rsidRDefault="00581750" w:rsidP="00E03FDA">
            <w:pPr>
              <w:spacing w:before="60" w:after="60"/>
              <w:rPr>
                <w:rFonts w:ascii="Gill Sans MT" w:hAnsi="Gill Sans MT"/>
                <w:b/>
                <w:lang w:eastAsia="en-GB"/>
              </w:rPr>
            </w:pPr>
            <w:r w:rsidRPr="00672A81">
              <w:rPr>
                <w:rFonts w:ascii="Gill Sans MT" w:hAnsi="Gill Sans MT"/>
                <w:b/>
                <w:lang w:eastAsia="en-GB"/>
              </w:rPr>
              <w:t>1.</w:t>
            </w:r>
            <w:r w:rsidRPr="00672A81">
              <w:rPr>
                <w:rFonts w:ascii="Gill Sans MT" w:hAnsi="Gill Sans MT"/>
                <w:b/>
                <w:lang w:eastAsia="en-GB"/>
              </w:rPr>
              <w:tab/>
              <w:t>Skills and Knowledge</w:t>
            </w:r>
          </w:p>
        </w:tc>
      </w:tr>
      <w:tr w:rsidR="00581750" w:rsidRPr="00672A81" w:rsidTr="00180BC8">
        <w:trPr>
          <w:cantSplit/>
        </w:trPr>
        <w:tc>
          <w:tcPr>
            <w:tcW w:w="710" w:type="dxa"/>
            <w:tcBorders>
              <w:top w:val="single" w:sz="4" w:space="0" w:color="auto"/>
              <w:bottom w:val="single" w:sz="4" w:space="0" w:color="auto"/>
              <w:right w:val="nil"/>
            </w:tcBorders>
          </w:tcPr>
          <w:p w:rsidR="00581750" w:rsidRPr="00672A81" w:rsidRDefault="00581750" w:rsidP="00E03FDA">
            <w:pPr>
              <w:spacing w:before="60"/>
              <w:rPr>
                <w:rFonts w:ascii="Gill Sans MT" w:hAnsi="Gill Sans MT"/>
                <w:lang w:eastAsia="en-GB"/>
              </w:rPr>
            </w:pPr>
            <w:r w:rsidRPr="00672A81">
              <w:rPr>
                <w:rFonts w:ascii="Gill Sans MT" w:hAnsi="Gill Sans MT"/>
                <w:lang w:eastAsia="en-GB"/>
              </w:rPr>
              <w:t>1.1</w:t>
            </w:r>
          </w:p>
        </w:tc>
        <w:tc>
          <w:tcPr>
            <w:tcW w:w="8505" w:type="dxa"/>
            <w:tcBorders>
              <w:top w:val="single" w:sz="4" w:space="0" w:color="auto"/>
              <w:left w:val="nil"/>
              <w:bottom w:val="single" w:sz="4" w:space="0" w:color="auto"/>
            </w:tcBorders>
          </w:tcPr>
          <w:p w:rsidR="00581750" w:rsidRPr="00672A81" w:rsidRDefault="00581750" w:rsidP="00E03FDA">
            <w:pPr>
              <w:spacing w:before="60"/>
              <w:ind w:right="175"/>
              <w:rPr>
                <w:rFonts w:ascii="Gill Sans MT" w:hAnsi="Gill Sans MT"/>
                <w:lang w:eastAsia="en-GB"/>
              </w:rPr>
            </w:pPr>
            <w:r w:rsidRPr="00672A81">
              <w:rPr>
                <w:rFonts w:ascii="Gill Sans MT" w:hAnsi="Gill Sans MT"/>
                <w:lang w:eastAsia="en-GB"/>
              </w:rPr>
              <w:t>Ability to work effectively within a team environment, understanding classroom roles and responsibilities</w:t>
            </w:r>
          </w:p>
        </w:tc>
        <w:tc>
          <w:tcPr>
            <w:tcW w:w="1276" w:type="dxa"/>
            <w:tcBorders>
              <w:top w:val="single" w:sz="4" w:space="0" w:color="auto"/>
              <w:bottom w:val="single" w:sz="4" w:space="0" w:color="auto"/>
            </w:tcBorders>
            <w:vAlign w:val="center"/>
          </w:tcPr>
          <w:p w:rsidR="00581750" w:rsidRPr="00672A81" w:rsidRDefault="00903C22" w:rsidP="00180BC8">
            <w:pPr>
              <w:spacing w:before="60"/>
              <w:jc w:val="center"/>
              <w:rPr>
                <w:rFonts w:ascii="Gill Sans MT" w:hAnsi="Gill Sans MT"/>
                <w:lang w:eastAsia="en-GB"/>
              </w:rPr>
            </w:pPr>
            <w:r>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1.2</w:t>
            </w:r>
          </w:p>
        </w:tc>
        <w:tc>
          <w:tcPr>
            <w:tcW w:w="8505" w:type="dxa"/>
            <w:tcBorders>
              <w:top w:val="single" w:sz="4" w:space="0" w:color="auto"/>
              <w:left w:val="nil"/>
              <w:bottom w:val="single" w:sz="4" w:space="0" w:color="auto"/>
            </w:tcBorders>
          </w:tcPr>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Ability to build effective working relationships with all students and colleagues</w:t>
            </w:r>
          </w:p>
        </w:tc>
        <w:tc>
          <w:tcPr>
            <w:tcW w:w="1276" w:type="dxa"/>
            <w:tcBorders>
              <w:top w:val="single" w:sz="4" w:space="0" w:color="auto"/>
              <w:bottom w:val="single" w:sz="4" w:space="0" w:color="auto"/>
            </w:tcBorders>
            <w:vAlign w:val="center"/>
          </w:tcPr>
          <w:p w:rsidR="00903C22" w:rsidRDefault="00903C22" w:rsidP="00180BC8">
            <w:pPr>
              <w:jc w:val="center"/>
            </w:pPr>
            <w:r w:rsidRPr="006A31F6">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1.3</w:t>
            </w:r>
          </w:p>
        </w:tc>
        <w:tc>
          <w:tcPr>
            <w:tcW w:w="8505" w:type="dxa"/>
            <w:tcBorders>
              <w:top w:val="single" w:sz="4" w:space="0" w:color="auto"/>
              <w:left w:val="nil"/>
              <w:bottom w:val="single" w:sz="4" w:space="0" w:color="auto"/>
            </w:tcBorders>
          </w:tcPr>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Ability to promote a positive ethos and role model positive attributes</w:t>
            </w:r>
          </w:p>
        </w:tc>
        <w:tc>
          <w:tcPr>
            <w:tcW w:w="1276" w:type="dxa"/>
            <w:tcBorders>
              <w:top w:val="single" w:sz="4" w:space="0" w:color="auto"/>
              <w:bottom w:val="single" w:sz="4" w:space="0" w:color="auto"/>
            </w:tcBorders>
            <w:vAlign w:val="center"/>
          </w:tcPr>
          <w:p w:rsidR="00903C22" w:rsidRDefault="00903C22" w:rsidP="00180BC8">
            <w:pPr>
              <w:jc w:val="center"/>
            </w:pPr>
            <w:r w:rsidRPr="006A31F6">
              <w:rPr>
                <w:rFonts w:ascii="Gill Sans MT" w:hAnsi="Gill Sans MT"/>
                <w:lang w:eastAsia="en-GB"/>
              </w:rPr>
              <w:t>A / I</w:t>
            </w:r>
          </w:p>
        </w:tc>
      </w:tr>
      <w:tr w:rsidR="00581750" w:rsidRPr="00672A81" w:rsidTr="00180BC8">
        <w:trPr>
          <w:cantSplit/>
        </w:trPr>
        <w:tc>
          <w:tcPr>
            <w:tcW w:w="710" w:type="dxa"/>
            <w:tcBorders>
              <w:top w:val="single" w:sz="4" w:space="0" w:color="auto"/>
              <w:bottom w:val="single" w:sz="4" w:space="0" w:color="auto"/>
              <w:right w:val="nil"/>
            </w:tcBorders>
          </w:tcPr>
          <w:p w:rsidR="00581750" w:rsidRPr="00672A81" w:rsidRDefault="00581750" w:rsidP="00E03FDA">
            <w:pPr>
              <w:spacing w:before="60"/>
              <w:rPr>
                <w:rFonts w:ascii="Gill Sans MT" w:hAnsi="Gill Sans MT"/>
                <w:lang w:eastAsia="en-GB"/>
              </w:rPr>
            </w:pPr>
            <w:r w:rsidRPr="00672A81">
              <w:rPr>
                <w:rFonts w:ascii="Gill Sans MT" w:hAnsi="Gill Sans MT"/>
                <w:lang w:eastAsia="en-GB"/>
              </w:rPr>
              <w:t>1.4</w:t>
            </w:r>
          </w:p>
        </w:tc>
        <w:tc>
          <w:tcPr>
            <w:tcW w:w="8505" w:type="dxa"/>
            <w:tcBorders>
              <w:top w:val="single" w:sz="4" w:space="0" w:color="auto"/>
              <w:left w:val="nil"/>
              <w:bottom w:val="single" w:sz="4" w:space="0" w:color="auto"/>
            </w:tcBorders>
          </w:tcPr>
          <w:p w:rsidR="00581750" w:rsidRPr="00672A81" w:rsidRDefault="00581750" w:rsidP="00E03FDA">
            <w:pPr>
              <w:spacing w:before="60"/>
              <w:ind w:right="175"/>
              <w:rPr>
                <w:rFonts w:ascii="Gill Sans MT" w:hAnsi="Gill Sans MT"/>
                <w:lang w:eastAsia="en-GB"/>
              </w:rPr>
            </w:pPr>
            <w:r w:rsidRPr="00672A81">
              <w:rPr>
                <w:rFonts w:ascii="Gill Sans MT" w:hAnsi="Gill Sans MT"/>
                <w:lang w:eastAsia="en-GB"/>
              </w:rPr>
              <w:t>Good personal numeracy and literacy skills</w:t>
            </w:r>
          </w:p>
        </w:tc>
        <w:tc>
          <w:tcPr>
            <w:tcW w:w="1276" w:type="dxa"/>
            <w:tcBorders>
              <w:top w:val="single" w:sz="4" w:space="0" w:color="auto"/>
              <w:bottom w:val="single" w:sz="4" w:space="0" w:color="auto"/>
            </w:tcBorders>
            <w:vAlign w:val="center"/>
          </w:tcPr>
          <w:p w:rsidR="00581750" w:rsidRPr="00672A81" w:rsidRDefault="00903C22" w:rsidP="00180BC8">
            <w:pPr>
              <w:spacing w:before="60"/>
              <w:jc w:val="center"/>
              <w:rPr>
                <w:rFonts w:ascii="Gill Sans MT" w:hAnsi="Gill Sans MT"/>
                <w:lang w:eastAsia="en-GB"/>
              </w:rPr>
            </w:pPr>
            <w:r>
              <w:rPr>
                <w:rFonts w:ascii="Gill Sans MT" w:hAnsi="Gill Sans MT"/>
                <w:lang w:eastAsia="en-GB"/>
              </w:rPr>
              <w:t>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1.5</w:t>
            </w:r>
          </w:p>
        </w:tc>
        <w:tc>
          <w:tcPr>
            <w:tcW w:w="8505" w:type="dxa"/>
            <w:tcBorders>
              <w:top w:val="single" w:sz="4" w:space="0" w:color="auto"/>
              <w:left w:val="nil"/>
              <w:bottom w:val="single" w:sz="4" w:space="0" w:color="auto"/>
            </w:tcBorders>
          </w:tcPr>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Awareness and basic understanding of school curriculum (within specified age range of subject area)</w:t>
            </w:r>
          </w:p>
        </w:tc>
        <w:tc>
          <w:tcPr>
            <w:tcW w:w="1276" w:type="dxa"/>
            <w:tcBorders>
              <w:top w:val="single" w:sz="4" w:space="0" w:color="auto"/>
              <w:bottom w:val="single" w:sz="4" w:space="0" w:color="auto"/>
            </w:tcBorders>
            <w:vAlign w:val="center"/>
          </w:tcPr>
          <w:p w:rsidR="00903C22" w:rsidRDefault="00903C22" w:rsidP="00180BC8">
            <w:pPr>
              <w:jc w:val="center"/>
            </w:pPr>
            <w:r w:rsidRPr="008E3D28">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1.6</w:t>
            </w:r>
          </w:p>
        </w:tc>
        <w:tc>
          <w:tcPr>
            <w:tcW w:w="8505" w:type="dxa"/>
            <w:tcBorders>
              <w:top w:val="single" w:sz="4" w:space="0" w:color="auto"/>
              <w:left w:val="nil"/>
              <w:bottom w:val="single" w:sz="4" w:space="0" w:color="auto"/>
            </w:tcBorders>
          </w:tcPr>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Understanding of basic technology – computer, video, photocopier</w:t>
            </w:r>
          </w:p>
        </w:tc>
        <w:tc>
          <w:tcPr>
            <w:tcW w:w="1276" w:type="dxa"/>
            <w:tcBorders>
              <w:top w:val="single" w:sz="4" w:space="0" w:color="auto"/>
              <w:bottom w:val="single" w:sz="4" w:space="0" w:color="auto"/>
            </w:tcBorders>
            <w:vAlign w:val="center"/>
          </w:tcPr>
          <w:p w:rsidR="00903C22" w:rsidRDefault="00903C22" w:rsidP="00180BC8">
            <w:pPr>
              <w:jc w:val="center"/>
            </w:pPr>
            <w:r w:rsidRPr="008E3D28">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1.7</w:t>
            </w:r>
          </w:p>
        </w:tc>
        <w:tc>
          <w:tcPr>
            <w:tcW w:w="8505" w:type="dxa"/>
            <w:tcBorders>
              <w:top w:val="single" w:sz="4" w:space="0" w:color="auto"/>
              <w:left w:val="nil"/>
              <w:bottom w:val="single" w:sz="4" w:space="0" w:color="auto"/>
            </w:tcBorders>
          </w:tcPr>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Experience of working with &amp;/or caring for children (within specified age range)</w:t>
            </w:r>
          </w:p>
          <w:p w:rsidR="00903C22" w:rsidRPr="00672A81" w:rsidRDefault="00903C22" w:rsidP="00903C22">
            <w:pPr>
              <w:spacing w:before="60"/>
              <w:ind w:right="175"/>
              <w:rPr>
                <w:rFonts w:ascii="Gill Sans MT" w:hAnsi="Gill Sans MT"/>
                <w:lang w:eastAsia="en-GB"/>
              </w:rPr>
            </w:pPr>
            <w:r w:rsidRPr="00672A81">
              <w:rPr>
                <w:rFonts w:ascii="Gill Sans MT" w:hAnsi="Gill Sans MT"/>
                <w:lang w:eastAsia="en-GB"/>
              </w:rPr>
              <w:t>Experience of working with children with disabilities is a desirable but not essential requirement for this post</w:t>
            </w:r>
          </w:p>
        </w:tc>
        <w:tc>
          <w:tcPr>
            <w:tcW w:w="1276" w:type="dxa"/>
            <w:tcBorders>
              <w:top w:val="single" w:sz="4" w:space="0" w:color="auto"/>
              <w:bottom w:val="single" w:sz="4" w:space="0" w:color="auto"/>
            </w:tcBorders>
            <w:vAlign w:val="center"/>
          </w:tcPr>
          <w:p w:rsidR="00903C22" w:rsidRDefault="00903C22" w:rsidP="00180BC8">
            <w:pPr>
              <w:jc w:val="center"/>
            </w:pPr>
            <w:r w:rsidRPr="008E3D28">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1.8</w:t>
            </w:r>
          </w:p>
        </w:tc>
        <w:tc>
          <w:tcPr>
            <w:tcW w:w="8505" w:type="dxa"/>
            <w:tcBorders>
              <w:top w:val="single" w:sz="4" w:space="0" w:color="auto"/>
              <w:left w:val="nil"/>
              <w:bottom w:val="single" w:sz="4" w:space="0" w:color="auto"/>
            </w:tcBorders>
          </w:tcPr>
          <w:p w:rsidR="00903C22" w:rsidRPr="00672A81" w:rsidRDefault="00903C22" w:rsidP="00903C22">
            <w:pPr>
              <w:tabs>
                <w:tab w:val="left" w:pos="432"/>
                <w:tab w:val="left" w:pos="850"/>
              </w:tabs>
              <w:ind w:right="175"/>
              <w:jc w:val="both"/>
              <w:rPr>
                <w:rFonts w:ascii="Gill Sans MT" w:hAnsi="Gill Sans MT"/>
                <w:lang w:eastAsia="en-GB"/>
              </w:rPr>
            </w:pPr>
            <w:r w:rsidRPr="00672A81">
              <w:rPr>
                <w:rFonts w:ascii="Gill Sans MT" w:hAnsi="Gill Sans MT"/>
                <w:b/>
                <w:lang w:eastAsia="en-GB"/>
              </w:rPr>
              <w:t xml:space="preserve">Customer Care - </w:t>
            </w:r>
            <w:r w:rsidRPr="00672A81">
              <w:rPr>
                <w:rFonts w:ascii="Gill Sans MT" w:hAnsi="Gill Sans MT"/>
                <w:lang w:eastAsia="en-GB"/>
              </w:rPr>
              <w:t>Listen and respond to the needs of individual students, th</w:t>
            </w:r>
            <w:r>
              <w:rPr>
                <w:rFonts w:ascii="Gill Sans MT" w:hAnsi="Gill Sans MT"/>
                <w:lang w:eastAsia="en-GB"/>
              </w:rPr>
              <w:t>eir families as part of a multi-</w:t>
            </w:r>
            <w:r w:rsidRPr="00672A81">
              <w:rPr>
                <w:rFonts w:ascii="Gill Sans MT" w:hAnsi="Gill Sans MT"/>
                <w:lang w:eastAsia="en-GB"/>
              </w:rPr>
              <w:t>disciplinary team</w:t>
            </w:r>
          </w:p>
        </w:tc>
        <w:tc>
          <w:tcPr>
            <w:tcW w:w="1276" w:type="dxa"/>
            <w:tcBorders>
              <w:top w:val="single" w:sz="4" w:space="0" w:color="auto"/>
              <w:bottom w:val="single" w:sz="4" w:space="0" w:color="auto"/>
            </w:tcBorders>
            <w:vAlign w:val="center"/>
          </w:tcPr>
          <w:p w:rsidR="00903C22" w:rsidRDefault="00903C22" w:rsidP="00180BC8">
            <w:pPr>
              <w:jc w:val="center"/>
            </w:pPr>
            <w:r w:rsidRPr="008E3D28">
              <w:rPr>
                <w:rFonts w:ascii="Gill Sans MT" w:hAnsi="Gill Sans MT"/>
                <w:lang w:eastAsia="en-GB"/>
              </w:rPr>
              <w:t>A / I</w:t>
            </w:r>
          </w:p>
        </w:tc>
      </w:tr>
      <w:tr w:rsidR="00903C22" w:rsidRPr="00672A81" w:rsidTr="00180BC8">
        <w:trPr>
          <w:cantSplit/>
        </w:trPr>
        <w:tc>
          <w:tcPr>
            <w:tcW w:w="710" w:type="dxa"/>
            <w:tcBorders>
              <w:top w:val="single" w:sz="4" w:space="0" w:color="auto"/>
              <w:bottom w:val="single" w:sz="4" w:space="0" w:color="auto"/>
              <w:right w:val="nil"/>
            </w:tcBorders>
          </w:tcPr>
          <w:p w:rsidR="00903C22" w:rsidRPr="00672A81" w:rsidRDefault="00903C22" w:rsidP="00903C22">
            <w:pPr>
              <w:spacing w:before="60"/>
              <w:rPr>
                <w:rFonts w:ascii="Gill Sans MT" w:hAnsi="Gill Sans MT"/>
                <w:lang w:eastAsia="en-GB"/>
              </w:rPr>
            </w:pPr>
            <w:r w:rsidRPr="00672A81">
              <w:rPr>
                <w:rFonts w:ascii="Gill Sans MT" w:hAnsi="Gill Sans MT"/>
                <w:lang w:eastAsia="en-GB"/>
              </w:rPr>
              <w:t>1.9</w:t>
            </w:r>
          </w:p>
        </w:tc>
        <w:tc>
          <w:tcPr>
            <w:tcW w:w="8505" w:type="dxa"/>
            <w:tcBorders>
              <w:top w:val="single" w:sz="4" w:space="0" w:color="auto"/>
              <w:left w:val="nil"/>
              <w:bottom w:val="single" w:sz="4" w:space="0" w:color="auto"/>
            </w:tcBorders>
          </w:tcPr>
          <w:p w:rsidR="00903C22" w:rsidRDefault="00903C22" w:rsidP="00903C22">
            <w:pPr>
              <w:keepNext/>
              <w:ind w:right="175"/>
              <w:jc w:val="both"/>
              <w:outlineLvl w:val="1"/>
              <w:rPr>
                <w:rFonts w:ascii="Gill Sans MT" w:hAnsi="Gill Sans MT"/>
                <w:lang w:eastAsia="en-GB"/>
              </w:rPr>
            </w:pPr>
            <w:r w:rsidRPr="00672A81">
              <w:rPr>
                <w:rFonts w:ascii="Gill Sans MT" w:hAnsi="Gill Sans MT"/>
                <w:b/>
                <w:lang w:eastAsia="en-GB"/>
              </w:rPr>
              <w:t>Valuing Diversity</w:t>
            </w:r>
            <w:r w:rsidRPr="00672A81">
              <w:rPr>
                <w:rFonts w:ascii="Gill Sans MT" w:hAnsi="Gill Sans MT"/>
                <w:lang w:eastAsia="en-GB"/>
              </w:rPr>
              <w:t xml:space="preserve"> - Listen, support and monitor the diverse contributions made to service development without prejudice.  </w:t>
            </w:r>
          </w:p>
          <w:p w:rsidR="00903C22" w:rsidRDefault="00903C22" w:rsidP="00903C22">
            <w:pPr>
              <w:keepNext/>
              <w:ind w:right="175"/>
              <w:jc w:val="both"/>
              <w:outlineLvl w:val="1"/>
              <w:rPr>
                <w:rFonts w:ascii="Gill Sans MT" w:hAnsi="Gill Sans MT"/>
                <w:lang w:eastAsia="en-GB"/>
              </w:rPr>
            </w:pPr>
            <w:r w:rsidRPr="00672A81">
              <w:rPr>
                <w:rFonts w:ascii="Gill Sans MT" w:hAnsi="Gill Sans MT"/>
                <w:lang w:eastAsia="en-GB"/>
              </w:rPr>
              <w:t xml:space="preserve">Challenge behaviours and processes which do not positively advance the diversity agenda whilst being prepared to accept feedback about own behaviour.  </w:t>
            </w:r>
          </w:p>
          <w:p w:rsidR="00903C22" w:rsidRPr="00672A81" w:rsidRDefault="00903C22" w:rsidP="00903C22">
            <w:pPr>
              <w:keepNext/>
              <w:ind w:right="175"/>
              <w:jc w:val="both"/>
              <w:outlineLvl w:val="1"/>
              <w:rPr>
                <w:rFonts w:ascii="Gill Sans MT" w:hAnsi="Gill Sans MT"/>
                <w:lang w:eastAsia="en-GB"/>
              </w:rPr>
            </w:pPr>
            <w:r w:rsidRPr="00672A81">
              <w:rPr>
                <w:rFonts w:ascii="Gill Sans MT" w:hAnsi="Gill Sans MT"/>
                <w:lang w:eastAsia="en-GB"/>
              </w:rPr>
              <w:t>Recognise people’s strengths, aspirations and abilities and help to develop their potential.  Understand how Valuing Diversity can improve our ability to deliver better services and reduce disadvantage.</w:t>
            </w:r>
          </w:p>
        </w:tc>
        <w:tc>
          <w:tcPr>
            <w:tcW w:w="1276" w:type="dxa"/>
            <w:tcBorders>
              <w:top w:val="single" w:sz="4" w:space="0" w:color="auto"/>
              <w:bottom w:val="single" w:sz="4" w:space="0" w:color="auto"/>
            </w:tcBorders>
            <w:vAlign w:val="center"/>
          </w:tcPr>
          <w:p w:rsidR="00903C22" w:rsidRDefault="00903C22" w:rsidP="00180BC8">
            <w:pPr>
              <w:jc w:val="center"/>
            </w:pPr>
            <w:r w:rsidRPr="008E3D28">
              <w:rPr>
                <w:rFonts w:ascii="Gill Sans MT" w:hAnsi="Gill Sans MT"/>
                <w:lang w:eastAsia="en-GB"/>
              </w:rPr>
              <w:t>A / I</w:t>
            </w:r>
          </w:p>
        </w:tc>
      </w:tr>
      <w:tr w:rsidR="00581750" w:rsidRPr="00672A81" w:rsidTr="00180BC8">
        <w:trPr>
          <w:cantSplit/>
        </w:trPr>
        <w:tc>
          <w:tcPr>
            <w:tcW w:w="710" w:type="dxa"/>
            <w:tcBorders>
              <w:top w:val="single" w:sz="4" w:space="0" w:color="auto"/>
              <w:bottom w:val="single" w:sz="4" w:space="0" w:color="auto"/>
              <w:right w:val="nil"/>
            </w:tcBorders>
          </w:tcPr>
          <w:p w:rsidR="00581750" w:rsidRPr="00672A81" w:rsidRDefault="00581750" w:rsidP="00E03FDA">
            <w:pPr>
              <w:spacing w:before="60"/>
              <w:rPr>
                <w:rFonts w:ascii="Gill Sans MT" w:hAnsi="Gill Sans MT"/>
                <w:lang w:eastAsia="en-GB"/>
              </w:rPr>
            </w:pPr>
            <w:r w:rsidRPr="00672A81">
              <w:rPr>
                <w:rFonts w:ascii="Gill Sans MT" w:hAnsi="Gill Sans MT"/>
                <w:lang w:eastAsia="en-GB"/>
              </w:rPr>
              <w:t>1.10</w:t>
            </w:r>
          </w:p>
        </w:tc>
        <w:tc>
          <w:tcPr>
            <w:tcW w:w="8505" w:type="dxa"/>
            <w:tcBorders>
              <w:top w:val="single" w:sz="4" w:space="0" w:color="auto"/>
              <w:left w:val="nil"/>
              <w:bottom w:val="single" w:sz="4" w:space="0" w:color="auto"/>
            </w:tcBorders>
          </w:tcPr>
          <w:p w:rsidR="00903C22" w:rsidRDefault="00581750" w:rsidP="00E03FDA">
            <w:pPr>
              <w:ind w:right="175"/>
              <w:jc w:val="both"/>
              <w:rPr>
                <w:rFonts w:ascii="Gill Sans MT" w:hAnsi="Gill Sans MT"/>
                <w:lang w:eastAsia="en-GB"/>
              </w:rPr>
            </w:pPr>
            <w:r w:rsidRPr="00672A81">
              <w:rPr>
                <w:rFonts w:ascii="Gill Sans MT" w:hAnsi="Gill Sans MT"/>
                <w:b/>
                <w:lang w:eastAsia="en-GB"/>
              </w:rPr>
              <w:t>Developing Self and Others</w:t>
            </w:r>
            <w:r w:rsidRPr="00672A81">
              <w:rPr>
                <w:rFonts w:ascii="Gill Sans MT" w:hAnsi="Gill Sans MT"/>
                <w:lang w:eastAsia="en-GB"/>
              </w:rPr>
              <w:t xml:space="preserve"> - Ability to question, and request right </w:t>
            </w:r>
            <w:smartTag w:uri="urn:schemas-microsoft-com:office:smarttags" w:element="PersonName">
              <w:r w:rsidRPr="00672A81">
                <w:rPr>
                  <w:rFonts w:ascii="Gill Sans MT" w:hAnsi="Gill Sans MT"/>
                  <w:lang w:eastAsia="en-GB"/>
                </w:rPr>
                <w:t>training</w:t>
              </w:r>
            </w:smartTag>
            <w:r w:rsidRPr="00672A81">
              <w:rPr>
                <w:rFonts w:ascii="Gill Sans MT" w:hAnsi="Gill Sans MT"/>
                <w:lang w:eastAsia="en-GB"/>
              </w:rPr>
              <w:t xml:space="preserve"> and development that links to the post, to seek opportunities that add to skills and knowledge, to respond positively to opportunities that arise. </w:t>
            </w:r>
          </w:p>
          <w:p w:rsidR="00581750" w:rsidRPr="00672A81" w:rsidRDefault="00581750" w:rsidP="00E03FDA">
            <w:pPr>
              <w:ind w:right="175"/>
              <w:jc w:val="both"/>
              <w:rPr>
                <w:rFonts w:ascii="Gill Sans MT" w:hAnsi="Gill Sans MT"/>
                <w:lang w:eastAsia="en-GB"/>
              </w:rPr>
            </w:pPr>
            <w:r w:rsidRPr="00672A81">
              <w:rPr>
                <w:rFonts w:ascii="Gill Sans MT" w:hAnsi="Gill Sans MT"/>
                <w:lang w:eastAsia="en-GB"/>
              </w:rPr>
              <w:t>And to support others’ learning and share learning with others</w:t>
            </w:r>
          </w:p>
        </w:tc>
        <w:tc>
          <w:tcPr>
            <w:tcW w:w="1276" w:type="dxa"/>
            <w:tcBorders>
              <w:top w:val="single" w:sz="4" w:space="0" w:color="auto"/>
              <w:bottom w:val="single" w:sz="4" w:space="0" w:color="auto"/>
            </w:tcBorders>
            <w:vAlign w:val="center"/>
          </w:tcPr>
          <w:p w:rsidR="00581750" w:rsidRPr="00672A81" w:rsidRDefault="00903C22" w:rsidP="00180BC8">
            <w:pPr>
              <w:jc w:val="center"/>
              <w:rPr>
                <w:rFonts w:ascii="Gill Sans MT" w:hAnsi="Gill Sans MT"/>
                <w:b/>
                <w:lang w:eastAsia="en-GB"/>
              </w:rPr>
            </w:pPr>
            <w:r w:rsidRPr="006A31F6">
              <w:rPr>
                <w:rFonts w:ascii="Gill Sans MT" w:hAnsi="Gill Sans MT"/>
                <w:lang w:eastAsia="en-GB"/>
              </w:rPr>
              <w:t>A / I</w:t>
            </w:r>
          </w:p>
        </w:tc>
      </w:tr>
    </w:tbl>
    <w:p w:rsidR="00581750" w:rsidRDefault="00581750" w:rsidP="00581750">
      <w:pPr>
        <w:rPr>
          <w:rFonts w:ascii="Gill Sans MT" w:hAnsi="Gill Sans MT"/>
          <w:b/>
          <w:lang w:eastAsia="en-GB"/>
        </w:rPr>
      </w:pPr>
      <w:r w:rsidRPr="00672A81">
        <w:rPr>
          <w:rFonts w:ascii="Gill Sans MT" w:hAnsi="Gill Sans MT"/>
          <w:b/>
          <w:lang w:eastAsia="en-GB"/>
        </w:rPr>
        <w:t xml:space="preserve"> </w:t>
      </w:r>
    </w:p>
    <w:p w:rsidR="009D2239" w:rsidRPr="00672A81" w:rsidRDefault="009D2239" w:rsidP="00581750">
      <w:pPr>
        <w:rPr>
          <w:rFonts w:ascii="Gill Sans MT" w:hAnsi="Gill Sans MT"/>
          <w:b/>
          <w:lang w:eastAsia="en-G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10"/>
        <w:gridCol w:w="8505"/>
        <w:gridCol w:w="1276"/>
      </w:tblGrid>
      <w:tr w:rsidR="00581750" w:rsidRPr="00672A81" w:rsidTr="004F6572">
        <w:trPr>
          <w:cantSplit/>
          <w:trHeight w:val="454"/>
        </w:trPr>
        <w:tc>
          <w:tcPr>
            <w:tcW w:w="10491"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rsidR="00581750" w:rsidRPr="00672A81" w:rsidRDefault="00581750" w:rsidP="004F6572">
            <w:pPr>
              <w:spacing w:before="60" w:after="60"/>
              <w:rPr>
                <w:rFonts w:ascii="Gill Sans MT" w:hAnsi="Gill Sans MT"/>
                <w:b/>
                <w:lang w:eastAsia="en-GB"/>
              </w:rPr>
            </w:pPr>
            <w:r w:rsidRPr="00672A81">
              <w:rPr>
                <w:rFonts w:ascii="Gill Sans MT" w:hAnsi="Gill Sans MT"/>
                <w:b/>
                <w:lang w:eastAsia="en-GB"/>
              </w:rPr>
              <w:t>2.</w:t>
            </w:r>
            <w:r w:rsidRPr="00672A81">
              <w:rPr>
                <w:rFonts w:ascii="Gill Sans MT" w:hAnsi="Gill Sans MT"/>
                <w:b/>
                <w:lang w:eastAsia="en-GB"/>
              </w:rPr>
              <w:tab/>
              <w:t>Experience/Qualifications/Training etc</w:t>
            </w:r>
            <w:r w:rsidR="00B11A21">
              <w:rPr>
                <w:rFonts w:ascii="Gill Sans MT" w:hAnsi="Gill Sans MT"/>
                <w:b/>
                <w:lang w:eastAsia="en-GB"/>
              </w:rPr>
              <w:t>.</w:t>
            </w:r>
          </w:p>
        </w:tc>
      </w:tr>
      <w:tr w:rsidR="00581750" w:rsidRPr="00672A81" w:rsidTr="00F56C89">
        <w:trPr>
          <w:cantSplit/>
        </w:trPr>
        <w:tc>
          <w:tcPr>
            <w:tcW w:w="710" w:type="dxa"/>
            <w:tcBorders>
              <w:top w:val="single" w:sz="4" w:space="0" w:color="auto"/>
              <w:bottom w:val="single" w:sz="4" w:space="0" w:color="auto"/>
              <w:right w:val="nil"/>
            </w:tcBorders>
          </w:tcPr>
          <w:p w:rsidR="00581750" w:rsidRPr="00672A81" w:rsidRDefault="00581750" w:rsidP="00E03FDA">
            <w:pPr>
              <w:rPr>
                <w:rFonts w:ascii="Gill Sans MT" w:hAnsi="Gill Sans MT"/>
                <w:lang w:eastAsia="en-GB"/>
              </w:rPr>
            </w:pPr>
            <w:r w:rsidRPr="00672A81">
              <w:rPr>
                <w:rFonts w:ascii="Gill Sans MT" w:hAnsi="Gill Sans MT"/>
                <w:lang w:eastAsia="en-GB"/>
              </w:rPr>
              <w:t>2.1</w:t>
            </w:r>
          </w:p>
        </w:tc>
        <w:tc>
          <w:tcPr>
            <w:tcW w:w="8505" w:type="dxa"/>
            <w:tcBorders>
              <w:top w:val="single" w:sz="4" w:space="0" w:color="auto"/>
              <w:left w:val="nil"/>
              <w:bottom w:val="single" w:sz="4" w:space="0" w:color="auto"/>
            </w:tcBorders>
          </w:tcPr>
          <w:p w:rsidR="00581750" w:rsidRPr="00672A81" w:rsidRDefault="00581750" w:rsidP="00E03FDA">
            <w:pPr>
              <w:jc w:val="both"/>
              <w:rPr>
                <w:rFonts w:ascii="Gill Sans MT" w:hAnsi="Gill Sans MT"/>
                <w:lang w:eastAsia="en-GB"/>
              </w:rPr>
            </w:pPr>
            <w:r w:rsidRPr="00672A81">
              <w:rPr>
                <w:rFonts w:ascii="Gill Sans MT" w:hAnsi="Gill Sans MT"/>
                <w:lang w:eastAsia="en-GB"/>
              </w:rPr>
              <w:t>Requirement to complete relevant training e.g. Moving and Handling, Team Teach physical intervention</w:t>
            </w:r>
          </w:p>
        </w:tc>
        <w:tc>
          <w:tcPr>
            <w:tcW w:w="1276" w:type="dxa"/>
            <w:tcBorders>
              <w:top w:val="single" w:sz="4" w:space="0" w:color="auto"/>
              <w:bottom w:val="single" w:sz="4" w:space="0" w:color="auto"/>
            </w:tcBorders>
            <w:vAlign w:val="center"/>
          </w:tcPr>
          <w:p w:rsidR="00581750" w:rsidRPr="00672A81" w:rsidRDefault="00F56C89" w:rsidP="00F56C89">
            <w:pPr>
              <w:jc w:val="center"/>
              <w:rPr>
                <w:rFonts w:ascii="Gill Sans MT" w:hAnsi="Gill Sans MT"/>
                <w:lang w:eastAsia="en-GB"/>
              </w:rPr>
            </w:pPr>
            <w:r>
              <w:rPr>
                <w:rFonts w:ascii="Gill Sans MT" w:hAnsi="Gill Sans MT"/>
                <w:lang w:eastAsia="en-GB"/>
              </w:rPr>
              <w:t>I</w:t>
            </w:r>
          </w:p>
        </w:tc>
      </w:tr>
      <w:tr w:rsidR="00581750" w:rsidRPr="00672A81" w:rsidTr="004F6572">
        <w:trPr>
          <w:cantSplit/>
        </w:trPr>
        <w:tc>
          <w:tcPr>
            <w:tcW w:w="710" w:type="dxa"/>
            <w:tcBorders>
              <w:top w:val="single" w:sz="4" w:space="0" w:color="auto"/>
              <w:bottom w:val="single" w:sz="4" w:space="0" w:color="auto"/>
              <w:right w:val="nil"/>
            </w:tcBorders>
          </w:tcPr>
          <w:p w:rsidR="00581750" w:rsidRPr="00672A81" w:rsidRDefault="00581750" w:rsidP="00E03FDA">
            <w:pPr>
              <w:rPr>
                <w:rFonts w:ascii="Gill Sans MT" w:hAnsi="Gill Sans MT"/>
                <w:lang w:eastAsia="en-GB"/>
              </w:rPr>
            </w:pPr>
            <w:r w:rsidRPr="00672A81">
              <w:rPr>
                <w:rFonts w:ascii="Gill Sans MT" w:hAnsi="Gill Sans MT"/>
                <w:lang w:eastAsia="en-GB"/>
              </w:rPr>
              <w:t>2.2</w:t>
            </w:r>
          </w:p>
        </w:tc>
        <w:tc>
          <w:tcPr>
            <w:tcW w:w="8505" w:type="dxa"/>
            <w:tcBorders>
              <w:top w:val="single" w:sz="4" w:space="0" w:color="auto"/>
              <w:left w:val="nil"/>
              <w:bottom w:val="single" w:sz="4" w:space="0" w:color="auto"/>
            </w:tcBorders>
          </w:tcPr>
          <w:p w:rsidR="00581750" w:rsidRPr="00672A81" w:rsidRDefault="00581750" w:rsidP="00E03FDA">
            <w:pPr>
              <w:jc w:val="both"/>
              <w:rPr>
                <w:rFonts w:ascii="Gill Sans MT" w:hAnsi="Gill Sans MT"/>
                <w:lang w:eastAsia="en-GB"/>
              </w:rPr>
            </w:pPr>
            <w:r w:rsidRPr="00672A81">
              <w:rPr>
                <w:rFonts w:ascii="Gill Sans MT" w:hAnsi="Gill Sans MT"/>
                <w:lang w:eastAsia="en-GB"/>
              </w:rPr>
              <w:t xml:space="preserve">Willingness to participate in other relevant </w:t>
            </w:r>
            <w:smartTag w:uri="urn:schemas-microsoft-com:office:smarttags" w:element="PersonName">
              <w:r w:rsidRPr="00672A81">
                <w:rPr>
                  <w:rFonts w:ascii="Gill Sans MT" w:hAnsi="Gill Sans MT"/>
                  <w:lang w:eastAsia="en-GB"/>
                </w:rPr>
                <w:t>training</w:t>
              </w:r>
            </w:smartTag>
            <w:r w:rsidRPr="00672A81">
              <w:rPr>
                <w:rFonts w:ascii="Gill Sans MT" w:hAnsi="Gill Sans MT"/>
                <w:lang w:eastAsia="en-GB"/>
              </w:rPr>
              <w:t xml:space="preserve"> and development opportunities</w:t>
            </w:r>
          </w:p>
        </w:tc>
        <w:tc>
          <w:tcPr>
            <w:tcW w:w="1276" w:type="dxa"/>
            <w:tcBorders>
              <w:top w:val="nil"/>
              <w:bottom w:val="single" w:sz="4" w:space="0" w:color="auto"/>
            </w:tcBorders>
            <w:vAlign w:val="center"/>
          </w:tcPr>
          <w:p w:rsidR="00581750" w:rsidRPr="00672A81" w:rsidRDefault="00F56C89" w:rsidP="00F56C89">
            <w:pPr>
              <w:jc w:val="center"/>
              <w:rPr>
                <w:rFonts w:ascii="Gill Sans MT" w:hAnsi="Gill Sans MT"/>
                <w:lang w:eastAsia="en-GB"/>
              </w:rPr>
            </w:pPr>
            <w:r>
              <w:rPr>
                <w:rFonts w:ascii="Gill Sans MT" w:hAnsi="Gill Sans MT"/>
                <w:lang w:eastAsia="en-GB"/>
              </w:rPr>
              <w:t>I</w:t>
            </w:r>
          </w:p>
        </w:tc>
      </w:tr>
      <w:tr w:rsidR="00581750" w:rsidRPr="00672A81" w:rsidTr="004F6572">
        <w:trPr>
          <w:cantSplit/>
          <w:trHeight w:val="454"/>
        </w:trPr>
        <w:tc>
          <w:tcPr>
            <w:tcW w:w="10491" w:type="dxa"/>
            <w:gridSpan w:val="3"/>
            <w:tcBorders>
              <w:top w:val="single" w:sz="4" w:space="0" w:color="auto"/>
              <w:left w:val="single" w:sz="4" w:space="0" w:color="auto"/>
              <w:bottom w:val="single" w:sz="4" w:space="0" w:color="auto"/>
              <w:right w:val="single" w:sz="4" w:space="0" w:color="auto"/>
            </w:tcBorders>
            <w:shd w:val="clear" w:color="auto" w:fill="CCCCFF"/>
            <w:vAlign w:val="center"/>
          </w:tcPr>
          <w:p w:rsidR="00581750" w:rsidRPr="00672A81" w:rsidRDefault="00581750" w:rsidP="004F6572">
            <w:pPr>
              <w:spacing w:before="60" w:after="60"/>
              <w:rPr>
                <w:rFonts w:ascii="Gill Sans MT" w:hAnsi="Gill Sans MT"/>
                <w:b/>
                <w:lang w:eastAsia="en-GB"/>
              </w:rPr>
            </w:pPr>
            <w:r w:rsidRPr="00672A81">
              <w:rPr>
                <w:rFonts w:ascii="Gill Sans MT" w:hAnsi="Gill Sans MT"/>
                <w:b/>
                <w:lang w:eastAsia="en-GB"/>
              </w:rPr>
              <w:lastRenderedPageBreak/>
              <w:t>3.</w:t>
            </w:r>
            <w:r w:rsidRPr="00672A81">
              <w:rPr>
                <w:rFonts w:ascii="Gill Sans MT" w:hAnsi="Gill Sans MT"/>
                <w:b/>
                <w:lang w:eastAsia="en-GB"/>
              </w:rPr>
              <w:tab/>
              <w:t>Work Related Circumstances – Professional Values &amp; Practices</w:t>
            </w:r>
          </w:p>
        </w:tc>
      </w:tr>
      <w:tr w:rsidR="00F56C89" w:rsidRPr="00672A81" w:rsidTr="004F6572">
        <w:trPr>
          <w:cantSplit/>
        </w:trPr>
        <w:tc>
          <w:tcPr>
            <w:tcW w:w="710" w:type="dxa"/>
            <w:tcBorders>
              <w:top w:val="single" w:sz="4" w:space="0" w:color="auto"/>
              <w:bottom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3.1</w:t>
            </w:r>
          </w:p>
        </w:tc>
        <w:tc>
          <w:tcPr>
            <w:tcW w:w="8505" w:type="dxa"/>
            <w:tcBorders>
              <w:top w:val="single" w:sz="4" w:space="0" w:color="auto"/>
              <w:left w:val="nil"/>
              <w:bottom w:val="single" w:sz="4" w:space="0" w:color="auto"/>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High expectations of all students; respect for their social, cultural, linguistic, religious and ethnic background and a commitment to raising their educational achievements</w:t>
            </w:r>
          </w:p>
        </w:tc>
        <w:tc>
          <w:tcPr>
            <w:tcW w:w="1276" w:type="dxa"/>
            <w:tcBorders>
              <w:top w:val="single" w:sz="4" w:space="0" w:color="auto"/>
              <w:bottom w:val="single" w:sz="4" w:space="0" w:color="auto"/>
            </w:tcBorders>
            <w:vAlign w:val="center"/>
          </w:tcPr>
          <w:p w:rsidR="00F56C89" w:rsidRDefault="00F56C89" w:rsidP="00F56C89">
            <w:pPr>
              <w:jc w:val="center"/>
            </w:pPr>
            <w:r w:rsidRPr="00EC2A83">
              <w:rPr>
                <w:rFonts w:ascii="Gill Sans MT" w:hAnsi="Gill Sans MT"/>
                <w:lang w:eastAsia="en-GB"/>
              </w:rPr>
              <w:t>A / I</w:t>
            </w:r>
          </w:p>
        </w:tc>
      </w:tr>
      <w:tr w:rsidR="00F56C89" w:rsidRPr="00672A81" w:rsidTr="00F56C89">
        <w:trPr>
          <w:cantSplit/>
        </w:trPr>
        <w:tc>
          <w:tcPr>
            <w:tcW w:w="710" w:type="dxa"/>
            <w:tcBorders>
              <w:top w:val="single" w:sz="4" w:space="0" w:color="auto"/>
              <w:bottom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3.2</w:t>
            </w:r>
          </w:p>
        </w:tc>
        <w:tc>
          <w:tcPr>
            <w:tcW w:w="8505" w:type="dxa"/>
            <w:tcBorders>
              <w:top w:val="single" w:sz="4" w:space="0" w:color="auto"/>
              <w:left w:val="nil"/>
              <w:bottom w:val="single" w:sz="4" w:space="0" w:color="auto"/>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Ability to build and maintain successful relationships with students, treat them consistently, with respect and consideration and demonstrate concern for their development as learners</w:t>
            </w:r>
          </w:p>
        </w:tc>
        <w:tc>
          <w:tcPr>
            <w:tcW w:w="1276" w:type="dxa"/>
            <w:tcBorders>
              <w:top w:val="single" w:sz="4" w:space="0" w:color="auto"/>
              <w:bottom w:val="single" w:sz="4" w:space="0" w:color="auto"/>
            </w:tcBorders>
            <w:vAlign w:val="center"/>
          </w:tcPr>
          <w:p w:rsidR="00F56C89" w:rsidRDefault="00F56C89" w:rsidP="00F56C89">
            <w:pPr>
              <w:jc w:val="center"/>
            </w:pPr>
            <w:r w:rsidRPr="00EC2A83">
              <w:rPr>
                <w:rFonts w:ascii="Gill Sans MT" w:hAnsi="Gill Sans MT"/>
                <w:lang w:eastAsia="en-GB"/>
              </w:rPr>
              <w:t>A / I</w:t>
            </w:r>
          </w:p>
        </w:tc>
      </w:tr>
      <w:tr w:rsidR="00F56C89" w:rsidRPr="00672A81" w:rsidTr="00F56C89">
        <w:trPr>
          <w:cantSplit/>
        </w:trPr>
        <w:tc>
          <w:tcPr>
            <w:tcW w:w="710" w:type="dxa"/>
            <w:tcBorders>
              <w:top w:val="single" w:sz="4" w:space="0" w:color="auto"/>
              <w:bottom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3.3</w:t>
            </w:r>
          </w:p>
        </w:tc>
        <w:tc>
          <w:tcPr>
            <w:tcW w:w="8505" w:type="dxa"/>
            <w:tcBorders>
              <w:top w:val="single" w:sz="4" w:space="0" w:color="auto"/>
              <w:left w:val="nil"/>
              <w:bottom w:val="single" w:sz="4" w:space="0" w:color="auto"/>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Demonstrate and promote the positive values, attitudes and behaviour they expect from the students with whom they work</w:t>
            </w:r>
          </w:p>
        </w:tc>
        <w:tc>
          <w:tcPr>
            <w:tcW w:w="1276" w:type="dxa"/>
            <w:tcBorders>
              <w:top w:val="single" w:sz="4" w:space="0" w:color="auto"/>
              <w:bottom w:val="single" w:sz="4" w:space="0" w:color="auto"/>
            </w:tcBorders>
            <w:vAlign w:val="center"/>
          </w:tcPr>
          <w:p w:rsidR="00F56C89" w:rsidRDefault="00F56C89" w:rsidP="00F56C89">
            <w:pPr>
              <w:jc w:val="center"/>
            </w:pPr>
            <w:r w:rsidRPr="00EC2A83">
              <w:rPr>
                <w:rFonts w:ascii="Gill Sans MT" w:hAnsi="Gill Sans MT"/>
                <w:lang w:eastAsia="en-GB"/>
              </w:rPr>
              <w:t>A / I</w:t>
            </w:r>
          </w:p>
        </w:tc>
      </w:tr>
      <w:tr w:rsidR="00F56C89" w:rsidRPr="00672A81" w:rsidTr="00F56C89">
        <w:trPr>
          <w:cantSplit/>
        </w:trPr>
        <w:tc>
          <w:tcPr>
            <w:tcW w:w="710" w:type="dxa"/>
            <w:tcBorders>
              <w:top w:val="single" w:sz="4" w:space="0" w:color="auto"/>
              <w:bottom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3.4</w:t>
            </w:r>
          </w:p>
        </w:tc>
        <w:tc>
          <w:tcPr>
            <w:tcW w:w="8505" w:type="dxa"/>
            <w:tcBorders>
              <w:top w:val="single" w:sz="4" w:space="0" w:color="auto"/>
              <w:left w:val="nil"/>
              <w:bottom w:val="single" w:sz="4" w:space="0" w:color="auto"/>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Ability to work collaboratively with colleagues and carry out role effectively, knowing when to seek help and advice</w:t>
            </w:r>
          </w:p>
        </w:tc>
        <w:tc>
          <w:tcPr>
            <w:tcW w:w="1276" w:type="dxa"/>
            <w:tcBorders>
              <w:top w:val="single" w:sz="4" w:space="0" w:color="auto"/>
              <w:bottom w:val="single" w:sz="4" w:space="0" w:color="auto"/>
            </w:tcBorders>
            <w:vAlign w:val="center"/>
          </w:tcPr>
          <w:p w:rsidR="00F56C89" w:rsidRDefault="00F56C89" w:rsidP="00F56C89">
            <w:pPr>
              <w:jc w:val="center"/>
            </w:pPr>
            <w:r w:rsidRPr="00EC2A83">
              <w:rPr>
                <w:rFonts w:ascii="Gill Sans MT" w:hAnsi="Gill Sans MT"/>
                <w:lang w:eastAsia="en-GB"/>
              </w:rPr>
              <w:t>A / I</w:t>
            </w:r>
          </w:p>
        </w:tc>
      </w:tr>
      <w:tr w:rsidR="00F56C89" w:rsidRPr="00672A81" w:rsidTr="00F56C89">
        <w:trPr>
          <w:cantSplit/>
        </w:trPr>
        <w:tc>
          <w:tcPr>
            <w:tcW w:w="710" w:type="dxa"/>
            <w:tcBorders>
              <w:top w:val="single" w:sz="4" w:space="0" w:color="auto"/>
              <w:bottom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3.5</w:t>
            </w:r>
          </w:p>
        </w:tc>
        <w:tc>
          <w:tcPr>
            <w:tcW w:w="8505" w:type="dxa"/>
            <w:tcBorders>
              <w:top w:val="single" w:sz="4" w:space="0" w:color="auto"/>
              <w:left w:val="nil"/>
              <w:bottom w:val="single" w:sz="4" w:space="0" w:color="auto"/>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Able to liaise sensitively and effectively with parents and carers recognising their role in student learning</w:t>
            </w:r>
          </w:p>
        </w:tc>
        <w:tc>
          <w:tcPr>
            <w:tcW w:w="1276" w:type="dxa"/>
            <w:tcBorders>
              <w:top w:val="single" w:sz="4" w:space="0" w:color="auto"/>
              <w:bottom w:val="single" w:sz="4" w:space="0" w:color="auto"/>
            </w:tcBorders>
            <w:vAlign w:val="center"/>
          </w:tcPr>
          <w:p w:rsidR="00F56C89" w:rsidRDefault="00F56C89" w:rsidP="00F56C89">
            <w:pPr>
              <w:jc w:val="center"/>
            </w:pPr>
            <w:r w:rsidRPr="00EC2A83">
              <w:rPr>
                <w:rFonts w:ascii="Gill Sans MT" w:hAnsi="Gill Sans MT"/>
                <w:lang w:eastAsia="en-GB"/>
              </w:rPr>
              <w:t>A / I</w:t>
            </w:r>
          </w:p>
        </w:tc>
      </w:tr>
      <w:tr w:rsidR="00F56C89" w:rsidRPr="00672A81" w:rsidTr="00F56C89">
        <w:trPr>
          <w:cantSplit/>
        </w:trPr>
        <w:tc>
          <w:tcPr>
            <w:tcW w:w="710" w:type="dxa"/>
            <w:tcBorders>
              <w:top w:val="single" w:sz="4" w:space="0" w:color="auto"/>
              <w:right w:val="nil"/>
            </w:tcBorders>
          </w:tcPr>
          <w:p w:rsidR="00F56C89" w:rsidRPr="00672A81" w:rsidRDefault="00F56C89" w:rsidP="00F56C89">
            <w:pPr>
              <w:rPr>
                <w:rFonts w:ascii="Gill Sans MT" w:hAnsi="Gill Sans MT"/>
                <w:lang w:eastAsia="en-GB"/>
              </w:rPr>
            </w:pPr>
            <w:r w:rsidRPr="00672A81">
              <w:rPr>
                <w:rFonts w:ascii="Gill Sans MT" w:hAnsi="Gill Sans MT"/>
                <w:lang w:eastAsia="en-GB"/>
              </w:rPr>
              <w:t>3.6</w:t>
            </w:r>
          </w:p>
        </w:tc>
        <w:tc>
          <w:tcPr>
            <w:tcW w:w="8505" w:type="dxa"/>
            <w:tcBorders>
              <w:top w:val="single" w:sz="4" w:space="0" w:color="auto"/>
              <w:left w:val="nil"/>
            </w:tcBorders>
          </w:tcPr>
          <w:p w:rsidR="00F56C89" w:rsidRPr="00672A81" w:rsidRDefault="00F56C89" w:rsidP="00F56C89">
            <w:pPr>
              <w:ind w:right="175"/>
              <w:rPr>
                <w:rFonts w:ascii="Gill Sans MT" w:hAnsi="Gill Sans MT"/>
                <w:lang w:eastAsia="en-GB"/>
              </w:rPr>
            </w:pPr>
            <w:r w:rsidRPr="00672A81">
              <w:rPr>
                <w:rFonts w:ascii="Gill Sans MT" w:hAnsi="Gill Sans MT"/>
                <w:lang w:eastAsia="en-GB"/>
              </w:rPr>
              <w:t>Able to improve their own practice through observations, evaluations and discussion with colleagues.</w:t>
            </w:r>
          </w:p>
        </w:tc>
        <w:tc>
          <w:tcPr>
            <w:tcW w:w="1276" w:type="dxa"/>
            <w:tcBorders>
              <w:top w:val="single" w:sz="4" w:space="0" w:color="auto"/>
            </w:tcBorders>
            <w:vAlign w:val="center"/>
          </w:tcPr>
          <w:p w:rsidR="00F56C89" w:rsidRDefault="00F56C89" w:rsidP="00F56C89">
            <w:pPr>
              <w:jc w:val="center"/>
            </w:pPr>
            <w:r w:rsidRPr="00EC2A83">
              <w:rPr>
                <w:rFonts w:ascii="Gill Sans MT" w:hAnsi="Gill Sans MT"/>
                <w:lang w:eastAsia="en-GB"/>
              </w:rPr>
              <w:t>A / I</w:t>
            </w:r>
          </w:p>
        </w:tc>
      </w:tr>
    </w:tbl>
    <w:p w:rsidR="00581750" w:rsidRPr="00672A81" w:rsidRDefault="00581750" w:rsidP="00581750">
      <w:pPr>
        <w:rPr>
          <w:rFonts w:ascii="Gill Sans MT" w:hAnsi="Gill Sans MT"/>
          <w:lang w:eastAsia="en-GB"/>
        </w:rPr>
      </w:pPr>
    </w:p>
    <w:tbl>
      <w:tblPr>
        <w:tblW w:w="10491" w:type="dxa"/>
        <w:tblInd w:w="-426" w:type="dxa"/>
        <w:tblLayout w:type="fixed"/>
        <w:tblLook w:val="0000" w:firstRow="0" w:lastRow="0" w:firstColumn="0" w:lastColumn="0" w:noHBand="0" w:noVBand="0"/>
      </w:tblPr>
      <w:tblGrid>
        <w:gridCol w:w="1844"/>
        <w:gridCol w:w="8647"/>
      </w:tblGrid>
      <w:tr w:rsidR="00581750" w:rsidRPr="00672A81" w:rsidTr="00F56C89">
        <w:tc>
          <w:tcPr>
            <w:tcW w:w="1844" w:type="dxa"/>
          </w:tcPr>
          <w:p w:rsidR="00581750" w:rsidRPr="00672A81" w:rsidRDefault="00581750" w:rsidP="00E03FDA">
            <w:pPr>
              <w:spacing w:before="60" w:after="60"/>
              <w:rPr>
                <w:rFonts w:ascii="Gill Sans MT" w:hAnsi="Gill Sans MT"/>
                <w:b/>
                <w:lang w:eastAsia="en-GB"/>
              </w:rPr>
            </w:pPr>
            <w:r w:rsidRPr="00672A81">
              <w:rPr>
                <w:rFonts w:ascii="Gill Sans MT" w:hAnsi="Gill Sans MT"/>
                <w:b/>
                <w:lang w:eastAsia="en-GB"/>
              </w:rPr>
              <w:t>STAGE TWO</w:t>
            </w:r>
          </w:p>
        </w:tc>
        <w:tc>
          <w:tcPr>
            <w:tcW w:w="8647" w:type="dxa"/>
          </w:tcPr>
          <w:p w:rsidR="00581750" w:rsidRPr="00672A81" w:rsidRDefault="00581750" w:rsidP="00E03FDA">
            <w:pPr>
              <w:spacing w:before="60" w:after="60"/>
              <w:rPr>
                <w:rFonts w:ascii="Gill Sans MT" w:hAnsi="Gill Sans MT"/>
                <w:lang w:eastAsia="en-GB"/>
              </w:rPr>
            </w:pPr>
            <w:r w:rsidRPr="00672A81">
              <w:rPr>
                <w:rFonts w:ascii="Gill Sans MT" w:hAnsi="Gill Sans MT"/>
                <w:lang w:eastAsia="en-GB"/>
              </w:rPr>
              <w:t>Will only be used in the event of a large number of applicants meeting the minimum essential requirements</w:t>
            </w:r>
          </w:p>
        </w:tc>
      </w:tr>
    </w:tbl>
    <w:p w:rsidR="00581750" w:rsidRPr="00672A81" w:rsidRDefault="00581750" w:rsidP="00581750">
      <w:pPr>
        <w:rPr>
          <w:rFonts w:ascii="Gill Sans MT" w:hAnsi="Gill Sans MT"/>
          <w:lang w:eastAsia="en-G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10"/>
        <w:gridCol w:w="8505"/>
        <w:gridCol w:w="1276"/>
      </w:tblGrid>
      <w:tr w:rsidR="00581750" w:rsidRPr="00672A81" w:rsidTr="004F6572">
        <w:trPr>
          <w:trHeight w:val="510"/>
        </w:trPr>
        <w:tc>
          <w:tcPr>
            <w:tcW w:w="9215" w:type="dxa"/>
            <w:gridSpan w:val="2"/>
            <w:tcBorders>
              <w:top w:val="single" w:sz="4" w:space="0" w:color="auto"/>
              <w:left w:val="single" w:sz="4" w:space="0" w:color="auto"/>
              <w:bottom w:val="single" w:sz="4" w:space="0" w:color="auto"/>
              <w:right w:val="single" w:sz="4" w:space="0" w:color="auto"/>
            </w:tcBorders>
            <w:shd w:val="clear" w:color="auto" w:fill="CCCCFF"/>
            <w:vAlign w:val="center"/>
          </w:tcPr>
          <w:p w:rsidR="00581750" w:rsidRPr="00672A81" w:rsidRDefault="00581750" w:rsidP="004F6572">
            <w:pPr>
              <w:spacing w:before="60" w:after="60"/>
              <w:rPr>
                <w:rFonts w:ascii="Gill Sans MT" w:hAnsi="Gill Sans MT"/>
                <w:b/>
                <w:lang w:eastAsia="en-GB"/>
              </w:rPr>
            </w:pPr>
            <w:r w:rsidRPr="00672A81">
              <w:rPr>
                <w:rFonts w:ascii="Gill Sans MT" w:hAnsi="Gill Sans MT"/>
                <w:b/>
                <w:lang w:eastAsia="en-GB"/>
              </w:rPr>
              <w:t>ADDITIONAL REQUIREMENTS</w:t>
            </w:r>
          </w:p>
        </w:tc>
        <w:tc>
          <w:tcPr>
            <w:tcW w:w="1276" w:type="dxa"/>
            <w:tcBorders>
              <w:top w:val="single" w:sz="4" w:space="0" w:color="auto"/>
              <w:left w:val="single" w:sz="4" w:space="0" w:color="auto"/>
              <w:bottom w:val="single" w:sz="4" w:space="0" w:color="auto"/>
              <w:right w:val="single" w:sz="4" w:space="0" w:color="auto"/>
            </w:tcBorders>
            <w:shd w:val="clear" w:color="auto" w:fill="CCCCFF"/>
          </w:tcPr>
          <w:p w:rsidR="004F6572" w:rsidRPr="004A74FF" w:rsidRDefault="004F6572" w:rsidP="004F6572">
            <w:pPr>
              <w:spacing w:before="60" w:after="60"/>
              <w:rPr>
                <w:b/>
                <w:sz w:val="16"/>
                <w:szCs w:val="16"/>
              </w:rPr>
            </w:pPr>
            <w:r>
              <w:rPr>
                <w:b/>
                <w:sz w:val="16"/>
                <w:szCs w:val="16"/>
              </w:rPr>
              <w:t xml:space="preserve">* </w:t>
            </w:r>
            <w:r w:rsidRPr="004A74FF">
              <w:rPr>
                <w:b/>
                <w:sz w:val="16"/>
                <w:szCs w:val="16"/>
              </w:rPr>
              <w:t>Method of</w:t>
            </w:r>
          </w:p>
          <w:p w:rsidR="00581750" w:rsidRPr="00672A81" w:rsidRDefault="004F6572" w:rsidP="004F6572">
            <w:pPr>
              <w:spacing w:before="60" w:after="60"/>
              <w:rPr>
                <w:rFonts w:ascii="Gill Sans MT" w:hAnsi="Gill Sans MT"/>
                <w:b/>
                <w:lang w:eastAsia="en-GB"/>
              </w:rPr>
            </w:pPr>
            <w:r w:rsidRPr="004A74FF">
              <w:rPr>
                <w:b/>
                <w:sz w:val="16"/>
                <w:szCs w:val="16"/>
              </w:rPr>
              <w:t>Assessment</w:t>
            </w:r>
          </w:p>
        </w:tc>
      </w:tr>
      <w:tr w:rsidR="00581750" w:rsidRPr="00672A81" w:rsidTr="00F56C89">
        <w:trPr>
          <w:cantSplit/>
          <w:trHeight w:val="454"/>
        </w:trPr>
        <w:tc>
          <w:tcPr>
            <w:tcW w:w="10491" w:type="dxa"/>
            <w:gridSpan w:val="3"/>
            <w:tcBorders>
              <w:top w:val="single" w:sz="4" w:space="0" w:color="auto"/>
              <w:left w:val="single" w:sz="4" w:space="0" w:color="auto"/>
              <w:bottom w:val="nil"/>
              <w:right w:val="single" w:sz="4" w:space="0" w:color="auto"/>
            </w:tcBorders>
          </w:tcPr>
          <w:p w:rsidR="00581750" w:rsidRPr="00672A81" w:rsidRDefault="00581750" w:rsidP="00E03FDA">
            <w:pPr>
              <w:spacing w:before="60" w:after="60"/>
              <w:rPr>
                <w:rFonts w:ascii="Gill Sans MT" w:hAnsi="Gill Sans MT"/>
                <w:b/>
                <w:lang w:eastAsia="en-GB"/>
              </w:rPr>
            </w:pPr>
            <w:r w:rsidRPr="00672A81">
              <w:rPr>
                <w:rFonts w:ascii="Gill Sans MT" w:hAnsi="Gill Sans MT"/>
                <w:b/>
                <w:lang w:eastAsia="en-GB"/>
              </w:rPr>
              <w:t>1.</w:t>
            </w:r>
            <w:r w:rsidRPr="00672A81">
              <w:rPr>
                <w:rFonts w:ascii="Gill Sans MT" w:hAnsi="Gill Sans MT"/>
                <w:b/>
                <w:lang w:eastAsia="en-GB"/>
              </w:rPr>
              <w:tab/>
              <w:t>Skills and Knowledge</w:t>
            </w:r>
          </w:p>
        </w:tc>
      </w:tr>
      <w:tr w:rsidR="00581750" w:rsidRPr="00672A81" w:rsidTr="005A7C6D">
        <w:trPr>
          <w:cantSplit/>
        </w:trPr>
        <w:tc>
          <w:tcPr>
            <w:tcW w:w="710" w:type="dxa"/>
            <w:tcBorders>
              <w:top w:val="single" w:sz="4" w:space="0" w:color="auto"/>
              <w:bottom w:val="single" w:sz="4" w:space="0" w:color="auto"/>
              <w:right w:val="nil"/>
            </w:tcBorders>
          </w:tcPr>
          <w:p w:rsidR="00581750" w:rsidRPr="00672A81" w:rsidRDefault="00581750" w:rsidP="00E03FDA">
            <w:pPr>
              <w:spacing w:before="60"/>
              <w:rPr>
                <w:rFonts w:ascii="Gill Sans MT" w:hAnsi="Gill Sans MT"/>
                <w:lang w:eastAsia="en-GB"/>
              </w:rPr>
            </w:pPr>
            <w:r w:rsidRPr="00672A81">
              <w:rPr>
                <w:rFonts w:ascii="Gill Sans MT" w:hAnsi="Gill Sans MT"/>
                <w:lang w:eastAsia="en-GB"/>
              </w:rPr>
              <w:t>1.1</w:t>
            </w:r>
          </w:p>
        </w:tc>
        <w:tc>
          <w:tcPr>
            <w:tcW w:w="8505" w:type="dxa"/>
            <w:tcBorders>
              <w:top w:val="single" w:sz="4" w:space="0" w:color="auto"/>
              <w:left w:val="nil"/>
              <w:bottom w:val="single" w:sz="4" w:space="0" w:color="auto"/>
            </w:tcBorders>
          </w:tcPr>
          <w:p w:rsidR="00581750" w:rsidRPr="00672A81" w:rsidRDefault="00581750" w:rsidP="00E03FDA">
            <w:pPr>
              <w:spacing w:before="60"/>
              <w:ind w:right="175"/>
              <w:rPr>
                <w:rFonts w:ascii="Gill Sans MT" w:hAnsi="Gill Sans MT"/>
                <w:lang w:eastAsia="en-GB"/>
              </w:rPr>
            </w:pPr>
            <w:r w:rsidRPr="00672A81">
              <w:rPr>
                <w:rFonts w:ascii="Gill Sans MT" w:hAnsi="Gill Sans MT"/>
                <w:lang w:eastAsia="en-GB"/>
              </w:rPr>
              <w:t>Basic awareness of inclusion, especially within a school setting</w:t>
            </w:r>
          </w:p>
        </w:tc>
        <w:tc>
          <w:tcPr>
            <w:tcW w:w="1276" w:type="dxa"/>
            <w:tcBorders>
              <w:top w:val="single" w:sz="4" w:space="0" w:color="auto"/>
              <w:bottom w:val="single" w:sz="4" w:space="0" w:color="auto"/>
            </w:tcBorders>
            <w:vAlign w:val="center"/>
          </w:tcPr>
          <w:p w:rsidR="00581750" w:rsidRPr="00672A81" w:rsidRDefault="004F6572" w:rsidP="004F6572">
            <w:pPr>
              <w:spacing w:before="60"/>
              <w:jc w:val="center"/>
              <w:rPr>
                <w:rFonts w:ascii="Gill Sans MT" w:hAnsi="Gill Sans MT"/>
                <w:lang w:eastAsia="en-GB"/>
              </w:rPr>
            </w:pPr>
            <w:r>
              <w:rPr>
                <w:rFonts w:ascii="Gill Sans MT" w:hAnsi="Gill Sans MT"/>
                <w:lang w:eastAsia="en-GB"/>
              </w:rPr>
              <w:t>A</w:t>
            </w:r>
          </w:p>
        </w:tc>
      </w:tr>
      <w:tr w:rsidR="00581750" w:rsidRPr="00672A81" w:rsidTr="005A7C6D">
        <w:trPr>
          <w:cantSplit/>
        </w:trPr>
        <w:tc>
          <w:tcPr>
            <w:tcW w:w="710" w:type="dxa"/>
            <w:tcBorders>
              <w:top w:val="single" w:sz="4" w:space="0" w:color="auto"/>
              <w:bottom w:val="single" w:sz="4" w:space="0" w:color="auto"/>
              <w:right w:val="nil"/>
            </w:tcBorders>
          </w:tcPr>
          <w:p w:rsidR="00581750" w:rsidRPr="00672A81" w:rsidRDefault="00581750" w:rsidP="00E03FDA">
            <w:pPr>
              <w:rPr>
                <w:rFonts w:ascii="Gill Sans MT" w:hAnsi="Gill Sans MT"/>
                <w:lang w:eastAsia="en-GB"/>
              </w:rPr>
            </w:pPr>
            <w:r w:rsidRPr="00672A81">
              <w:rPr>
                <w:rFonts w:ascii="Gill Sans MT" w:hAnsi="Gill Sans MT"/>
                <w:lang w:eastAsia="en-GB"/>
              </w:rPr>
              <w:t>1.2</w:t>
            </w:r>
          </w:p>
        </w:tc>
        <w:tc>
          <w:tcPr>
            <w:tcW w:w="8505" w:type="dxa"/>
            <w:tcBorders>
              <w:top w:val="single" w:sz="4" w:space="0" w:color="auto"/>
              <w:left w:val="nil"/>
              <w:bottom w:val="single" w:sz="4" w:space="0" w:color="auto"/>
            </w:tcBorders>
          </w:tcPr>
          <w:p w:rsidR="00581750" w:rsidRPr="00672A81" w:rsidRDefault="00581750" w:rsidP="00E03FDA">
            <w:pPr>
              <w:spacing w:before="60"/>
              <w:ind w:right="175"/>
              <w:rPr>
                <w:rFonts w:ascii="Gill Sans MT" w:hAnsi="Gill Sans MT"/>
                <w:lang w:eastAsia="en-GB"/>
              </w:rPr>
            </w:pPr>
            <w:r w:rsidRPr="00672A81">
              <w:rPr>
                <w:rFonts w:ascii="Gill Sans MT" w:hAnsi="Gill Sans MT"/>
                <w:lang w:eastAsia="en-GB"/>
              </w:rPr>
              <w:t xml:space="preserve">Experience of working with &amp;/or caring with children (within a specified age range)  </w:t>
            </w:r>
            <w:r w:rsidRPr="00672A81">
              <w:rPr>
                <w:rFonts w:ascii="Gill Sans MT" w:hAnsi="Gill Sans MT"/>
                <w:b/>
                <w:lang w:eastAsia="en-GB"/>
              </w:rPr>
              <w:t>within an education setting</w:t>
            </w:r>
          </w:p>
        </w:tc>
        <w:tc>
          <w:tcPr>
            <w:tcW w:w="1276" w:type="dxa"/>
            <w:tcBorders>
              <w:top w:val="single" w:sz="4" w:space="0" w:color="auto"/>
              <w:bottom w:val="single" w:sz="4" w:space="0" w:color="auto"/>
            </w:tcBorders>
            <w:vAlign w:val="center"/>
          </w:tcPr>
          <w:p w:rsidR="00581750" w:rsidRPr="00672A81" w:rsidRDefault="004F6572" w:rsidP="004F6572">
            <w:pPr>
              <w:spacing w:before="60"/>
              <w:jc w:val="center"/>
              <w:rPr>
                <w:rFonts w:ascii="Gill Sans MT" w:hAnsi="Gill Sans MT"/>
                <w:lang w:eastAsia="en-GB"/>
              </w:rPr>
            </w:pPr>
            <w:r>
              <w:rPr>
                <w:rFonts w:ascii="Gill Sans MT" w:hAnsi="Gill Sans MT"/>
                <w:lang w:eastAsia="en-GB"/>
              </w:rPr>
              <w:t>A</w:t>
            </w:r>
          </w:p>
        </w:tc>
      </w:tr>
    </w:tbl>
    <w:p w:rsidR="00581750" w:rsidRDefault="00581750" w:rsidP="00581750">
      <w:pPr>
        <w:rPr>
          <w:rFonts w:ascii="Gill Sans MT" w:hAnsi="Gill Sans MT"/>
          <w:lang w:eastAsia="en-GB"/>
        </w:rPr>
      </w:pPr>
    </w:p>
    <w:p w:rsidR="009D2239" w:rsidRPr="00672A81" w:rsidRDefault="009D2239" w:rsidP="00581750">
      <w:pPr>
        <w:rPr>
          <w:rFonts w:ascii="Gill Sans MT" w:hAnsi="Gill Sans MT"/>
          <w:lang w:eastAsia="en-G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710"/>
        <w:gridCol w:w="8505"/>
        <w:gridCol w:w="1276"/>
      </w:tblGrid>
      <w:tr w:rsidR="00581750" w:rsidRPr="00672A81" w:rsidTr="00F56C89">
        <w:trPr>
          <w:cantSplit/>
          <w:trHeight w:val="454"/>
        </w:trPr>
        <w:tc>
          <w:tcPr>
            <w:tcW w:w="10491" w:type="dxa"/>
            <w:gridSpan w:val="3"/>
            <w:tcBorders>
              <w:top w:val="single" w:sz="4" w:space="0" w:color="auto"/>
              <w:left w:val="single" w:sz="4" w:space="0" w:color="auto"/>
              <w:bottom w:val="single" w:sz="4" w:space="0" w:color="auto"/>
              <w:right w:val="single" w:sz="4" w:space="0" w:color="auto"/>
            </w:tcBorders>
          </w:tcPr>
          <w:p w:rsidR="00581750" w:rsidRPr="00672A81" w:rsidRDefault="00581750" w:rsidP="00E03FDA">
            <w:pPr>
              <w:spacing w:before="60" w:after="60"/>
              <w:rPr>
                <w:rFonts w:ascii="Gill Sans MT" w:hAnsi="Gill Sans MT"/>
                <w:b/>
                <w:lang w:eastAsia="en-GB"/>
              </w:rPr>
            </w:pPr>
            <w:r w:rsidRPr="00672A81">
              <w:rPr>
                <w:rFonts w:ascii="Gill Sans MT" w:hAnsi="Gill Sans MT"/>
                <w:b/>
                <w:lang w:eastAsia="en-GB"/>
              </w:rPr>
              <w:t>2.</w:t>
            </w:r>
            <w:r w:rsidRPr="00672A81">
              <w:rPr>
                <w:rFonts w:ascii="Gill Sans MT" w:hAnsi="Gill Sans MT"/>
                <w:b/>
                <w:lang w:eastAsia="en-GB"/>
              </w:rPr>
              <w:tab/>
              <w:t>Experience/Qualifications/Training etc</w:t>
            </w:r>
            <w:r w:rsidR="00BD412F">
              <w:rPr>
                <w:rFonts w:ascii="Gill Sans MT" w:hAnsi="Gill Sans MT"/>
                <w:b/>
                <w:lang w:eastAsia="en-GB"/>
              </w:rPr>
              <w:t>.</w:t>
            </w:r>
          </w:p>
        </w:tc>
      </w:tr>
      <w:tr w:rsidR="00581750" w:rsidRPr="00672A81" w:rsidTr="005A7C6D">
        <w:trPr>
          <w:cantSplit/>
        </w:trPr>
        <w:tc>
          <w:tcPr>
            <w:tcW w:w="710" w:type="dxa"/>
            <w:tcBorders>
              <w:top w:val="nil"/>
              <w:bottom w:val="single" w:sz="4" w:space="0" w:color="auto"/>
              <w:right w:val="nil"/>
            </w:tcBorders>
          </w:tcPr>
          <w:p w:rsidR="00581750" w:rsidRPr="00672A81" w:rsidRDefault="00581750" w:rsidP="00E03FDA">
            <w:pPr>
              <w:rPr>
                <w:rFonts w:ascii="Gill Sans MT" w:hAnsi="Gill Sans MT"/>
                <w:lang w:eastAsia="en-GB"/>
              </w:rPr>
            </w:pPr>
            <w:r w:rsidRPr="00672A81">
              <w:rPr>
                <w:rFonts w:ascii="Gill Sans MT" w:hAnsi="Gill Sans MT"/>
                <w:lang w:eastAsia="en-GB"/>
              </w:rPr>
              <w:t>2.1</w:t>
            </w:r>
          </w:p>
        </w:tc>
        <w:tc>
          <w:tcPr>
            <w:tcW w:w="8505" w:type="dxa"/>
            <w:tcBorders>
              <w:top w:val="nil"/>
              <w:left w:val="nil"/>
              <w:bottom w:val="single" w:sz="4" w:space="0" w:color="auto"/>
            </w:tcBorders>
          </w:tcPr>
          <w:p w:rsidR="00581750" w:rsidRPr="00672A81" w:rsidRDefault="00581750" w:rsidP="00E03FDA">
            <w:pPr>
              <w:jc w:val="both"/>
              <w:rPr>
                <w:rFonts w:ascii="Gill Sans MT" w:hAnsi="Gill Sans MT"/>
                <w:lang w:eastAsia="en-GB"/>
              </w:rPr>
            </w:pPr>
            <w:r w:rsidRPr="00672A81">
              <w:rPr>
                <w:rFonts w:ascii="Gill Sans MT" w:hAnsi="Gill Sans MT"/>
                <w:lang w:eastAsia="en-GB"/>
              </w:rPr>
              <w:t>Willingness to undertake appointed person certificate in First Aid</w:t>
            </w:r>
          </w:p>
        </w:tc>
        <w:tc>
          <w:tcPr>
            <w:tcW w:w="1276" w:type="dxa"/>
            <w:tcBorders>
              <w:top w:val="nil"/>
              <w:bottom w:val="single" w:sz="4" w:space="0" w:color="auto"/>
            </w:tcBorders>
            <w:vAlign w:val="center"/>
          </w:tcPr>
          <w:p w:rsidR="00581750" w:rsidRPr="00672A81" w:rsidRDefault="00180BC8" w:rsidP="00180BC8">
            <w:pPr>
              <w:jc w:val="center"/>
              <w:rPr>
                <w:rFonts w:ascii="Gill Sans MT" w:hAnsi="Gill Sans MT"/>
                <w:lang w:eastAsia="en-GB"/>
              </w:rPr>
            </w:pPr>
            <w:r>
              <w:rPr>
                <w:rFonts w:ascii="Gill Sans MT" w:hAnsi="Gill Sans MT"/>
                <w:lang w:eastAsia="en-GB"/>
              </w:rPr>
              <w:t>I</w:t>
            </w:r>
          </w:p>
        </w:tc>
      </w:tr>
    </w:tbl>
    <w:p w:rsidR="00F56C89" w:rsidRDefault="00F56C89" w:rsidP="00534DC8">
      <w:pPr>
        <w:jc w:val="center"/>
        <w:rPr>
          <w:rFonts w:cs="Arial"/>
          <w:b/>
          <w:sz w:val="40"/>
          <w:szCs w:val="40"/>
        </w:rPr>
      </w:pPr>
    </w:p>
    <w:p w:rsidR="00F56C89" w:rsidRPr="00A575CA" w:rsidRDefault="00F56C89" w:rsidP="00F56C89">
      <w:pPr>
        <w:jc w:val="right"/>
        <w:rPr>
          <w:rFonts w:ascii="Gill Sans MT" w:hAnsi="Gill Sans MT"/>
          <w:sz w:val="20"/>
        </w:rPr>
      </w:pPr>
      <w:r>
        <w:rPr>
          <w:rFonts w:ascii="Gill Sans MT" w:hAnsi="Gill Sans MT"/>
          <w:b/>
          <w:sz w:val="20"/>
        </w:rPr>
        <w:t>F</w:t>
      </w:r>
      <w:r w:rsidRPr="00A575CA">
        <w:rPr>
          <w:rFonts w:ascii="Gill Sans MT" w:hAnsi="Gill Sans MT"/>
          <w:b/>
          <w:sz w:val="20"/>
        </w:rPr>
        <w:t>or Method of Assessment</w:t>
      </w:r>
      <w:r w:rsidRPr="00A575CA">
        <w:rPr>
          <w:rFonts w:ascii="Gill Sans MT" w:hAnsi="Gill Sans MT"/>
          <w:sz w:val="20"/>
        </w:rPr>
        <w:t xml:space="preserve">    * A = Application   *I = Interview</w:t>
      </w:r>
    </w:p>
    <w:p w:rsidR="00F56C89" w:rsidRDefault="00F56C89" w:rsidP="00534DC8">
      <w:pPr>
        <w:jc w:val="center"/>
        <w:rPr>
          <w:rFonts w:cs="Arial"/>
          <w:b/>
          <w:sz w:val="40"/>
          <w:szCs w:val="40"/>
        </w:rPr>
      </w:pPr>
    </w:p>
    <w:p w:rsidR="005C73BA" w:rsidRPr="00A575CA" w:rsidRDefault="005C73BA" w:rsidP="005C73BA">
      <w:pPr>
        <w:rPr>
          <w:rFonts w:ascii="Gill Sans MT" w:hAnsi="Gill Sans MT"/>
          <w:b/>
          <w:szCs w:val="22"/>
        </w:rPr>
      </w:pPr>
      <w:r w:rsidRPr="00A575CA">
        <w:rPr>
          <w:rFonts w:ascii="Gill Sans MT" w:hAnsi="Gill Sans MT"/>
          <w:b/>
          <w:szCs w:val="22"/>
        </w:rPr>
        <w:t xml:space="preserve">Note to Applicants: </w:t>
      </w:r>
    </w:p>
    <w:p w:rsidR="005C73BA" w:rsidRPr="00A575CA" w:rsidRDefault="005C73BA" w:rsidP="005C73BA">
      <w:pPr>
        <w:rPr>
          <w:rFonts w:ascii="Gill Sans MT" w:hAnsi="Gill Sans MT"/>
          <w:b/>
          <w:szCs w:val="22"/>
        </w:rPr>
      </w:pPr>
    </w:p>
    <w:p w:rsidR="005C73BA" w:rsidRDefault="005C73BA" w:rsidP="005C73BA">
      <w:pPr>
        <w:rPr>
          <w:rFonts w:ascii="Gill Sans MT" w:hAnsi="Gill Sans MT"/>
          <w:szCs w:val="22"/>
        </w:rPr>
      </w:pPr>
      <w:r w:rsidRPr="00A575CA">
        <w:rPr>
          <w:rFonts w:ascii="Gill Sans MT" w:hAnsi="Gill Sans MT"/>
          <w:szCs w:val="22"/>
        </w:rPr>
        <w:t>Please do try to show within your application form and your supporting letter how best you meet these requirements</w:t>
      </w:r>
    </w:p>
    <w:p w:rsidR="005C73BA" w:rsidRDefault="005C73BA" w:rsidP="005C73BA">
      <w:pPr>
        <w:rPr>
          <w:rFonts w:ascii="Gill Sans MT" w:hAnsi="Gill Sans MT"/>
          <w:szCs w:val="22"/>
        </w:rPr>
      </w:pPr>
    </w:p>
    <w:p w:rsidR="00D150E7" w:rsidRDefault="00D150E7" w:rsidP="005C73BA">
      <w:pPr>
        <w:rPr>
          <w:rFonts w:ascii="Gill Sans MT" w:hAnsi="Gill Sans MT"/>
          <w:szCs w:val="22"/>
        </w:rPr>
      </w:pPr>
    </w:p>
    <w:p w:rsidR="00D150E7" w:rsidRDefault="00D150E7" w:rsidP="005C73BA">
      <w:pPr>
        <w:rPr>
          <w:rFonts w:ascii="Gill Sans MT" w:hAnsi="Gill Sans MT"/>
          <w:szCs w:val="22"/>
        </w:rPr>
      </w:pPr>
    </w:p>
    <w:p w:rsidR="00D150E7" w:rsidRDefault="00D150E7" w:rsidP="005C73BA">
      <w:pPr>
        <w:rPr>
          <w:rFonts w:ascii="Gill Sans MT" w:hAnsi="Gill Sans MT"/>
          <w:szCs w:val="22"/>
        </w:rPr>
      </w:pPr>
    </w:p>
    <w:p w:rsidR="00534DC8" w:rsidRDefault="00534DC8" w:rsidP="00534DC8">
      <w:pPr>
        <w:jc w:val="center"/>
        <w:rPr>
          <w:rFonts w:cs="Arial"/>
          <w:b/>
          <w:sz w:val="40"/>
          <w:szCs w:val="40"/>
        </w:rPr>
      </w:pPr>
      <w:r>
        <w:rPr>
          <w:noProof/>
          <w:lang w:eastAsia="en-GB"/>
        </w:rPr>
        <w:lastRenderedPageBreak/>
        <w:drawing>
          <wp:inline distT="0" distB="0" distL="0" distR="0" wp14:anchorId="4C4057D9" wp14:editId="5B76EE21">
            <wp:extent cx="637889" cy="759278"/>
            <wp:effectExtent l="0" t="0" r="0" b="317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clipart&#10;&#10;Description automatically generated"/>
                    <pic:cNvPicPr>
                      <a:picLocks noChangeAspect="1"/>
                    </pic:cNvPicPr>
                  </pic:nvPicPr>
                  <pic:blipFill rotWithShape="1">
                    <a:blip r:embed="rId7" cstate="print">
                      <a:extLst>
                        <a:ext uri="{28A0092B-C50C-407E-A947-70E740481C1C}">
                          <a14:useLocalDpi xmlns:a14="http://schemas.microsoft.com/office/drawing/2010/main" val="0"/>
                        </a:ext>
                      </a:extLst>
                    </a:blip>
                    <a:srcRect b="13090"/>
                    <a:stretch/>
                  </pic:blipFill>
                  <pic:spPr bwMode="auto">
                    <a:xfrm>
                      <a:off x="0" y="0"/>
                      <a:ext cx="638571" cy="760089"/>
                    </a:xfrm>
                    <a:prstGeom prst="rect">
                      <a:avLst/>
                    </a:prstGeom>
                    <a:ln>
                      <a:noFill/>
                    </a:ln>
                    <a:extLst>
                      <a:ext uri="{53640926-AAD7-44D8-BBD7-CCE9431645EC}">
                        <a14:shadowObscured xmlns:a14="http://schemas.microsoft.com/office/drawing/2010/main"/>
                      </a:ext>
                    </a:extLst>
                  </pic:spPr>
                </pic:pic>
              </a:graphicData>
            </a:graphic>
          </wp:inline>
        </w:drawing>
      </w:r>
    </w:p>
    <w:p w:rsidR="00BD412F" w:rsidRPr="00BD412F" w:rsidRDefault="00BD412F" w:rsidP="00534DC8">
      <w:pPr>
        <w:jc w:val="center"/>
        <w:rPr>
          <w:rFonts w:cs="Arial"/>
          <w:b/>
          <w:sz w:val="20"/>
        </w:rPr>
      </w:pPr>
    </w:p>
    <w:p w:rsidR="00DC2E1C" w:rsidRDefault="00793D6C" w:rsidP="00D4498E">
      <w:pPr>
        <w:jc w:val="center"/>
        <w:rPr>
          <w:rFonts w:ascii="Gill Sans MT" w:hAnsi="Gill Sans MT" w:cs="Arial"/>
          <w:b/>
          <w:color w:val="7030A0"/>
          <w:sz w:val="40"/>
          <w:szCs w:val="40"/>
        </w:rPr>
      </w:pPr>
      <w:r>
        <w:rPr>
          <w:rFonts w:ascii="Gill Sans MT" w:hAnsi="Gill Sans MT" w:cs="Arial"/>
          <w:b/>
          <w:color w:val="7030A0"/>
          <w:sz w:val="40"/>
          <w:szCs w:val="40"/>
        </w:rPr>
        <w:t xml:space="preserve">General </w:t>
      </w:r>
      <w:r w:rsidR="00D4498E">
        <w:rPr>
          <w:rFonts w:ascii="Gill Sans MT" w:hAnsi="Gill Sans MT" w:cs="Arial"/>
          <w:b/>
          <w:color w:val="7030A0"/>
          <w:sz w:val="40"/>
          <w:szCs w:val="40"/>
        </w:rPr>
        <w:t xml:space="preserve">Information about </w:t>
      </w:r>
      <w:r w:rsidR="00534DC8" w:rsidRPr="00882974">
        <w:rPr>
          <w:rFonts w:ascii="Gill Sans MT" w:hAnsi="Gill Sans MT" w:cs="Arial"/>
          <w:b/>
          <w:color w:val="7030A0"/>
          <w:sz w:val="40"/>
          <w:szCs w:val="40"/>
        </w:rPr>
        <w:t>Rumworth School</w:t>
      </w:r>
    </w:p>
    <w:p w:rsidR="0069249D" w:rsidRPr="00DC2E1C" w:rsidRDefault="0069249D" w:rsidP="00D4498E">
      <w:pPr>
        <w:jc w:val="center"/>
        <w:rPr>
          <w:rFonts w:ascii="Gill Sans MT" w:hAnsi="Gill Sans MT" w:cs="Arial"/>
          <w:b/>
          <w:color w:val="000000" w:themeColor="text1"/>
          <w:sz w:val="28"/>
          <w:szCs w:val="28"/>
        </w:rPr>
      </w:pPr>
    </w:p>
    <w:p w:rsidR="00B91793" w:rsidRPr="00B91793" w:rsidRDefault="00B91793" w:rsidP="00B91793">
      <w:pPr>
        <w:jc w:val="both"/>
        <w:rPr>
          <w:rFonts w:ascii="Gill Sans MT" w:hAnsi="Gill Sans MT" w:cstheme="minorHAnsi"/>
          <w:szCs w:val="22"/>
        </w:rPr>
      </w:pPr>
      <w:r w:rsidRPr="00B91793">
        <w:rPr>
          <w:rFonts w:ascii="Gill Sans MT" w:hAnsi="Gill Sans MT"/>
          <w:color w:val="000000"/>
          <w:szCs w:val="22"/>
        </w:rPr>
        <w:t xml:space="preserve">This positive and successful </w:t>
      </w:r>
      <w:r w:rsidR="00D5140D">
        <w:rPr>
          <w:rFonts w:ascii="Gill Sans MT" w:hAnsi="Gill Sans MT"/>
          <w:color w:val="000000"/>
          <w:szCs w:val="22"/>
        </w:rPr>
        <w:t xml:space="preserve">secondary </w:t>
      </w:r>
      <w:r w:rsidRPr="00B91793">
        <w:rPr>
          <w:rFonts w:ascii="Gill Sans MT" w:hAnsi="Gill Sans MT"/>
          <w:color w:val="000000"/>
          <w:szCs w:val="22"/>
        </w:rPr>
        <w:t xml:space="preserve">special school is ambitious, high-achieving, supportive and happy; the school ensures that the impact is high on improvement for all of our students, who are at the heart of everything we do. </w:t>
      </w:r>
      <w:r w:rsidR="00D5140D">
        <w:rPr>
          <w:rFonts w:ascii="Gill Sans MT" w:hAnsi="Gill Sans MT" w:cstheme="minorHAnsi"/>
          <w:szCs w:val="22"/>
        </w:rPr>
        <w:t>We have</w:t>
      </w:r>
      <w:r w:rsidR="00BB7090">
        <w:rPr>
          <w:rFonts w:ascii="Gill Sans MT" w:hAnsi="Gill Sans MT" w:cstheme="minorHAnsi"/>
          <w:szCs w:val="22"/>
        </w:rPr>
        <w:t xml:space="preserve"> around 340</w:t>
      </w:r>
      <w:r w:rsidRPr="00B91793">
        <w:rPr>
          <w:rFonts w:ascii="Gill Sans MT" w:hAnsi="Gill Sans MT" w:cstheme="minorHAnsi"/>
          <w:szCs w:val="22"/>
        </w:rPr>
        <w:t xml:space="preserve"> students </w:t>
      </w:r>
      <w:r w:rsidR="00D5140D">
        <w:rPr>
          <w:rFonts w:ascii="Gill Sans MT" w:hAnsi="Gill Sans MT" w:cstheme="minorHAnsi"/>
          <w:szCs w:val="22"/>
        </w:rPr>
        <w:t xml:space="preserve">in </w:t>
      </w:r>
      <w:r w:rsidR="00BB7090">
        <w:rPr>
          <w:rFonts w:ascii="Gill Sans MT" w:hAnsi="Gill Sans MT" w:cstheme="minorHAnsi"/>
          <w:szCs w:val="22"/>
        </w:rPr>
        <w:t>35</w:t>
      </w:r>
      <w:r w:rsidR="00D5140D" w:rsidRPr="00B91793">
        <w:rPr>
          <w:rFonts w:ascii="Gill Sans MT" w:hAnsi="Gill Sans MT" w:cstheme="minorHAnsi"/>
          <w:szCs w:val="22"/>
        </w:rPr>
        <w:t xml:space="preserve"> classes across Years 7 to 14, </w:t>
      </w:r>
      <w:r w:rsidR="003E0B9E">
        <w:rPr>
          <w:rFonts w:ascii="Gill Sans MT" w:hAnsi="Gill Sans MT" w:cstheme="minorHAnsi"/>
          <w:szCs w:val="22"/>
        </w:rPr>
        <w:t>and next academ</w:t>
      </w:r>
      <w:r w:rsidR="00BB7090">
        <w:rPr>
          <w:rFonts w:ascii="Gill Sans MT" w:hAnsi="Gill Sans MT" w:cstheme="minorHAnsi"/>
          <w:szCs w:val="22"/>
        </w:rPr>
        <w:t xml:space="preserve">ic year this will increase </w:t>
      </w:r>
      <w:r w:rsidR="003E0B9E">
        <w:rPr>
          <w:rFonts w:ascii="Gill Sans MT" w:hAnsi="Gill Sans MT" w:cstheme="minorHAnsi"/>
          <w:szCs w:val="22"/>
        </w:rPr>
        <w:t xml:space="preserve">as we are continuing to expand towards </w:t>
      </w:r>
      <w:r w:rsidRPr="00B91793">
        <w:rPr>
          <w:rFonts w:ascii="Gill Sans MT" w:hAnsi="Gill Sans MT" w:cstheme="minorHAnsi"/>
          <w:szCs w:val="22"/>
        </w:rPr>
        <w:t>offer</w:t>
      </w:r>
      <w:r w:rsidR="003E0B9E">
        <w:rPr>
          <w:rFonts w:ascii="Gill Sans MT" w:hAnsi="Gill Sans MT" w:cstheme="minorHAnsi"/>
          <w:szCs w:val="22"/>
        </w:rPr>
        <w:t>ing</w:t>
      </w:r>
      <w:r w:rsidRPr="00B91793">
        <w:rPr>
          <w:rFonts w:ascii="Gill Sans MT" w:hAnsi="Gill Sans MT" w:cstheme="minorHAnsi"/>
          <w:szCs w:val="22"/>
        </w:rPr>
        <w:t xml:space="preserve"> 400 places. We a</w:t>
      </w:r>
      <w:r w:rsidR="00FD351D">
        <w:rPr>
          <w:rFonts w:ascii="Gill Sans MT" w:hAnsi="Gill Sans MT" w:cstheme="minorHAnsi"/>
          <w:szCs w:val="22"/>
        </w:rPr>
        <w:t>re shortly due to have another</w:t>
      </w:r>
      <w:r w:rsidRPr="00B91793">
        <w:rPr>
          <w:rFonts w:ascii="Gill Sans MT" w:hAnsi="Gill Sans MT" w:cstheme="minorHAnsi"/>
          <w:szCs w:val="22"/>
        </w:rPr>
        <w:t xml:space="preserve"> building pr</w:t>
      </w:r>
      <w:r w:rsidR="00D5140D">
        <w:rPr>
          <w:rFonts w:ascii="Gill Sans MT" w:hAnsi="Gill Sans MT" w:cstheme="minorHAnsi"/>
          <w:szCs w:val="22"/>
        </w:rPr>
        <w:t>ogramme</w:t>
      </w:r>
      <w:r>
        <w:rPr>
          <w:rFonts w:ascii="Gill Sans MT" w:hAnsi="Gill Sans MT" w:cstheme="minorHAnsi"/>
          <w:szCs w:val="22"/>
        </w:rPr>
        <w:t xml:space="preserve"> </w:t>
      </w:r>
      <w:r w:rsidRPr="00B91793">
        <w:rPr>
          <w:rFonts w:ascii="Gill Sans MT" w:hAnsi="Gill Sans MT" w:cstheme="minorHAnsi"/>
          <w:szCs w:val="22"/>
        </w:rPr>
        <w:t xml:space="preserve">to accommodate this </w:t>
      </w:r>
      <w:r w:rsidR="00D5140D">
        <w:rPr>
          <w:rFonts w:ascii="Gill Sans MT" w:hAnsi="Gill Sans MT" w:cstheme="minorHAnsi"/>
          <w:szCs w:val="22"/>
        </w:rPr>
        <w:t xml:space="preserve">planned growth, which will further enhance the space and </w:t>
      </w:r>
      <w:r w:rsidRPr="00B91793">
        <w:rPr>
          <w:rFonts w:ascii="Gill Sans MT" w:hAnsi="Gill Sans MT" w:cstheme="minorHAnsi"/>
          <w:szCs w:val="22"/>
        </w:rPr>
        <w:t>wide range of facilities</w:t>
      </w:r>
      <w:r w:rsidR="00D5140D">
        <w:rPr>
          <w:rFonts w:ascii="Gill Sans MT" w:hAnsi="Gill Sans MT" w:cstheme="minorHAnsi"/>
          <w:szCs w:val="22"/>
        </w:rPr>
        <w:t xml:space="preserve"> available on our site</w:t>
      </w:r>
      <w:r w:rsidRPr="00B91793">
        <w:rPr>
          <w:rFonts w:ascii="Gill Sans MT" w:hAnsi="Gill Sans MT" w:cstheme="minorHAnsi"/>
          <w:szCs w:val="22"/>
        </w:rPr>
        <w:t xml:space="preserve"> in order to offer a</w:t>
      </w:r>
      <w:r w:rsidR="00D5140D">
        <w:rPr>
          <w:rFonts w:ascii="Gill Sans MT" w:hAnsi="Gill Sans MT" w:cstheme="minorHAnsi"/>
          <w:szCs w:val="22"/>
        </w:rPr>
        <w:t>n appropriate</w:t>
      </w:r>
      <w:r w:rsidRPr="00B91793">
        <w:rPr>
          <w:rFonts w:ascii="Gill Sans MT" w:hAnsi="Gill Sans MT" w:cstheme="minorHAnsi"/>
          <w:szCs w:val="22"/>
        </w:rPr>
        <w:t xml:space="preserve"> secondary special school curriculum for our students who have a wide range of SEND. </w:t>
      </w:r>
    </w:p>
    <w:p w:rsidR="00B91793" w:rsidRPr="00B91793" w:rsidRDefault="00B91793" w:rsidP="00B91793">
      <w:pPr>
        <w:jc w:val="both"/>
        <w:rPr>
          <w:rFonts w:ascii="Gill Sans MT" w:hAnsi="Gill Sans MT" w:cstheme="minorHAnsi"/>
          <w:szCs w:val="22"/>
        </w:rPr>
      </w:pPr>
    </w:p>
    <w:p w:rsidR="00B91793" w:rsidRPr="00B91793" w:rsidRDefault="00B91793" w:rsidP="00B91793">
      <w:pPr>
        <w:jc w:val="both"/>
        <w:rPr>
          <w:rFonts w:ascii="Gill Sans MT" w:hAnsi="Gill Sans MT"/>
          <w:color w:val="000000"/>
          <w:szCs w:val="22"/>
        </w:rPr>
      </w:pPr>
      <w:r w:rsidRPr="00B91793">
        <w:rPr>
          <w:rFonts w:ascii="Gill Sans MT" w:hAnsi="Gill Sans MT"/>
          <w:color w:val="000000"/>
          <w:szCs w:val="22"/>
        </w:rPr>
        <w:t xml:space="preserve">Staff work in close partnership </w:t>
      </w:r>
      <w:r>
        <w:rPr>
          <w:rFonts w:ascii="Gill Sans MT" w:hAnsi="Gill Sans MT"/>
          <w:color w:val="000000"/>
          <w:szCs w:val="22"/>
        </w:rPr>
        <w:t xml:space="preserve">with parents and other </w:t>
      </w:r>
      <w:r w:rsidRPr="00B91793">
        <w:rPr>
          <w:rFonts w:ascii="Gill Sans MT" w:hAnsi="Gill Sans MT"/>
          <w:color w:val="000000"/>
          <w:szCs w:val="22"/>
        </w:rPr>
        <w:t>professionals</w:t>
      </w:r>
      <w:r>
        <w:rPr>
          <w:rFonts w:ascii="Gill Sans MT" w:hAnsi="Gill Sans MT"/>
          <w:color w:val="000000"/>
          <w:szCs w:val="22"/>
        </w:rPr>
        <w:t xml:space="preserve"> to ensure we offer a broad, </w:t>
      </w:r>
      <w:r w:rsidRPr="00B91793">
        <w:rPr>
          <w:rFonts w:ascii="Gill Sans MT" w:hAnsi="Gill Sans MT"/>
          <w:color w:val="000000"/>
          <w:szCs w:val="22"/>
        </w:rPr>
        <w:t>relevan</w:t>
      </w:r>
      <w:r>
        <w:rPr>
          <w:rFonts w:ascii="Gill Sans MT" w:hAnsi="Gill Sans MT"/>
          <w:color w:val="000000"/>
          <w:szCs w:val="22"/>
        </w:rPr>
        <w:t>t curriculum which builds on</w:t>
      </w:r>
      <w:r w:rsidRPr="00B91793">
        <w:rPr>
          <w:rFonts w:ascii="Gill Sans MT" w:hAnsi="Gill Sans MT"/>
          <w:color w:val="000000"/>
          <w:szCs w:val="22"/>
        </w:rPr>
        <w:t xml:space="preserve"> objectives recorded in EHCPs and takes account of the full range of the interests, needs and aspirations of our students. Governors, parents and staff are very supportive of the school and responses in surveys are overwhelmingly positive. All staff embody our vision of "You can do it, we will help".</w:t>
      </w:r>
    </w:p>
    <w:p w:rsidR="00B91793" w:rsidRPr="00B91793" w:rsidRDefault="00B91793" w:rsidP="00B91793">
      <w:pPr>
        <w:jc w:val="both"/>
        <w:rPr>
          <w:rFonts w:ascii="Gill Sans MT" w:hAnsi="Gill Sans MT"/>
          <w:color w:val="000000"/>
          <w:szCs w:val="22"/>
        </w:rPr>
      </w:pPr>
    </w:p>
    <w:p w:rsidR="00B91793" w:rsidRPr="00B91793" w:rsidRDefault="00B91793" w:rsidP="00D4498E">
      <w:pPr>
        <w:jc w:val="both"/>
        <w:rPr>
          <w:rFonts w:ascii="Gill Sans MT" w:hAnsi="Gill Sans MT"/>
          <w:color w:val="000000"/>
          <w:szCs w:val="22"/>
        </w:rPr>
      </w:pPr>
      <w:r w:rsidRPr="00B91793">
        <w:rPr>
          <w:rFonts w:ascii="Gill Sans MT" w:hAnsi="Gill Sans MT"/>
          <w:color w:val="000000"/>
          <w:szCs w:val="22"/>
        </w:rPr>
        <w:t xml:space="preserve">Our Shared Vision is integrated into all aspects of school development and evaluation, and it is the vehicle by which we strive to deliver those commitments we made to our children and young people and everyone in our community. The Senior Leadership Team and the Governing Body have high expectations for what all of our students can achieve, whilst seeking to ensure they become more "Confident, Resilient and Independent". We work collaboratively with our senior middle leaders and middle leaders who make up the Extended Leadership Team, and also with all staff in order to ensure high standards of provision and care for students. </w:t>
      </w:r>
    </w:p>
    <w:p w:rsidR="00BE03AD" w:rsidRDefault="00BE03AD" w:rsidP="00B91793">
      <w:pPr>
        <w:pStyle w:val="ListParagraph"/>
        <w:ind w:left="0"/>
        <w:jc w:val="both"/>
        <w:rPr>
          <w:rFonts w:ascii="Gill Sans MT" w:hAnsi="Gill Sans MT"/>
          <w:color w:val="000000"/>
        </w:rPr>
      </w:pPr>
    </w:p>
    <w:p w:rsidR="00B91793" w:rsidRPr="00B91793" w:rsidRDefault="00ED2376" w:rsidP="00B91793">
      <w:pPr>
        <w:pStyle w:val="ListParagraph"/>
        <w:ind w:left="0"/>
        <w:jc w:val="both"/>
        <w:rPr>
          <w:rFonts w:ascii="Gill Sans MT" w:hAnsi="Gill Sans MT" w:cstheme="minorHAnsi"/>
        </w:rPr>
      </w:pPr>
      <w:r w:rsidRPr="000C3A28">
        <w:rPr>
          <w:noProof/>
          <w:lang w:eastAsia="en-GB"/>
        </w:rPr>
        <w:drawing>
          <wp:anchor distT="0" distB="0" distL="114300" distR="360045" simplePos="0" relativeHeight="251662336" behindDoc="1" locked="0" layoutInCell="1" allowOverlap="1">
            <wp:simplePos x="0" y="0"/>
            <wp:positionH relativeFrom="column">
              <wp:posOffset>129689</wp:posOffset>
            </wp:positionH>
            <wp:positionV relativeFrom="paragraph">
              <wp:posOffset>43815</wp:posOffset>
            </wp:positionV>
            <wp:extent cx="1992630" cy="2299335"/>
            <wp:effectExtent l="0" t="0" r="7620" b="5715"/>
            <wp:wrapTight wrapText="bothSides">
              <wp:wrapPolygon edited="0">
                <wp:start x="0" y="0"/>
                <wp:lineTo x="0" y="21475"/>
                <wp:lineTo x="21476" y="21475"/>
                <wp:lineTo x="21476" y="0"/>
                <wp:lineTo x="0" y="0"/>
              </wp:wrapPolygon>
            </wp:wrapTight>
            <wp:docPr id="6" name="Picture 6" descr="C:\Users\Caroline\Downloads\0879BA75-FF2C-47F4-B5B2-EE03FF0242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Downloads\0879BA75-FF2C-47F4-B5B2-EE03FF0242CD.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47" t="10851" r="13642" b="20246"/>
                    <a:stretch/>
                  </pic:blipFill>
                  <pic:spPr bwMode="auto">
                    <a:xfrm>
                      <a:off x="0" y="0"/>
                      <a:ext cx="1992630" cy="2299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1793" w:rsidRPr="00B91793">
        <w:rPr>
          <w:rFonts w:ascii="Gill Sans MT" w:hAnsi="Gill Sans MT"/>
          <w:color w:val="000000"/>
        </w:rPr>
        <w:t xml:space="preserve">Our academic provision runs in Key Stages and </w:t>
      </w:r>
      <w:r w:rsidR="00B91793">
        <w:rPr>
          <w:rFonts w:ascii="Gill Sans MT" w:hAnsi="Gill Sans MT"/>
          <w:color w:val="000000"/>
        </w:rPr>
        <w:t xml:space="preserve">then </w:t>
      </w:r>
      <w:r w:rsidR="00B91793" w:rsidRPr="00B91793">
        <w:rPr>
          <w:rFonts w:ascii="Gill Sans MT" w:hAnsi="Gill Sans MT"/>
          <w:color w:val="000000"/>
        </w:rPr>
        <w:t>as strands according to student needs; the differing curricula provide excellent opportunities for all students to reach their potential across the full range of their needs, including SMSC.</w:t>
      </w:r>
      <w:r w:rsidR="00B91793">
        <w:rPr>
          <w:rFonts w:ascii="Gill Sans MT" w:hAnsi="Gill Sans MT"/>
          <w:color w:val="000000"/>
        </w:rPr>
        <w:t xml:space="preserve"> </w:t>
      </w:r>
      <w:r w:rsidR="00B91793" w:rsidRPr="00B91793">
        <w:rPr>
          <w:rFonts w:ascii="Gill Sans MT" w:hAnsi="Gill Sans MT" w:cstheme="minorHAnsi"/>
        </w:rPr>
        <w:t>All students access appropriate external accreditation at the end of KS4 and during KS5</w:t>
      </w:r>
      <w:r w:rsidR="00D5140D">
        <w:rPr>
          <w:rFonts w:ascii="Gill Sans MT" w:hAnsi="Gill Sans MT" w:cstheme="minorHAnsi"/>
        </w:rPr>
        <w:t xml:space="preserve"> in our Sixth Form</w:t>
      </w:r>
      <w:r w:rsidR="00B91793" w:rsidRPr="00B91793">
        <w:rPr>
          <w:rFonts w:ascii="Gill Sans MT" w:hAnsi="Gill Sans MT" w:cstheme="minorHAnsi"/>
        </w:rPr>
        <w:t xml:space="preserve">, and our accreditation offer includes </w:t>
      </w:r>
      <w:r w:rsidR="00D5140D">
        <w:rPr>
          <w:rFonts w:ascii="Gill Sans MT" w:hAnsi="Gill Sans MT" w:cstheme="minorHAnsi"/>
        </w:rPr>
        <w:t xml:space="preserve">a wide range of </w:t>
      </w:r>
      <w:r w:rsidR="00B91793" w:rsidRPr="00B91793">
        <w:rPr>
          <w:rFonts w:ascii="Gill Sans MT" w:hAnsi="Gill Sans MT" w:cstheme="minorHAnsi"/>
        </w:rPr>
        <w:t>GCSEs, Functional Skills</w:t>
      </w:r>
      <w:r w:rsidR="0069249D">
        <w:rPr>
          <w:rFonts w:ascii="Gill Sans MT" w:hAnsi="Gill Sans MT" w:cstheme="minorHAnsi"/>
        </w:rPr>
        <w:t xml:space="preserve">, </w:t>
      </w:r>
      <w:r w:rsidR="0069249D" w:rsidRPr="00B91793">
        <w:rPr>
          <w:rFonts w:ascii="Gill Sans MT" w:hAnsi="Gill Sans MT" w:cstheme="minorHAnsi"/>
        </w:rPr>
        <w:t>ASDAN, BTEC</w:t>
      </w:r>
      <w:r w:rsidR="0069249D">
        <w:rPr>
          <w:rFonts w:ascii="Gill Sans MT" w:hAnsi="Gill Sans MT" w:cstheme="minorHAnsi"/>
        </w:rPr>
        <w:t>,</w:t>
      </w:r>
      <w:r w:rsidR="00B91793" w:rsidRPr="00B91793">
        <w:rPr>
          <w:rFonts w:ascii="Gill Sans MT" w:hAnsi="Gill Sans MT" w:cstheme="minorHAnsi"/>
        </w:rPr>
        <w:t xml:space="preserve"> and Entry Level Certification, dependent upon student ability. </w:t>
      </w:r>
    </w:p>
    <w:p w:rsidR="00B91793" w:rsidRDefault="00B91793" w:rsidP="00D4498E">
      <w:pPr>
        <w:jc w:val="both"/>
        <w:rPr>
          <w:rFonts w:ascii="Gill Sans MT" w:hAnsi="Gill Sans MT" w:cstheme="minorHAnsi"/>
          <w:szCs w:val="22"/>
        </w:rPr>
      </w:pPr>
    </w:p>
    <w:p w:rsidR="003F16D8" w:rsidRDefault="00D4498E" w:rsidP="00D4498E">
      <w:pPr>
        <w:jc w:val="both"/>
        <w:rPr>
          <w:rFonts w:ascii="Gill Sans MT" w:hAnsi="Gill Sans MT" w:cstheme="minorHAnsi"/>
          <w:szCs w:val="22"/>
        </w:rPr>
      </w:pPr>
      <w:r w:rsidRPr="00B91793">
        <w:rPr>
          <w:rFonts w:ascii="Gill Sans MT" w:hAnsi="Gill Sans MT" w:cstheme="minorHAnsi"/>
          <w:szCs w:val="22"/>
        </w:rPr>
        <w:t xml:space="preserve">In Year 7, students have a more class-based curriculum with their class teacher delivering the majority of their learning within a “Foundation Year” setting. Year 7 students also access specialist rooms and may be taught by other staff for lessons such as </w:t>
      </w:r>
      <w:r w:rsidR="00B91793">
        <w:rPr>
          <w:rFonts w:ascii="Gill Sans MT" w:hAnsi="Gill Sans MT" w:cstheme="minorHAnsi"/>
          <w:szCs w:val="22"/>
        </w:rPr>
        <w:t>Forest School</w:t>
      </w:r>
      <w:r w:rsidR="00793D6C">
        <w:rPr>
          <w:rFonts w:ascii="Gill Sans MT" w:hAnsi="Gill Sans MT" w:cstheme="minorHAnsi"/>
          <w:szCs w:val="22"/>
        </w:rPr>
        <w:t xml:space="preserve">, Art, Music, </w:t>
      </w:r>
      <w:r w:rsidRPr="00B91793">
        <w:rPr>
          <w:rFonts w:ascii="Gill Sans MT" w:hAnsi="Gill Sans MT" w:cstheme="minorHAnsi"/>
          <w:szCs w:val="22"/>
        </w:rPr>
        <w:t xml:space="preserve">PE, Science, ICT, and Design Technology. </w:t>
      </w:r>
    </w:p>
    <w:p w:rsidR="003F16D8" w:rsidRDefault="003F16D8" w:rsidP="00D4498E">
      <w:pPr>
        <w:jc w:val="both"/>
        <w:rPr>
          <w:rFonts w:ascii="Gill Sans MT" w:hAnsi="Gill Sans MT" w:cstheme="minorHAnsi"/>
          <w:szCs w:val="22"/>
        </w:rPr>
      </w:pPr>
    </w:p>
    <w:p w:rsidR="00D4498E" w:rsidRDefault="00560AA7" w:rsidP="00D4498E">
      <w:pPr>
        <w:jc w:val="both"/>
        <w:rPr>
          <w:rFonts w:ascii="Gill Sans MT" w:hAnsi="Gill Sans MT" w:cstheme="minorHAnsi"/>
          <w:szCs w:val="22"/>
        </w:rPr>
      </w:pPr>
      <w:r w:rsidRPr="003F16D8">
        <w:rPr>
          <w:rFonts w:ascii="Gill Sans MT" w:hAnsi="Gill Sans MT" w:cstheme="minorHAnsi"/>
          <w:noProof/>
          <w:szCs w:val="22"/>
          <w:lang w:eastAsia="en-GB"/>
        </w:rPr>
        <w:drawing>
          <wp:anchor distT="0" distB="0" distL="360045" distR="323850" simplePos="0" relativeHeight="251664384" behindDoc="1" locked="0" layoutInCell="1" allowOverlap="1" wp14:anchorId="3795D2C8" wp14:editId="09C40C3D">
            <wp:simplePos x="0" y="0"/>
            <wp:positionH relativeFrom="column">
              <wp:posOffset>3623599</wp:posOffset>
            </wp:positionH>
            <wp:positionV relativeFrom="paragraph">
              <wp:posOffset>90842</wp:posOffset>
            </wp:positionV>
            <wp:extent cx="2541600" cy="1929600"/>
            <wp:effectExtent l="0" t="0" r="0" b="0"/>
            <wp:wrapTight wrapText="bothSides">
              <wp:wrapPolygon edited="0">
                <wp:start x="0" y="0"/>
                <wp:lineTo x="0" y="21330"/>
                <wp:lineTo x="21373" y="21330"/>
                <wp:lineTo x="21373" y="0"/>
                <wp:lineTo x="0" y="0"/>
              </wp:wrapPolygon>
            </wp:wrapTight>
            <wp:docPr id="16" name="Picture 16" descr="C:\Users\Caroline\Downloads\CE4E28EB-49A8-4CA3-8122-9F4B59720B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Downloads\CE4E28EB-49A8-4CA3-8122-9F4B59720B8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1600"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51D">
        <w:rPr>
          <w:rFonts w:ascii="Gill Sans MT" w:hAnsi="Gill Sans MT" w:cstheme="minorHAnsi"/>
          <w:szCs w:val="22"/>
        </w:rPr>
        <w:t xml:space="preserve">From </w:t>
      </w:r>
      <w:r w:rsidR="00D4498E" w:rsidRPr="00B91793">
        <w:rPr>
          <w:rFonts w:ascii="Gill Sans MT" w:hAnsi="Gill Sans MT" w:cstheme="minorHAnsi"/>
          <w:szCs w:val="22"/>
        </w:rPr>
        <w:t xml:space="preserve">Years 8 to </w:t>
      </w:r>
      <w:r w:rsidR="008959CE">
        <w:rPr>
          <w:rFonts w:ascii="Gill Sans MT" w:hAnsi="Gill Sans MT" w:cstheme="minorHAnsi"/>
          <w:szCs w:val="22"/>
        </w:rPr>
        <w:t>11, students</w:t>
      </w:r>
      <w:r>
        <w:rPr>
          <w:rFonts w:ascii="Gill Sans MT" w:hAnsi="Gill Sans MT" w:cstheme="minorHAnsi"/>
          <w:szCs w:val="22"/>
        </w:rPr>
        <w:t xml:space="preserve"> then</w:t>
      </w:r>
      <w:r w:rsidR="00D4498E" w:rsidRPr="00B91793">
        <w:rPr>
          <w:rFonts w:ascii="Gill Sans MT" w:hAnsi="Gill Sans MT" w:cstheme="minorHAnsi"/>
          <w:szCs w:val="22"/>
        </w:rPr>
        <w:t xml:space="preserve"> follow a differentiated curriculum model, according to their needs:-</w:t>
      </w:r>
    </w:p>
    <w:p w:rsidR="003F16D8" w:rsidRDefault="003F16D8" w:rsidP="00D4498E">
      <w:pPr>
        <w:jc w:val="both"/>
        <w:rPr>
          <w:rFonts w:ascii="Gill Sans MT" w:hAnsi="Gill Sans MT" w:cstheme="minorHAnsi"/>
          <w:szCs w:val="22"/>
        </w:rPr>
      </w:pPr>
    </w:p>
    <w:p w:rsidR="00ED2376" w:rsidRPr="00560AA7" w:rsidRDefault="00ED2376"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S</w:t>
      </w:r>
      <w:r w:rsidR="00D4498E" w:rsidRPr="00560AA7">
        <w:rPr>
          <w:rFonts w:ascii="Gill Sans MT" w:hAnsi="Gill Sans MT" w:cstheme="minorHAnsi"/>
        </w:rPr>
        <w:t xml:space="preserve">ome follow a more formal curriculum with a </w:t>
      </w:r>
    </w:p>
    <w:p w:rsidR="00D4498E" w:rsidRPr="00560AA7" w:rsidRDefault="00560AA7" w:rsidP="00560AA7">
      <w:pPr>
        <w:spacing w:line="259" w:lineRule="auto"/>
        <w:jc w:val="both"/>
        <w:rPr>
          <w:rFonts w:ascii="Gill Sans MT" w:hAnsi="Gill Sans MT" w:cstheme="minorHAnsi"/>
        </w:rPr>
      </w:pPr>
      <w:r>
        <w:rPr>
          <w:rFonts w:ascii="Gill Sans MT" w:hAnsi="Gill Sans MT" w:cstheme="minorHAnsi"/>
        </w:rPr>
        <w:t xml:space="preserve">      </w:t>
      </w:r>
      <w:r w:rsidR="00D4498E" w:rsidRPr="00560AA7">
        <w:rPr>
          <w:rFonts w:ascii="Gill Sans MT" w:hAnsi="Gill Sans MT" w:cstheme="minorHAnsi"/>
        </w:rPr>
        <w:t xml:space="preserve">modified mainstream approach </w:t>
      </w:r>
    </w:p>
    <w:p w:rsidR="00D4498E"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less transition and spend more time on the consolidation of basic skills </w:t>
      </w:r>
    </w:p>
    <w:p w:rsidR="003F16D8" w:rsidRPr="00560AA7" w:rsidRDefault="00D4498E" w:rsidP="00560AA7">
      <w:pPr>
        <w:pStyle w:val="ListParagraph"/>
        <w:numPr>
          <w:ilvl w:val="0"/>
          <w:numId w:val="17"/>
        </w:numPr>
        <w:spacing w:line="259" w:lineRule="auto"/>
        <w:jc w:val="both"/>
        <w:rPr>
          <w:rFonts w:ascii="Gill Sans MT" w:hAnsi="Gill Sans MT" w:cstheme="minorHAnsi"/>
        </w:rPr>
      </w:pPr>
      <w:r w:rsidRPr="00560AA7">
        <w:rPr>
          <w:rFonts w:ascii="Gill Sans MT" w:hAnsi="Gill Sans MT" w:cstheme="minorHAnsi"/>
        </w:rPr>
        <w:t xml:space="preserve">Some have particular SLD / ASD / SEMH needs </w:t>
      </w:r>
    </w:p>
    <w:p w:rsidR="00D4498E" w:rsidRDefault="00ED2376" w:rsidP="00ED2376">
      <w:pPr>
        <w:pStyle w:val="ListParagraph"/>
        <w:spacing w:line="259" w:lineRule="auto"/>
        <w:ind w:left="357"/>
        <w:contextualSpacing w:val="0"/>
        <w:jc w:val="both"/>
        <w:rPr>
          <w:rFonts w:ascii="Gill Sans MT" w:hAnsi="Gill Sans MT" w:cstheme="minorHAnsi"/>
        </w:rPr>
      </w:pPr>
      <w:r>
        <w:rPr>
          <w:rFonts w:ascii="Gill Sans MT" w:hAnsi="Gill Sans MT" w:cstheme="minorHAnsi"/>
        </w:rPr>
        <w:t xml:space="preserve">and benefit from </w:t>
      </w:r>
      <w:r w:rsidR="00D4498E" w:rsidRPr="00B91793">
        <w:rPr>
          <w:rFonts w:ascii="Gill Sans MT" w:hAnsi="Gill Sans MT" w:cstheme="minorHAnsi"/>
        </w:rPr>
        <w:t>smaller groups at times</w:t>
      </w:r>
    </w:p>
    <w:p w:rsidR="00560AA7" w:rsidRDefault="00560AA7" w:rsidP="00ED2376">
      <w:pPr>
        <w:pStyle w:val="ListParagraph"/>
        <w:spacing w:line="259" w:lineRule="auto"/>
        <w:ind w:left="357"/>
        <w:contextualSpacing w:val="0"/>
        <w:jc w:val="both"/>
        <w:rPr>
          <w:rFonts w:ascii="Gill Sans MT" w:hAnsi="Gill Sans MT" w:cstheme="minorHAnsi"/>
        </w:rPr>
      </w:pPr>
    </w:p>
    <w:p w:rsidR="00FD351D" w:rsidRDefault="00FD351D" w:rsidP="00FD351D">
      <w:pPr>
        <w:pStyle w:val="ListParagraph"/>
        <w:ind w:left="0"/>
        <w:jc w:val="both"/>
        <w:rPr>
          <w:rFonts w:ascii="Gill Sans MT" w:hAnsi="Gill Sans MT" w:cstheme="minorHAnsi"/>
        </w:rPr>
      </w:pPr>
      <w:r>
        <w:rPr>
          <w:rFonts w:ascii="Gill Sans MT" w:hAnsi="Gill Sans MT" w:cstheme="minorHAnsi"/>
        </w:rPr>
        <w:t xml:space="preserve">Students may have support from other professionals, who </w:t>
      </w:r>
    </w:p>
    <w:p w:rsidR="00FD351D" w:rsidRDefault="00FD351D" w:rsidP="00FD351D">
      <w:pPr>
        <w:pStyle w:val="ListParagraph"/>
        <w:ind w:left="0"/>
        <w:jc w:val="both"/>
        <w:rPr>
          <w:rFonts w:ascii="Gill Sans MT" w:hAnsi="Gill Sans MT" w:cstheme="minorHAnsi"/>
        </w:rPr>
      </w:pPr>
      <w:r>
        <w:rPr>
          <w:rFonts w:ascii="Gill Sans MT" w:hAnsi="Gill Sans MT" w:cstheme="minorHAnsi"/>
        </w:rPr>
        <w:t>work collaboratively with our form team staff.</w:t>
      </w:r>
    </w:p>
    <w:p w:rsidR="000D6BA9" w:rsidRDefault="000D6BA9" w:rsidP="000D6BA9">
      <w:pPr>
        <w:pStyle w:val="ListParagraph"/>
        <w:ind w:left="0"/>
        <w:jc w:val="both"/>
        <w:rPr>
          <w:rFonts w:ascii="Gill Sans MT" w:hAnsi="Gill Sans MT" w:cstheme="minorHAnsi"/>
        </w:rPr>
      </w:pPr>
      <w:r>
        <w:rPr>
          <w:rFonts w:ascii="Gill Sans MT" w:hAnsi="Gill Sans MT" w:cstheme="minorHAnsi"/>
        </w:rPr>
        <w:lastRenderedPageBreak/>
        <w:t>During</w:t>
      </w:r>
      <w:r w:rsidRPr="00B91793">
        <w:rPr>
          <w:rFonts w:ascii="Gill Sans MT" w:hAnsi="Gill Sans MT" w:cstheme="minorHAnsi"/>
        </w:rPr>
        <w:t xml:space="preserve"> KS5</w:t>
      </w:r>
      <w:r>
        <w:rPr>
          <w:rFonts w:ascii="Gill Sans MT" w:hAnsi="Gill Sans MT" w:cstheme="minorHAnsi"/>
        </w:rPr>
        <w:t xml:space="preserve"> in our Sixth Form</w:t>
      </w:r>
      <w:r w:rsidRPr="00B91793">
        <w:rPr>
          <w:rFonts w:ascii="Gill Sans MT" w:hAnsi="Gill Sans MT" w:cstheme="minorHAnsi"/>
        </w:rPr>
        <w:t>, students</w:t>
      </w:r>
      <w:r>
        <w:rPr>
          <w:rFonts w:ascii="Gill Sans MT" w:hAnsi="Gill Sans MT" w:cstheme="minorHAnsi"/>
        </w:rPr>
        <w:t xml:space="preserve"> </w:t>
      </w:r>
      <w:r w:rsidRPr="00B91793">
        <w:rPr>
          <w:rFonts w:ascii="Gill Sans MT" w:hAnsi="Gill Sans MT" w:cstheme="minorHAnsi"/>
        </w:rPr>
        <w:t>follow the most suitable curriculum</w:t>
      </w:r>
      <w:r>
        <w:rPr>
          <w:rFonts w:ascii="Gill Sans MT" w:hAnsi="Gill Sans MT" w:cstheme="minorHAnsi"/>
        </w:rPr>
        <w:t xml:space="preserve"> pathway</w:t>
      </w:r>
      <w:r w:rsidRPr="00B91793">
        <w:rPr>
          <w:rFonts w:ascii="Gill Sans MT" w:hAnsi="Gill Sans MT" w:cstheme="minorHAnsi"/>
        </w:rPr>
        <w:t xml:space="preserve"> for their ability, and we then offer a Year 14 Transition</w:t>
      </w:r>
      <w:r>
        <w:rPr>
          <w:rFonts w:ascii="Gill Sans MT" w:hAnsi="Gill Sans MT" w:cstheme="minorHAnsi"/>
        </w:rPr>
        <w:t xml:space="preserve"> Year which further supports our students towards an appropriate post-19 destination, which may which may be LifeBridge - the Post-19 setting that was developed a number of years ago by current and retired members of our Senior Leadership Team.</w:t>
      </w:r>
    </w:p>
    <w:p w:rsidR="000D6BA9" w:rsidRDefault="000D6BA9" w:rsidP="000D6BA9">
      <w:pPr>
        <w:pStyle w:val="ListParagraph"/>
        <w:ind w:left="0"/>
        <w:jc w:val="both"/>
        <w:rPr>
          <w:rFonts w:ascii="Gill Sans MT" w:hAnsi="Gill Sans MT" w:cstheme="minorHAnsi"/>
        </w:rPr>
      </w:pPr>
    </w:p>
    <w:p w:rsidR="000D6BA9" w:rsidRPr="00ED2376" w:rsidRDefault="000D6BA9" w:rsidP="000D6BA9">
      <w:pPr>
        <w:pStyle w:val="ListParagraph"/>
        <w:ind w:left="0"/>
        <w:jc w:val="both"/>
        <w:rPr>
          <w:rFonts w:ascii="Gill Sans MT" w:hAnsi="Gill Sans MT" w:cstheme="minorHAnsi"/>
        </w:rPr>
      </w:pPr>
    </w:p>
    <w:p w:rsidR="000D6BA9" w:rsidRDefault="000D6BA9" w:rsidP="000D6BA9">
      <w:pPr>
        <w:pStyle w:val="NormalWeb"/>
        <w:jc w:val="both"/>
        <w:rPr>
          <w:rFonts w:ascii="Gill Sans MT" w:hAnsi="Gill Sans MT"/>
          <w:color w:val="000000"/>
          <w:sz w:val="22"/>
          <w:szCs w:val="22"/>
        </w:rPr>
      </w:pPr>
      <w:r w:rsidRPr="003F16D8">
        <w:rPr>
          <w:rFonts w:ascii="Gill Sans MT" w:hAnsi="Gill Sans MT"/>
          <w:noProof/>
          <w:color w:val="000000"/>
        </w:rPr>
        <w:drawing>
          <wp:anchor distT="0" distB="0" distL="114300" distR="360045" simplePos="0" relativeHeight="251670528" behindDoc="1" locked="0" layoutInCell="1" allowOverlap="1" wp14:anchorId="47E9E7A3" wp14:editId="73684023">
            <wp:simplePos x="0" y="0"/>
            <wp:positionH relativeFrom="column">
              <wp:posOffset>95250</wp:posOffset>
            </wp:positionH>
            <wp:positionV relativeFrom="page">
              <wp:posOffset>1892935</wp:posOffset>
            </wp:positionV>
            <wp:extent cx="1973580" cy="2365375"/>
            <wp:effectExtent l="0" t="0" r="7620" b="0"/>
            <wp:wrapTight wrapText="bothSides">
              <wp:wrapPolygon edited="0">
                <wp:start x="0" y="0"/>
                <wp:lineTo x="0" y="21397"/>
                <wp:lineTo x="21475" y="21397"/>
                <wp:lineTo x="21475" y="0"/>
                <wp:lineTo x="0" y="0"/>
              </wp:wrapPolygon>
            </wp:wrapTight>
            <wp:docPr id="15" name="Picture 15" descr="C:\Users\Caroline\Downloads\47FE5F8C-F81F-4887-9BD7-4E65A29E9C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Downloads\47FE5F8C-F81F-4887-9BD7-4E65A29E9C6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973580"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1793">
        <w:rPr>
          <w:rFonts w:ascii="Gill Sans MT" w:hAnsi="Gill Sans MT"/>
          <w:color w:val="000000"/>
          <w:sz w:val="22"/>
          <w:szCs w:val="22"/>
        </w:rPr>
        <w:t xml:space="preserve">We have made significant investments in our vocational facilities and </w:t>
      </w:r>
      <w:r>
        <w:rPr>
          <w:rFonts w:ascii="Gill Sans MT" w:hAnsi="Gill Sans MT"/>
          <w:color w:val="000000"/>
          <w:sz w:val="22"/>
          <w:szCs w:val="22"/>
        </w:rPr>
        <w:t xml:space="preserve">in </w:t>
      </w:r>
      <w:r w:rsidRPr="00B91793">
        <w:rPr>
          <w:rFonts w:ascii="Gill Sans MT" w:hAnsi="Gill Sans MT"/>
          <w:color w:val="000000"/>
          <w:sz w:val="22"/>
          <w:szCs w:val="22"/>
        </w:rPr>
        <w:t xml:space="preserve">our </w:t>
      </w:r>
      <w:r>
        <w:rPr>
          <w:rFonts w:ascii="Gill Sans MT" w:hAnsi="Gill Sans MT"/>
          <w:color w:val="000000"/>
          <w:sz w:val="22"/>
          <w:szCs w:val="22"/>
        </w:rPr>
        <w:t xml:space="preserve">curriculum </w:t>
      </w:r>
      <w:r w:rsidRPr="00B91793">
        <w:rPr>
          <w:rFonts w:ascii="Gill Sans MT" w:hAnsi="Gill Sans MT"/>
          <w:color w:val="000000"/>
          <w:sz w:val="22"/>
          <w:szCs w:val="22"/>
        </w:rPr>
        <w:t xml:space="preserve">offer to support &amp; promote </w:t>
      </w:r>
      <w:r>
        <w:rPr>
          <w:rFonts w:ascii="Gill Sans MT" w:hAnsi="Gill Sans MT"/>
          <w:color w:val="000000"/>
          <w:sz w:val="22"/>
          <w:szCs w:val="22"/>
        </w:rPr>
        <w:t>opportunities for employability,</w:t>
      </w:r>
      <w:r w:rsidRPr="00B91793">
        <w:rPr>
          <w:rFonts w:ascii="Gill Sans MT" w:hAnsi="Gill Sans MT"/>
          <w:color w:val="000000"/>
          <w:sz w:val="22"/>
          <w:szCs w:val="22"/>
        </w:rPr>
        <w:t xml:space="preserve"> independence</w:t>
      </w:r>
      <w:r>
        <w:rPr>
          <w:rFonts w:ascii="Gill Sans MT" w:hAnsi="Gill Sans MT"/>
          <w:color w:val="000000"/>
          <w:sz w:val="22"/>
          <w:szCs w:val="22"/>
        </w:rPr>
        <w:t xml:space="preserve"> and enrichment</w:t>
      </w:r>
      <w:r w:rsidRPr="00B91793">
        <w:rPr>
          <w:rFonts w:ascii="Gill Sans MT" w:hAnsi="Gill Sans MT"/>
          <w:color w:val="000000"/>
          <w:sz w:val="22"/>
          <w:szCs w:val="22"/>
        </w:rPr>
        <w:t xml:space="preserve">. </w:t>
      </w:r>
    </w:p>
    <w:p w:rsidR="000D6BA9" w:rsidRDefault="000D6BA9" w:rsidP="000D6BA9">
      <w:pPr>
        <w:pStyle w:val="NormalWeb"/>
        <w:jc w:val="both"/>
        <w:rPr>
          <w:rFonts w:ascii="Gill Sans MT" w:hAnsi="Gill Sans MT"/>
          <w:color w:val="000000"/>
          <w:sz w:val="22"/>
          <w:szCs w:val="22"/>
        </w:rPr>
      </w:pPr>
      <w:r w:rsidRPr="00B91793">
        <w:rPr>
          <w:rFonts w:ascii="Gill Sans MT" w:hAnsi="Gill Sans MT"/>
          <w:color w:val="000000"/>
          <w:sz w:val="22"/>
          <w:szCs w:val="22"/>
        </w:rPr>
        <w:t xml:space="preserve">“Rummies” Bistro is open daily and </w:t>
      </w:r>
      <w:r>
        <w:rPr>
          <w:rFonts w:ascii="Gill Sans MT" w:hAnsi="Gill Sans MT"/>
          <w:color w:val="000000"/>
          <w:sz w:val="22"/>
          <w:szCs w:val="22"/>
        </w:rPr>
        <w:t xml:space="preserve">Sixth Form </w:t>
      </w:r>
      <w:r w:rsidRPr="00B91793">
        <w:rPr>
          <w:rFonts w:ascii="Gill Sans MT" w:hAnsi="Gill Sans MT"/>
          <w:color w:val="000000"/>
          <w:sz w:val="22"/>
          <w:szCs w:val="22"/>
        </w:rPr>
        <w:t>students are involved in preparing and servin</w:t>
      </w:r>
      <w:r>
        <w:rPr>
          <w:rFonts w:ascii="Gill Sans MT" w:hAnsi="Gill Sans MT"/>
          <w:color w:val="000000"/>
          <w:sz w:val="22"/>
          <w:szCs w:val="22"/>
        </w:rPr>
        <w:t>g a wide range of drinks,</w:t>
      </w:r>
      <w:r w:rsidRPr="00B91793">
        <w:rPr>
          <w:rFonts w:ascii="Gill Sans MT" w:hAnsi="Gill Sans MT"/>
          <w:color w:val="000000"/>
          <w:sz w:val="22"/>
          <w:szCs w:val="22"/>
        </w:rPr>
        <w:t xml:space="preserve"> snacks and meals, including </w:t>
      </w:r>
      <w:r>
        <w:rPr>
          <w:rFonts w:ascii="Gill Sans MT" w:hAnsi="Gill Sans MT"/>
          <w:color w:val="000000"/>
          <w:sz w:val="22"/>
          <w:szCs w:val="22"/>
        </w:rPr>
        <w:t xml:space="preserve">barista coffees and </w:t>
      </w:r>
      <w:r w:rsidRPr="00B91793">
        <w:rPr>
          <w:rFonts w:ascii="Gill Sans MT" w:hAnsi="Gill Sans MT"/>
          <w:color w:val="000000"/>
          <w:sz w:val="22"/>
          <w:szCs w:val="22"/>
        </w:rPr>
        <w:t xml:space="preserve">our renowned </w:t>
      </w:r>
      <w:r>
        <w:rPr>
          <w:rFonts w:ascii="Gill Sans MT" w:hAnsi="Gill Sans MT"/>
          <w:color w:val="000000"/>
          <w:sz w:val="22"/>
          <w:szCs w:val="22"/>
        </w:rPr>
        <w:t xml:space="preserve">cakes and </w:t>
      </w:r>
      <w:r w:rsidRPr="00B91793">
        <w:rPr>
          <w:rFonts w:ascii="Gill Sans MT" w:hAnsi="Gill Sans MT"/>
          <w:color w:val="000000"/>
          <w:sz w:val="22"/>
          <w:szCs w:val="22"/>
        </w:rPr>
        <w:t xml:space="preserve">afternoon teas. </w:t>
      </w:r>
    </w:p>
    <w:p w:rsidR="003F16D8" w:rsidRDefault="003F16D8" w:rsidP="006B729B">
      <w:pPr>
        <w:pStyle w:val="NormalWeb"/>
        <w:jc w:val="both"/>
        <w:rPr>
          <w:rFonts w:ascii="Gill Sans MT" w:hAnsi="Gill Sans MT"/>
          <w:color w:val="000000"/>
          <w:sz w:val="22"/>
          <w:szCs w:val="22"/>
        </w:rPr>
      </w:pPr>
    </w:p>
    <w:p w:rsidR="003F16D8" w:rsidRDefault="00560AA7" w:rsidP="006B729B">
      <w:pPr>
        <w:pStyle w:val="NormalWeb"/>
        <w:jc w:val="both"/>
        <w:rPr>
          <w:rFonts w:ascii="Gill Sans MT" w:hAnsi="Gill Sans MT"/>
          <w:color w:val="000000"/>
          <w:sz w:val="22"/>
          <w:szCs w:val="22"/>
        </w:rPr>
      </w:pPr>
      <w:r>
        <w:rPr>
          <w:noProof/>
        </w:rPr>
        <w:drawing>
          <wp:anchor distT="0" distB="0" distL="360045" distR="360045" simplePos="0" relativeHeight="251659264" behindDoc="1" locked="0" layoutInCell="1" allowOverlap="1" wp14:anchorId="23CC8313" wp14:editId="77CD3C53">
            <wp:simplePos x="0" y="0"/>
            <wp:positionH relativeFrom="column">
              <wp:posOffset>3090545</wp:posOffset>
            </wp:positionH>
            <wp:positionV relativeFrom="paragraph">
              <wp:posOffset>292153</wp:posOffset>
            </wp:positionV>
            <wp:extent cx="2911475" cy="2186940"/>
            <wp:effectExtent l="0" t="0" r="3175" b="3810"/>
            <wp:wrapTight wrapText="bothSides">
              <wp:wrapPolygon edited="0">
                <wp:start x="0" y="0"/>
                <wp:lineTo x="0" y="21449"/>
                <wp:lineTo x="21482" y="21449"/>
                <wp:lineTo x="21482" y="0"/>
                <wp:lineTo x="0" y="0"/>
              </wp:wrapPolygon>
            </wp:wrapTight>
            <wp:docPr id="14" name="Picture 14" descr="https://rumworth.weebly.com/uploads/2/3/3/3/23334472/img-2150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mworth.weebly.com/uploads/2/3/3/3/23334472/img-2150_2_orig.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539" b="11362"/>
                    <a:stretch/>
                  </pic:blipFill>
                  <pic:spPr bwMode="auto">
                    <a:xfrm>
                      <a:off x="0" y="0"/>
                      <a:ext cx="291147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16D8" w:rsidRDefault="003F16D8" w:rsidP="006B729B">
      <w:pPr>
        <w:pStyle w:val="NormalWeb"/>
        <w:jc w:val="both"/>
        <w:rPr>
          <w:rFonts w:ascii="Gill Sans MT" w:hAnsi="Gill Sans MT"/>
          <w:color w:val="000000"/>
          <w:sz w:val="22"/>
          <w:szCs w:val="22"/>
        </w:rPr>
      </w:pPr>
    </w:p>
    <w:p w:rsidR="00793D6C" w:rsidRDefault="00793D6C" w:rsidP="006B729B">
      <w:pPr>
        <w:pStyle w:val="NormalWeb"/>
        <w:jc w:val="both"/>
        <w:rPr>
          <w:rFonts w:ascii="Gill Sans MT" w:hAnsi="Gill Sans MT"/>
          <w:color w:val="000000"/>
          <w:sz w:val="22"/>
          <w:szCs w:val="22"/>
        </w:rPr>
      </w:pPr>
    </w:p>
    <w:p w:rsidR="00ED2376" w:rsidRDefault="00ED2376" w:rsidP="006B729B">
      <w:pPr>
        <w:pStyle w:val="NormalWeb"/>
        <w:jc w:val="both"/>
        <w:rPr>
          <w:rFonts w:ascii="Gill Sans MT" w:hAnsi="Gill Sans MT"/>
          <w:color w:val="000000"/>
          <w:sz w:val="22"/>
          <w:szCs w:val="22"/>
        </w:rPr>
      </w:pPr>
      <w:r>
        <w:rPr>
          <w:rFonts w:ascii="Gill Sans MT" w:hAnsi="Gill Sans MT"/>
          <w:color w:val="000000"/>
          <w:sz w:val="22"/>
          <w:szCs w:val="22"/>
        </w:rPr>
        <w:t>Th</w:t>
      </w:r>
      <w:r w:rsidR="00BE03AD">
        <w:rPr>
          <w:rFonts w:ascii="Gill Sans MT" w:hAnsi="Gill Sans MT"/>
          <w:color w:val="000000"/>
          <w:sz w:val="22"/>
          <w:szCs w:val="22"/>
        </w:rPr>
        <w:t xml:space="preserve">e recent </w:t>
      </w:r>
      <w:r w:rsidR="00BE03AD" w:rsidRPr="00B91793">
        <w:rPr>
          <w:rFonts w:ascii="Gill Sans MT" w:hAnsi="Gill Sans MT"/>
          <w:color w:val="000000"/>
          <w:sz w:val="22"/>
          <w:szCs w:val="22"/>
        </w:rPr>
        <w:t>extensive development of our outdoor “Growing Places” area</w:t>
      </w:r>
      <w:r w:rsidR="00BE03AD">
        <w:rPr>
          <w:rFonts w:ascii="Gill Sans MT" w:hAnsi="Gill Sans MT"/>
          <w:color w:val="000000"/>
          <w:sz w:val="22"/>
          <w:szCs w:val="22"/>
        </w:rPr>
        <w:t xml:space="preserve"> </w:t>
      </w:r>
      <w:r w:rsidR="00BE03AD" w:rsidRPr="00B91793">
        <w:rPr>
          <w:rFonts w:ascii="Gill Sans MT" w:hAnsi="Gill Sans MT"/>
          <w:color w:val="000000"/>
          <w:sz w:val="22"/>
          <w:szCs w:val="22"/>
        </w:rPr>
        <w:t xml:space="preserve">includes a new </w:t>
      </w:r>
      <w:r w:rsidR="00BE03AD">
        <w:rPr>
          <w:rFonts w:ascii="Gill Sans MT" w:hAnsi="Gill Sans MT"/>
          <w:color w:val="000000"/>
          <w:sz w:val="22"/>
          <w:szCs w:val="22"/>
        </w:rPr>
        <w:t>outdoor</w:t>
      </w:r>
      <w:r w:rsidR="00BE03AD" w:rsidRPr="00B91793">
        <w:rPr>
          <w:rFonts w:ascii="Gill Sans MT" w:hAnsi="Gill Sans MT"/>
          <w:color w:val="000000"/>
          <w:sz w:val="22"/>
          <w:szCs w:val="22"/>
        </w:rPr>
        <w:t xml:space="preserve"> classroom area, an industrial-scale </w:t>
      </w:r>
      <w:r w:rsidR="00BE03AD">
        <w:rPr>
          <w:rFonts w:ascii="Gill Sans MT" w:hAnsi="Gill Sans MT"/>
          <w:color w:val="000000"/>
          <w:sz w:val="22"/>
          <w:szCs w:val="22"/>
        </w:rPr>
        <w:t xml:space="preserve">growing </w:t>
      </w:r>
      <w:r w:rsidR="00BE03AD" w:rsidRPr="00B91793">
        <w:rPr>
          <w:rFonts w:ascii="Gill Sans MT" w:hAnsi="Gill Sans MT"/>
          <w:color w:val="000000"/>
          <w:sz w:val="22"/>
          <w:szCs w:val="22"/>
        </w:rPr>
        <w:t>polytunnel and planting area</w:t>
      </w:r>
      <w:r w:rsidR="00BE03AD">
        <w:rPr>
          <w:rFonts w:ascii="Gill Sans MT" w:hAnsi="Gill Sans MT"/>
          <w:color w:val="000000"/>
          <w:sz w:val="22"/>
          <w:szCs w:val="22"/>
        </w:rPr>
        <w:t>s</w:t>
      </w:r>
      <w:r w:rsidR="00BE03AD" w:rsidRPr="00B91793">
        <w:rPr>
          <w:rFonts w:ascii="Gill Sans MT" w:hAnsi="Gill Sans MT"/>
          <w:color w:val="000000"/>
          <w:sz w:val="22"/>
          <w:szCs w:val="22"/>
        </w:rPr>
        <w:t xml:space="preserve"> with raised beds. Every form class has a small outdoor garden and then each year group takes part in designing a</w:t>
      </w:r>
      <w:r w:rsidR="00BE03AD">
        <w:rPr>
          <w:rFonts w:ascii="Gill Sans MT" w:hAnsi="Gill Sans MT"/>
          <w:color w:val="000000"/>
          <w:sz w:val="22"/>
          <w:szCs w:val="22"/>
        </w:rPr>
        <w:t>n annual</w:t>
      </w:r>
      <w:r w:rsidR="00793D6C">
        <w:rPr>
          <w:rFonts w:ascii="Gill Sans MT" w:hAnsi="Gill Sans MT"/>
          <w:color w:val="000000"/>
          <w:sz w:val="22"/>
          <w:szCs w:val="22"/>
        </w:rPr>
        <w:t xml:space="preserve"> ‘show garden’ as part of the Rumworth School Grand Show competition.</w:t>
      </w:r>
    </w:p>
    <w:p w:rsidR="00793D6C" w:rsidRDefault="00793D6C" w:rsidP="006B729B">
      <w:pPr>
        <w:pStyle w:val="NormalWeb"/>
        <w:jc w:val="both"/>
        <w:rPr>
          <w:rFonts w:ascii="Gill Sans MT" w:hAnsi="Gill Sans MT"/>
          <w:color w:val="000000"/>
          <w:sz w:val="22"/>
          <w:szCs w:val="22"/>
        </w:rPr>
      </w:pPr>
    </w:p>
    <w:p w:rsidR="00BE03AD" w:rsidRPr="00B91793" w:rsidRDefault="00BE03AD" w:rsidP="006B729B">
      <w:pPr>
        <w:pStyle w:val="NormalWeb"/>
        <w:jc w:val="both"/>
        <w:rPr>
          <w:rFonts w:ascii="Gill Sans MT" w:hAnsi="Gill Sans MT"/>
          <w:color w:val="000000"/>
          <w:sz w:val="22"/>
          <w:szCs w:val="22"/>
        </w:rPr>
      </w:pPr>
      <w:r>
        <w:rPr>
          <w:rFonts w:ascii="Gill Sans MT" w:hAnsi="Gill Sans MT"/>
          <w:color w:val="000000"/>
          <w:sz w:val="22"/>
          <w:szCs w:val="22"/>
        </w:rPr>
        <w:t>The</w:t>
      </w:r>
      <w:r w:rsidRPr="00B91793">
        <w:rPr>
          <w:rFonts w:ascii="Gill Sans MT" w:hAnsi="Gill Sans MT"/>
          <w:color w:val="000000"/>
          <w:sz w:val="22"/>
          <w:szCs w:val="22"/>
        </w:rPr>
        <w:t xml:space="preserve"> Forest School area</w:t>
      </w:r>
      <w:r>
        <w:rPr>
          <w:rFonts w:ascii="Gill Sans MT" w:hAnsi="Gill Sans MT"/>
          <w:color w:val="000000"/>
          <w:sz w:val="22"/>
          <w:szCs w:val="22"/>
        </w:rPr>
        <w:t xml:space="preserve">, our large fishing lake, </w:t>
      </w:r>
      <w:r w:rsidRPr="00B91793">
        <w:rPr>
          <w:rFonts w:ascii="Gill Sans MT" w:hAnsi="Gill Sans MT"/>
          <w:color w:val="000000"/>
          <w:sz w:val="22"/>
          <w:szCs w:val="22"/>
        </w:rPr>
        <w:t>accessible outdoor trail paths</w:t>
      </w:r>
      <w:r>
        <w:rPr>
          <w:rFonts w:ascii="Gill Sans MT" w:hAnsi="Gill Sans MT"/>
          <w:color w:val="000000"/>
          <w:sz w:val="22"/>
          <w:szCs w:val="22"/>
        </w:rPr>
        <w:t xml:space="preserve">, the outdoor gym and two outdoor multi-use games areas (MUGAs) all </w:t>
      </w:r>
      <w:r w:rsidRPr="00B91793">
        <w:rPr>
          <w:rFonts w:ascii="Gill Sans MT" w:hAnsi="Gill Sans MT"/>
          <w:color w:val="000000"/>
          <w:sz w:val="22"/>
          <w:szCs w:val="22"/>
        </w:rPr>
        <w:t>offer secure outdoor space</w:t>
      </w:r>
      <w:r>
        <w:rPr>
          <w:rFonts w:ascii="Gill Sans MT" w:hAnsi="Gill Sans MT"/>
          <w:color w:val="000000"/>
          <w:sz w:val="22"/>
          <w:szCs w:val="22"/>
        </w:rPr>
        <w:t>s to promote</w:t>
      </w:r>
      <w:r w:rsidRPr="00B91793">
        <w:rPr>
          <w:rFonts w:ascii="Gill Sans MT" w:hAnsi="Gill Sans MT"/>
          <w:color w:val="000000"/>
          <w:sz w:val="22"/>
          <w:szCs w:val="22"/>
        </w:rPr>
        <w:t xml:space="preserve"> </w:t>
      </w:r>
      <w:r>
        <w:rPr>
          <w:rFonts w:ascii="Gill Sans MT" w:hAnsi="Gill Sans MT"/>
          <w:color w:val="000000"/>
          <w:sz w:val="22"/>
          <w:szCs w:val="22"/>
        </w:rPr>
        <w:t xml:space="preserve">health and </w:t>
      </w:r>
      <w:r w:rsidRPr="00B91793">
        <w:rPr>
          <w:rFonts w:ascii="Gill Sans MT" w:hAnsi="Gill Sans MT"/>
          <w:color w:val="000000"/>
          <w:sz w:val="22"/>
          <w:szCs w:val="22"/>
        </w:rPr>
        <w:t>well-being</w:t>
      </w:r>
      <w:r>
        <w:rPr>
          <w:rFonts w:ascii="Gill Sans MT" w:hAnsi="Gill Sans MT"/>
          <w:color w:val="000000"/>
          <w:sz w:val="22"/>
          <w:szCs w:val="22"/>
        </w:rPr>
        <w:t>. S</w:t>
      </w:r>
      <w:r w:rsidRPr="00B91793">
        <w:rPr>
          <w:rFonts w:ascii="Gill Sans MT" w:hAnsi="Gill Sans MT"/>
          <w:color w:val="000000"/>
          <w:sz w:val="22"/>
          <w:szCs w:val="22"/>
        </w:rPr>
        <w:t>tudents</w:t>
      </w:r>
      <w:r>
        <w:rPr>
          <w:rFonts w:ascii="Gill Sans MT" w:hAnsi="Gill Sans MT"/>
          <w:color w:val="000000"/>
          <w:sz w:val="22"/>
          <w:szCs w:val="22"/>
        </w:rPr>
        <w:t xml:space="preserve"> have</w:t>
      </w:r>
      <w:r w:rsidRPr="00B91793">
        <w:rPr>
          <w:rFonts w:ascii="Gill Sans MT" w:hAnsi="Gill Sans MT"/>
          <w:color w:val="000000"/>
          <w:sz w:val="22"/>
          <w:szCs w:val="22"/>
        </w:rPr>
        <w:t xml:space="preserve"> the opportunity </w:t>
      </w:r>
      <w:r>
        <w:rPr>
          <w:rFonts w:ascii="Gill Sans MT" w:hAnsi="Gill Sans MT"/>
          <w:color w:val="000000"/>
          <w:sz w:val="22"/>
          <w:szCs w:val="22"/>
        </w:rPr>
        <w:t>to develop new skills and</w:t>
      </w:r>
      <w:r w:rsidRPr="00B91793">
        <w:rPr>
          <w:rFonts w:ascii="Gill Sans MT" w:hAnsi="Gill Sans MT"/>
          <w:color w:val="000000"/>
          <w:sz w:val="22"/>
          <w:szCs w:val="22"/>
        </w:rPr>
        <w:t xml:space="preserve"> access team building activities</w:t>
      </w:r>
      <w:r>
        <w:rPr>
          <w:rFonts w:ascii="Gill Sans MT" w:hAnsi="Gill Sans MT"/>
          <w:color w:val="000000"/>
          <w:sz w:val="22"/>
          <w:szCs w:val="22"/>
        </w:rPr>
        <w:t xml:space="preserve"> which</w:t>
      </w:r>
      <w:r w:rsidRPr="00B91793">
        <w:rPr>
          <w:rFonts w:ascii="Gill Sans MT" w:hAnsi="Gill Sans MT"/>
          <w:color w:val="000000"/>
          <w:sz w:val="22"/>
          <w:szCs w:val="22"/>
        </w:rPr>
        <w:t xml:space="preserve"> support </w:t>
      </w:r>
      <w:r>
        <w:rPr>
          <w:rFonts w:ascii="Gill Sans MT" w:hAnsi="Gill Sans MT"/>
          <w:color w:val="000000"/>
          <w:sz w:val="22"/>
          <w:szCs w:val="22"/>
        </w:rPr>
        <w:t xml:space="preserve">the </w:t>
      </w:r>
      <w:r w:rsidRPr="00B91793">
        <w:rPr>
          <w:rFonts w:ascii="Gill Sans MT" w:hAnsi="Gill Sans MT"/>
          <w:color w:val="000000"/>
          <w:sz w:val="22"/>
          <w:szCs w:val="22"/>
        </w:rPr>
        <w:t xml:space="preserve">holistic </w:t>
      </w:r>
      <w:r>
        <w:rPr>
          <w:rFonts w:ascii="Gill Sans MT" w:hAnsi="Gill Sans MT"/>
          <w:color w:val="000000"/>
          <w:sz w:val="22"/>
          <w:szCs w:val="22"/>
        </w:rPr>
        <w:t>development of</w:t>
      </w:r>
      <w:r w:rsidRPr="00B91793">
        <w:rPr>
          <w:rFonts w:ascii="Gill Sans MT" w:hAnsi="Gill Sans MT"/>
          <w:color w:val="000000"/>
          <w:sz w:val="22"/>
          <w:szCs w:val="22"/>
        </w:rPr>
        <w:t xml:space="preserve"> confidence and communication. </w:t>
      </w:r>
      <w:r>
        <w:rPr>
          <w:rFonts w:ascii="Gill Sans MT" w:hAnsi="Gill Sans MT"/>
          <w:color w:val="000000"/>
          <w:sz w:val="22"/>
          <w:szCs w:val="22"/>
        </w:rPr>
        <w:t>Students are also taught to swim and have access to therapy sessions in our hydrotherapy pool which has a wave function, and sound &amp; light facilities.</w:t>
      </w:r>
    </w:p>
    <w:p w:rsidR="00BE03AD" w:rsidRPr="00B91793" w:rsidRDefault="00BE03AD" w:rsidP="00D4498E">
      <w:pPr>
        <w:pStyle w:val="ListParagraph"/>
        <w:ind w:left="0"/>
        <w:jc w:val="both"/>
        <w:rPr>
          <w:rFonts w:ascii="Gill Sans MT" w:hAnsi="Gill Sans MT" w:cstheme="minorHAnsi"/>
        </w:rPr>
      </w:pPr>
    </w:p>
    <w:p w:rsidR="00DF65F0" w:rsidRPr="00B30F8C" w:rsidRDefault="004E34EB" w:rsidP="00B30F8C">
      <w:pPr>
        <w:jc w:val="center"/>
      </w:pPr>
      <w:r>
        <w:rPr>
          <w:noProof/>
          <w:lang w:eastAsia="en-GB"/>
        </w:rPr>
        <w:drawing>
          <wp:inline distT="0" distB="0" distL="0" distR="0" wp14:anchorId="1447DE87" wp14:editId="2430A7C7">
            <wp:extent cx="3957277" cy="2030578"/>
            <wp:effectExtent l="0" t="0" r="5715" b="8255"/>
            <wp:docPr id="13" name="Picture 13" descr="https://rumworth.weebly.com/uploads/2/3/3/3/23334472/fishing-lake_2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umworth.weebly.com/uploads/2/3/3/3/23334472/fishing-lake_2_ori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6376" cy="2035247"/>
                    </a:xfrm>
                    <a:prstGeom prst="rect">
                      <a:avLst/>
                    </a:prstGeom>
                    <a:noFill/>
                    <a:ln>
                      <a:noFill/>
                    </a:ln>
                  </pic:spPr>
                </pic:pic>
              </a:graphicData>
            </a:graphic>
          </wp:inline>
        </w:drawing>
      </w:r>
    </w:p>
    <w:p w:rsidR="00DE34BB" w:rsidRPr="00DE34BB" w:rsidRDefault="00DE34BB" w:rsidP="00DF65F0">
      <w:pPr>
        <w:spacing w:after="120"/>
        <w:jc w:val="center"/>
        <w:rPr>
          <w:rFonts w:ascii="Gill Sans MT" w:hAnsi="Gill Sans MT" w:cs="Arial"/>
          <w:b/>
          <w:color w:val="7030A0"/>
          <w:sz w:val="20"/>
        </w:rPr>
      </w:pPr>
    </w:p>
    <w:sectPr w:rsidR="00DE34BB" w:rsidRPr="00DE34BB" w:rsidSect="002359E8">
      <w:headerReference w:type="first" r:id="rId17"/>
      <w:pgSz w:w="11906" w:h="16838"/>
      <w:pgMar w:top="1191" w:right="1134" w:bottom="1134" w:left="1134" w:header="709" w:footer="709" w:gutter="0"/>
      <w:pgBorders w:offsetFrom="page">
        <w:top w:val="single" w:sz="24" w:space="24" w:color="7030A0"/>
        <w:left w:val="single" w:sz="24" w:space="24" w:color="7030A0"/>
        <w:bottom w:val="single" w:sz="24" w:space="24" w:color="7030A0"/>
        <w:right w:val="single" w:sz="24" w:space="24" w:color="7030A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3A" w:rsidRDefault="00B34D3A">
      <w:r>
        <w:separator/>
      </w:r>
    </w:p>
  </w:endnote>
  <w:endnote w:type="continuationSeparator" w:id="0">
    <w:p w:rsidR="00B34D3A" w:rsidRDefault="00B3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3A" w:rsidRDefault="00B34D3A">
      <w:r>
        <w:separator/>
      </w:r>
    </w:p>
  </w:footnote>
  <w:footnote w:type="continuationSeparator" w:id="0">
    <w:p w:rsidR="00B34D3A" w:rsidRDefault="00B34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963" w:rsidRDefault="00BB0963" w:rsidP="00BB096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D39"/>
    <w:multiLevelType w:val="hybridMultilevel"/>
    <w:tmpl w:val="DB3C1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1BF7"/>
    <w:multiLevelType w:val="hybridMultilevel"/>
    <w:tmpl w:val="0F429750"/>
    <w:lvl w:ilvl="0" w:tplc="91B07FB0">
      <w:start w:val="1"/>
      <w:numFmt w:val="bullet"/>
      <w:lvlText w:val=""/>
      <w:lvlJc w:val="left"/>
      <w:pPr>
        <w:tabs>
          <w:tab w:val="num" w:pos="1152"/>
        </w:tabs>
        <w:ind w:left="1152" w:hanging="358"/>
      </w:pPr>
      <w:rPr>
        <w:rFonts w:ascii="Symbol" w:hAnsi="Symbol" w:hint="default"/>
        <w:color w:val="auto"/>
        <w:sz w:val="18"/>
        <w:szCs w:val="18"/>
        <w:u w:color="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43524"/>
    <w:multiLevelType w:val="multilevel"/>
    <w:tmpl w:val="E4E4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50A1A"/>
    <w:multiLevelType w:val="multilevel"/>
    <w:tmpl w:val="634A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4278B"/>
    <w:multiLevelType w:val="hybridMultilevel"/>
    <w:tmpl w:val="C58031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44166"/>
    <w:multiLevelType w:val="multilevel"/>
    <w:tmpl w:val="67F82960"/>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1395"/>
        </w:tabs>
        <w:ind w:left="1395" w:hanging="360"/>
      </w:pPr>
      <w:rPr>
        <w:rFonts w:ascii="Courier New" w:hAnsi="Courier New" w:hint="default"/>
        <w:sz w:val="20"/>
      </w:rPr>
    </w:lvl>
    <w:lvl w:ilvl="2" w:tentative="1">
      <w:start w:val="1"/>
      <w:numFmt w:val="bullet"/>
      <w:lvlText w:val=""/>
      <w:lvlJc w:val="left"/>
      <w:pPr>
        <w:tabs>
          <w:tab w:val="num" w:pos="2115"/>
        </w:tabs>
        <w:ind w:left="2115" w:hanging="360"/>
      </w:pPr>
      <w:rPr>
        <w:rFonts w:ascii="Wingdings" w:hAnsi="Wingdings" w:hint="default"/>
        <w:sz w:val="20"/>
      </w:rPr>
    </w:lvl>
    <w:lvl w:ilvl="3" w:tentative="1">
      <w:start w:val="1"/>
      <w:numFmt w:val="bullet"/>
      <w:lvlText w:val=""/>
      <w:lvlJc w:val="left"/>
      <w:pPr>
        <w:tabs>
          <w:tab w:val="num" w:pos="2835"/>
        </w:tabs>
        <w:ind w:left="2835" w:hanging="360"/>
      </w:pPr>
      <w:rPr>
        <w:rFonts w:ascii="Wingdings" w:hAnsi="Wingdings" w:hint="default"/>
        <w:sz w:val="20"/>
      </w:rPr>
    </w:lvl>
    <w:lvl w:ilvl="4" w:tentative="1">
      <w:start w:val="1"/>
      <w:numFmt w:val="bullet"/>
      <w:lvlText w:val=""/>
      <w:lvlJc w:val="left"/>
      <w:pPr>
        <w:tabs>
          <w:tab w:val="num" w:pos="3555"/>
        </w:tabs>
        <w:ind w:left="3555" w:hanging="360"/>
      </w:pPr>
      <w:rPr>
        <w:rFonts w:ascii="Wingdings" w:hAnsi="Wingdings" w:hint="default"/>
        <w:sz w:val="20"/>
      </w:rPr>
    </w:lvl>
    <w:lvl w:ilvl="5" w:tentative="1">
      <w:start w:val="1"/>
      <w:numFmt w:val="bullet"/>
      <w:lvlText w:val=""/>
      <w:lvlJc w:val="left"/>
      <w:pPr>
        <w:tabs>
          <w:tab w:val="num" w:pos="4275"/>
        </w:tabs>
        <w:ind w:left="4275" w:hanging="360"/>
      </w:pPr>
      <w:rPr>
        <w:rFonts w:ascii="Wingdings" w:hAnsi="Wingdings" w:hint="default"/>
        <w:sz w:val="20"/>
      </w:rPr>
    </w:lvl>
    <w:lvl w:ilvl="6" w:tentative="1">
      <w:start w:val="1"/>
      <w:numFmt w:val="bullet"/>
      <w:lvlText w:val=""/>
      <w:lvlJc w:val="left"/>
      <w:pPr>
        <w:tabs>
          <w:tab w:val="num" w:pos="4995"/>
        </w:tabs>
        <w:ind w:left="4995" w:hanging="360"/>
      </w:pPr>
      <w:rPr>
        <w:rFonts w:ascii="Wingdings" w:hAnsi="Wingdings" w:hint="default"/>
        <w:sz w:val="20"/>
      </w:rPr>
    </w:lvl>
    <w:lvl w:ilvl="7" w:tentative="1">
      <w:start w:val="1"/>
      <w:numFmt w:val="bullet"/>
      <w:lvlText w:val=""/>
      <w:lvlJc w:val="left"/>
      <w:pPr>
        <w:tabs>
          <w:tab w:val="num" w:pos="5715"/>
        </w:tabs>
        <w:ind w:left="5715" w:hanging="360"/>
      </w:pPr>
      <w:rPr>
        <w:rFonts w:ascii="Wingdings" w:hAnsi="Wingdings" w:hint="default"/>
        <w:sz w:val="20"/>
      </w:rPr>
    </w:lvl>
    <w:lvl w:ilvl="8" w:tentative="1">
      <w:start w:val="1"/>
      <w:numFmt w:val="bullet"/>
      <w:lvlText w:val=""/>
      <w:lvlJc w:val="left"/>
      <w:pPr>
        <w:tabs>
          <w:tab w:val="num" w:pos="6435"/>
        </w:tabs>
        <w:ind w:left="6435" w:hanging="360"/>
      </w:pPr>
      <w:rPr>
        <w:rFonts w:ascii="Wingdings" w:hAnsi="Wingdings" w:hint="default"/>
        <w:sz w:val="20"/>
      </w:rPr>
    </w:lvl>
  </w:abstractNum>
  <w:abstractNum w:abstractNumId="6" w15:restartNumberingAfterBreak="0">
    <w:nsid w:val="28B607FE"/>
    <w:multiLevelType w:val="multilevel"/>
    <w:tmpl w:val="7380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17B0F"/>
    <w:multiLevelType w:val="hybridMultilevel"/>
    <w:tmpl w:val="63D2C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E7FBB"/>
    <w:multiLevelType w:val="hybridMultilevel"/>
    <w:tmpl w:val="D7A8D09C"/>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42307EB1"/>
    <w:multiLevelType w:val="hybridMultilevel"/>
    <w:tmpl w:val="A61623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396870"/>
    <w:multiLevelType w:val="multilevel"/>
    <w:tmpl w:val="B69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E2A38"/>
    <w:multiLevelType w:val="multilevel"/>
    <w:tmpl w:val="D9B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64DE8"/>
    <w:multiLevelType w:val="hybridMultilevel"/>
    <w:tmpl w:val="0666B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8A6EB0"/>
    <w:multiLevelType w:val="multilevel"/>
    <w:tmpl w:val="2C6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E5DF5"/>
    <w:multiLevelType w:val="hybridMultilevel"/>
    <w:tmpl w:val="ABFC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82791"/>
    <w:multiLevelType w:val="multilevel"/>
    <w:tmpl w:val="1D82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801934"/>
    <w:multiLevelType w:val="multilevel"/>
    <w:tmpl w:val="2342E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93670"/>
    <w:multiLevelType w:val="multilevel"/>
    <w:tmpl w:val="491C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6"/>
  </w:num>
  <w:num w:numId="4">
    <w:abstractNumId w:val="6"/>
  </w:num>
  <w:num w:numId="5">
    <w:abstractNumId w:val="2"/>
  </w:num>
  <w:num w:numId="6">
    <w:abstractNumId w:val="10"/>
  </w:num>
  <w:num w:numId="7">
    <w:abstractNumId w:val="13"/>
  </w:num>
  <w:num w:numId="8">
    <w:abstractNumId w:val="11"/>
  </w:num>
  <w:num w:numId="9">
    <w:abstractNumId w:val="17"/>
  </w:num>
  <w:num w:numId="10">
    <w:abstractNumId w:val="3"/>
  </w:num>
  <w:num w:numId="11">
    <w:abstractNumId w:val="15"/>
  </w:num>
  <w:num w:numId="12">
    <w:abstractNumId w:val="7"/>
  </w:num>
  <w:num w:numId="13">
    <w:abstractNumId w:val="8"/>
  </w:num>
  <w:num w:numId="14">
    <w:abstractNumId w:val="0"/>
  </w:num>
  <w:num w:numId="15">
    <w:abstractNumId w:val="9"/>
  </w:num>
  <w:num w:numId="16">
    <w:abstractNumId w:val="12"/>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A4"/>
    <w:rsid w:val="00001C18"/>
    <w:rsid w:val="00012705"/>
    <w:rsid w:val="0006210C"/>
    <w:rsid w:val="00090D0C"/>
    <w:rsid w:val="000913EE"/>
    <w:rsid w:val="000C65F7"/>
    <w:rsid w:val="000D6BA9"/>
    <w:rsid w:val="000F785B"/>
    <w:rsid w:val="001422FC"/>
    <w:rsid w:val="00153FF9"/>
    <w:rsid w:val="00171447"/>
    <w:rsid w:val="0017594B"/>
    <w:rsid w:val="00180315"/>
    <w:rsid w:val="00180BC8"/>
    <w:rsid w:val="00197C60"/>
    <w:rsid w:val="001A11C7"/>
    <w:rsid w:val="001A7A76"/>
    <w:rsid w:val="001C48EB"/>
    <w:rsid w:val="001D0739"/>
    <w:rsid w:val="001E31ED"/>
    <w:rsid w:val="002164B6"/>
    <w:rsid w:val="00222841"/>
    <w:rsid w:val="002359E8"/>
    <w:rsid w:val="002411EF"/>
    <w:rsid w:val="00251A64"/>
    <w:rsid w:val="002526B6"/>
    <w:rsid w:val="0027000B"/>
    <w:rsid w:val="00270D3D"/>
    <w:rsid w:val="00292387"/>
    <w:rsid w:val="002A7C93"/>
    <w:rsid w:val="002C0BF8"/>
    <w:rsid w:val="002C52D1"/>
    <w:rsid w:val="002D1D77"/>
    <w:rsid w:val="002E358B"/>
    <w:rsid w:val="002F17B7"/>
    <w:rsid w:val="002F4A18"/>
    <w:rsid w:val="0030141B"/>
    <w:rsid w:val="00307E05"/>
    <w:rsid w:val="00326859"/>
    <w:rsid w:val="00357EF0"/>
    <w:rsid w:val="003649C3"/>
    <w:rsid w:val="00365543"/>
    <w:rsid w:val="00393421"/>
    <w:rsid w:val="0039782E"/>
    <w:rsid w:val="003B2E22"/>
    <w:rsid w:val="003C5EAE"/>
    <w:rsid w:val="003E0B9E"/>
    <w:rsid w:val="003E4C21"/>
    <w:rsid w:val="003F0BAD"/>
    <w:rsid w:val="003F16D8"/>
    <w:rsid w:val="003F36FC"/>
    <w:rsid w:val="003F4FED"/>
    <w:rsid w:val="004049A4"/>
    <w:rsid w:val="00406774"/>
    <w:rsid w:val="00407A44"/>
    <w:rsid w:val="00437FCA"/>
    <w:rsid w:val="00487225"/>
    <w:rsid w:val="004A3E9B"/>
    <w:rsid w:val="004A5D7B"/>
    <w:rsid w:val="004B18DC"/>
    <w:rsid w:val="004B6A1D"/>
    <w:rsid w:val="004D783E"/>
    <w:rsid w:val="004E34EB"/>
    <w:rsid w:val="004E7372"/>
    <w:rsid w:val="004F6572"/>
    <w:rsid w:val="00504DC6"/>
    <w:rsid w:val="00511A3B"/>
    <w:rsid w:val="00521C0C"/>
    <w:rsid w:val="00534DC8"/>
    <w:rsid w:val="00560AA7"/>
    <w:rsid w:val="00564167"/>
    <w:rsid w:val="00572520"/>
    <w:rsid w:val="00581750"/>
    <w:rsid w:val="005A7C6D"/>
    <w:rsid w:val="005B1A6D"/>
    <w:rsid w:val="005C3D7D"/>
    <w:rsid w:val="005C73BA"/>
    <w:rsid w:val="005D0BA1"/>
    <w:rsid w:val="005D5AB2"/>
    <w:rsid w:val="005F122A"/>
    <w:rsid w:val="00613C19"/>
    <w:rsid w:val="0062688F"/>
    <w:rsid w:val="00665A2B"/>
    <w:rsid w:val="00681072"/>
    <w:rsid w:val="006863BA"/>
    <w:rsid w:val="0069249D"/>
    <w:rsid w:val="00694450"/>
    <w:rsid w:val="006959AA"/>
    <w:rsid w:val="006972EF"/>
    <w:rsid w:val="006B729B"/>
    <w:rsid w:val="006E0864"/>
    <w:rsid w:val="006F7B46"/>
    <w:rsid w:val="007179BE"/>
    <w:rsid w:val="00725525"/>
    <w:rsid w:val="007301AC"/>
    <w:rsid w:val="007802CC"/>
    <w:rsid w:val="00793D6C"/>
    <w:rsid w:val="007B6453"/>
    <w:rsid w:val="007F26C8"/>
    <w:rsid w:val="007F59A0"/>
    <w:rsid w:val="00810123"/>
    <w:rsid w:val="00835F90"/>
    <w:rsid w:val="0086417E"/>
    <w:rsid w:val="00890F8F"/>
    <w:rsid w:val="008959CE"/>
    <w:rsid w:val="008C0C66"/>
    <w:rsid w:val="008D58BA"/>
    <w:rsid w:val="008F0EA8"/>
    <w:rsid w:val="00903C22"/>
    <w:rsid w:val="00920206"/>
    <w:rsid w:val="0093599E"/>
    <w:rsid w:val="00940450"/>
    <w:rsid w:val="0098323D"/>
    <w:rsid w:val="0098694F"/>
    <w:rsid w:val="00992AF2"/>
    <w:rsid w:val="0099498A"/>
    <w:rsid w:val="009B651E"/>
    <w:rsid w:val="009C5025"/>
    <w:rsid w:val="009D2239"/>
    <w:rsid w:val="009D4E53"/>
    <w:rsid w:val="009E4A64"/>
    <w:rsid w:val="009F1DC2"/>
    <w:rsid w:val="009F2058"/>
    <w:rsid w:val="00A23AF0"/>
    <w:rsid w:val="00A25EB0"/>
    <w:rsid w:val="00A62D68"/>
    <w:rsid w:val="00A85435"/>
    <w:rsid w:val="00A96004"/>
    <w:rsid w:val="00AA6456"/>
    <w:rsid w:val="00AF412D"/>
    <w:rsid w:val="00AF46E6"/>
    <w:rsid w:val="00B11A21"/>
    <w:rsid w:val="00B23165"/>
    <w:rsid w:val="00B3045F"/>
    <w:rsid w:val="00B30F8C"/>
    <w:rsid w:val="00B34D3A"/>
    <w:rsid w:val="00B61828"/>
    <w:rsid w:val="00B61BC2"/>
    <w:rsid w:val="00B640DA"/>
    <w:rsid w:val="00B767B6"/>
    <w:rsid w:val="00B91793"/>
    <w:rsid w:val="00BB0963"/>
    <w:rsid w:val="00BB5FCA"/>
    <w:rsid w:val="00BB7090"/>
    <w:rsid w:val="00BD17EE"/>
    <w:rsid w:val="00BD412F"/>
    <w:rsid w:val="00BE03AD"/>
    <w:rsid w:val="00BF1339"/>
    <w:rsid w:val="00C042CC"/>
    <w:rsid w:val="00C06C2A"/>
    <w:rsid w:val="00C2142C"/>
    <w:rsid w:val="00C229B8"/>
    <w:rsid w:val="00C90734"/>
    <w:rsid w:val="00CC1BFB"/>
    <w:rsid w:val="00CF68CC"/>
    <w:rsid w:val="00D11511"/>
    <w:rsid w:val="00D150E7"/>
    <w:rsid w:val="00D4498E"/>
    <w:rsid w:val="00D5140D"/>
    <w:rsid w:val="00D54D91"/>
    <w:rsid w:val="00D73D4A"/>
    <w:rsid w:val="00DC2E1C"/>
    <w:rsid w:val="00DC355C"/>
    <w:rsid w:val="00DD00D6"/>
    <w:rsid w:val="00DE34BB"/>
    <w:rsid w:val="00DE4F64"/>
    <w:rsid w:val="00DF65F0"/>
    <w:rsid w:val="00E26DD1"/>
    <w:rsid w:val="00E4178F"/>
    <w:rsid w:val="00E55D95"/>
    <w:rsid w:val="00E70B7A"/>
    <w:rsid w:val="00EB4CB6"/>
    <w:rsid w:val="00EC28FA"/>
    <w:rsid w:val="00ED2376"/>
    <w:rsid w:val="00ED327F"/>
    <w:rsid w:val="00ED5436"/>
    <w:rsid w:val="00EF23DA"/>
    <w:rsid w:val="00F067EA"/>
    <w:rsid w:val="00F354B2"/>
    <w:rsid w:val="00F56C89"/>
    <w:rsid w:val="00F744BC"/>
    <w:rsid w:val="00FD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FDF5B30-AFFD-4EDE-ACB5-BF1EBCAA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A4"/>
    <w:pPr>
      <w:spacing w:after="0" w:line="240" w:lineRule="auto"/>
    </w:pPr>
    <w:rPr>
      <w:rFonts w:ascii="Arial" w:eastAsia="Times New Roman" w:hAnsi="Arial" w:cs="Times New Roman"/>
      <w:szCs w:val="20"/>
    </w:rPr>
  </w:style>
  <w:style w:type="paragraph" w:styleId="Heading3">
    <w:name w:val="heading 3"/>
    <w:basedOn w:val="Normal"/>
    <w:next w:val="Normal"/>
    <w:link w:val="Heading3Char"/>
    <w:uiPriority w:val="9"/>
    <w:semiHidden/>
    <w:unhideWhenUsed/>
    <w:qFormat/>
    <w:rsid w:val="006959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9A4"/>
    <w:pPr>
      <w:tabs>
        <w:tab w:val="center" w:pos="4513"/>
        <w:tab w:val="right" w:pos="9026"/>
      </w:tabs>
    </w:pPr>
  </w:style>
  <w:style w:type="character" w:customStyle="1" w:styleId="HeaderChar">
    <w:name w:val="Header Char"/>
    <w:basedOn w:val="DefaultParagraphFont"/>
    <w:link w:val="Header"/>
    <w:uiPriority w:val="99"/>
    <w:rsid w:val="004049A4"/>
    <w:rPr>
      <w:rFonts w:ascii="Arial" w:eastAsia="Times New Roman" w:hAnsi="Arial" w:cs="Times New Roman"/>
      <w:szCs w:val="20"/>
    </w:rPr>
  </w:style>
  <w:style w:type="character" w:styleId="Hyperlink">
    <w:name w:val="Hyperlink"/>
    <w:uiPriority w:val="99"/>
    <w:unhideWhenUsed/>
    <w:rsid w:val="004049A4"/>
    <w:rPr>
      <w:color w:val="0000FF"/>
      <w:u w:val="single"/>
    </w:rPr>
  </w:style>
  <w:style w:type="paragraph" w:styleId="NormalWeb">
    <w:name w:val="Normal (Web)"/>
    <w:basedOn w:val="Normal"/>
    <w:uiPriority w:val="99"/>
    <w:unhideWhenUsed/>
    <w:rsid w:val="00DC2E1C"/>
    <w:pPr>
      <w:spacing w:before="100" w:beforeAutospacing="1" w:after="100" w:afterAutospacing="1"/>
    </w:pPr>
    <w:rPr>
      <w:rFonts w:ascii="Times New Roman" w:hAnsi="Times New Roman"/>
      <w:sz w:val="24"/>
      <w:szCs w:val="24"/>
      <w:lang w:eastAsia="en-GB"/>
    </w:rPr>
  </w:style>
  <w:style w:type="character" w:customStyle="1" w:styleId="Heading3Char">
    <w:name w:val="Heading 3 Char"/>
    <w:basedOn w:val="DefaultParagraphFont"/>
    <w:link w:val="Heading3"/>
    <w:uiPriority w:val="9"/>
    <w:semiHidden/>
    <w:rsid w:val="006959A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959AA"/>
    <w:pPr>
      <w:ind w:left="720"/>
      <w:contextualSpacing/>
    </w:pPr>
    <w:rPr>
      <w:rFonts w:ascii="Calibri" w:eastAsia="Calibri" w:hAnsi="Calibri"/>
      <w:szCs w:val="22"/>
    </w:rPr>
  </w:style>
  <w:style w:type="paragraph" w:styleId="NoSpacing">
    <w:name w:val="No Spacing"/>
    <w:link w:val="NoSpacingChar"/>
    <w:uiPriority w:val="1"/>
    <w:qFormat/>
    <w:rsid w:val="006959AA"/>
    <w:pPr>
      <w:spacing w:after="0" w:line="240" w:lineRule="auto"/>
    </w:pPr>
  </w:style>
  <w:style w:type="character" w:customStyle="1" w:styleId="NoSpacingChar">
    <w:name w:val="No Spacing Char"/>
    <w:basedOn w:val="DefaultParagraphFont"/>
    <w:link w:val="NoSpacing"/>
    <w:uiPriority w:val="1"/>
    <w:locked/>
    <w:rsid w:val="006959AA"/>
  </w:style>
  <w:style w:type="table" w:styleId="TableGrid">
    <w:name w:val="Table Grid"/>
    <w:basedOn w:val="TableNormal"/>
    <w:uiPriority w:val="39"/>
    <w:rsid w:val="001E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62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347606">
      <w:bodyDiv w:val="1"/>
      <w:marLeft w:val="0"/>
      <w:marRight w:val="0"/>
      <w:marTop w:val="0"/>
      <w:marBottom w:val="0"/>
      <w:divBdr>
        <w:top w:val="none" w:sz="0" w:space="0" w:color="auto"/>
        <w:left w:val="none" w:sz="0" w:space="0" w:color="auto"/>
        <w:bottom w:val="none" w:sz="0" w:space="0" w:color="auto"/>
        <w:right w:val="none" w:sz="0" w:space="0" w:color="auto"/>
      </w:divBdr>
    </w:div>
    <w:div w:id="997421094">
      <w:bodyDiv w:val="1"/>
      <w:marLeft w:val="0"/>
      <w:marRight w:val="0"/>
      <w:marTop w:val="0"/>
      <w:marBottom w:val="0"/>
      <w:divBdr>
        <w:top w:val="none" w:sz="0" w:space="0" w:color="auto"/>
        <w:left w:val="none" w:sz="0" w:space="0" w:color="auto"/>
        <w:bottom w:val="none" w:sz="0" w:space="0" w:color="auto"/>
        <w:right w:val="none" w:sz="0" w:space="0" w:color="auto"/>
      </w:divBdr>
    </w:div>
    <w:div w:id="154582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e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image" Target="media/image8.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image" Target="media/image7.jpeg" /><Relationship Id="rId10" Type="http://schemas.openxmlformats.org/officeDocument/2006/relationships/image" Target="media/image2.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image" Target="media/image6.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Dawson</dc:creator>
  <cp:keywords/>
  <dc:description/>
  <cp:lastModifiedBy>Microsoft account</cp:lastModifiedBy>
  <cp:revision>3</cp:revision>
  <cp:lastPrinted>2024-09-02T15:16:00Z</cp:lastPrinted>
  <dcterms:created xsi:type="dcterms:W3CDTF">2025-01-15T13:43:00Z</dcterms:created>
  <dcterms:modified xsi:type="dcterms:W3CDTF">2025-01-15T13:45:00Z</dcterms:modified>
</cp:coreProperties>
</file>