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63327" w14:textId="5065184D" w:rsidR="00243DBF" w:rsidRDefault="00243DBF" w:rsidP="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0927AC" w:rsidRDefault="00C55DED">
      <w:pPr>
        <w:rPr>
          <w:rFonts w:ascii="Arial" w:hAnsi="Arial" w:cs="Arial"/>
          <w:b/>
          <w:bCs/>
          <w:sz w:val="40"/>
          <w:szCs w:val="40"/>
        </w:rPr>
      </w:pPr>
      <w:r w:rsidRPr="000927AC">
        <w:rPr>
          <w:rFonts w:ascii="Arial" w:hAnsi="Arial" w:cs="Arial"/>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0927AC">
        <w:trPr>
          <w:trHeight w:val="506"/>
        </w:trPr>
        <w:tc>
          <w:tcPr>
            <w:tcW w:w="2638" w:type="dxa"/>
            <w:vAlign w:val="center"/>
          </w:tcPr>
          <w:p w14:paraId="24F5D64F" w14:textId="77777777" w:rsidR="00243DBF" w:rsidRPr="008C5818" w:rsidRDefault="00243DBF" w:rsidP="000927AC">
            <w:pPr>
              <w:spacing w:after="0"/>
              <w:rPr>
                <w:rFonts w:ascii="Arial" w:hAnsi="Arial" w:cs="Arial"/>
                <w:b/>
              </w:rPr>
            </w:pPr>
            <w:r w:rsidRPr="008C5818">
              <w:rPr>
                <w:rFonts w:ascii="Arial" w:hAnsi="Arial" w:cs="Arial"/>
                <w:b/>
              </w:rPr>
              <w:t>Department</w:t>
            </w:r>
          </w:p>
        </w:tc>
        <w:tc>
          <w:tcPr>
            <w:tcW w:w="6990" w:type="dxa"/>
            <w:vAlign w:val="center"/>
          </w:tcPr>
          <w:p w14:paraId="062B5CC9" w14:textId="319FD4B2" w:rsidR="00243DBF" w:rsidRPr="008C5818" w:rsidRDefault="0000164C" w:rsidP="000927AC">
            <w:pPr>
              <w:spacing w:after="0"/>
              <w:rPr>
                <w:rFonts w:ascii="Arial" w:hAnsi="Arial" w:cs="Arial"/>
                <w:b/>
              </w:rPr>
            </w:pPr>
            <w:r>
              <w:rPr>
                <w:rFonts w:ascii="Arial" w:hAnsi="Arial" w:cs="Arial"/>
                <w:b/>
              </w:rPr>
              <w:t>CORPORATE RESOURCES</w:t>
            </w:r>
          </w:p>
        </w:tc>
      </w:tr>
      <w:tr w:rsidR="007242C4" w:rsidRPr="008C5818" w14:paraId="069BB0EA" w14:textId="77777777" w:rsidTr="00F961D2">
        <w:trPr>
          <w:trHeight w:val="506"/>
        </w:trPr>
        <w:tc>
          <w:tcPr>
            <w:tcW w:w="2638" w:type="dxa"/>
            <w:vAlign w:val="center"/>
          </w:tcPr>
          <w:p w14:paraId="52503123" w14:textId="77777777" w:rsidR="007242C4" w:rsidRPr="008C5818" w:rsidRDefault="007242C4" w:rsidP="007242C4">
            <w:pPr>
              <w:spacing w:after="0"/>
              <w:rPr>
                <w:rFonts w:ascii="Arial" w:hAnsi="Arial" w:cs="Arial"/>
                <w:b/>
              </w:rPr>
            </w:pPr>
            <w:r w:rsidRPr="008C5818">
              <w:rPr>
                <w:rFonts w:ascii="Arial" w:hAnsi="Arial" w:cs="Arial"/>
                <w:b/>
              </w:rPr>
              <w:t>Job Title</w:t>
            </w:r>
          </w:p>
        </w:tc>
        <w:tc>
          <w:tcPr>
            <w:tcW w:w="6990" w:type="dxa"/>
          </w:tcPr>
          <w:p w14:paraId="6979F43D" w14:textId="0B8FD19D" w:rsidR="007242C4" w:rsidRPr="007242C4" w:rsidRDefault="007242C4" w:rsidP="007242C4">
            <w:pPr>
              <w:spacing w:after="0"/>
              <w:rPr>
                <w:rFonts w:ascii="Arial" w:hAnsi="Arial" w:cs="Arial"/>
                <w:b/>
                <w:bCs/>
              </w:rPr>
            </w:pPr>
            <w:r w:rsidRPr="007242C4">
              <w:rPr>
                <w:rFonts w:ascii="Arial" w:hAnsi="Arial" w:cs="Arial"/>
                <w:b/>
                <w:bCs/>
              </w:rPr>
              <w:t xml:space="preserve">PRINCIPAL POLICY OFFICER </w:t>
            </w:r>
          </w:p>
        </w:tc>
      </w:tr>
      <w:tr w:rsidR="00853930" w:rsidRPr="008C5818" w14:paraId="2419BDF4" w14:textId="77777777" w:rsidTr="00077352">
        <w:trPr>
          <w:trHeight w:val="506"/>
        </w:trPr>
        <w:tc>
          <w:tcPr>
            <w:tcW w:w="2638" w:type="dxa"/>
            <w:vAlign w:val="center"/>
          </w:tcPr>
          <w:p w14:paraId="1DDEB1F0" w14:textId="77777777" w:rsidR="00853930" w:rsidRPr="008C5818" w:rsidRDefault="00853930" w:rsidP="00853930">
            <w:pPr>
              <w:spacing w:after="0"/>
              <w:rPr>
                <w:rFonts w:ascii="Arial" w:hAnsi="Arial" w:cs="Arial"/>
                <w:b/>
              </w:rPr>
            </w:pPr>
            <w:r w:rsidRPr="008C5818">
              <w:rPr>
                <w:rFonts w:ascii="Arial" w:hAnsi="Arial" w:cs="Arial"/>
                <w:b/>
              </w:rPr>
              <w:t>Grade</w:t>
            </w:r>
          </w:p>
        </w:tc>
        <w:tc>
          <w:tcPr>
            <w:tcW w:w="6990" w:type="dxa"/>
          </w:tcPr>
          <w:p w14:paraId="035D0F1F" w14:textId="587CC996" w:rsidR="00853930" w:rsidRPr="008C5818" w:rsidRDefault="00853930" w:rsidP="00853930">
            <w:pPr>
              <w:spacing w:after="0"/>
              <w:rPr>
                <w:rFonts w:ascii="Arial" w:hAnsi="Arial" w:cs="Arial"/>
              </w:rPr>
            </w:pPr>
            <w:r>
              <w:rPr>
                <w:rFonts w:ascii="Arial" w:hAnsi="Arial" w:cs="Arial"/>
              </w:rPr>
              <w:t>I</w:t>
            </w:r>
          </w:p>
        </w:tc>
      </w:tr>
      <w:tr w:rsidR="00853930" w:rsidRPr="008C5818" w14:paraId="1BC738FC" w14:textId="77777777" w:rsidTr="00077352">
        <w:trPr>
          <w:trHeight w:val="506"/>
        </w:trPr>
        <w:tc>
          <w:tcPr>
            <w:tcW w:w="2638" w:type="dxa"/>
            <w:vAlign w:val="center"/>
          </w:tcPr>
          <w:p w14:paraId="0A98FB22" w14:textId="77777777" w:rsidR="00853930" w:rsidRPr="008C5818" w:rsidRDefault="00853930" w:rsidP="00853930">
            <w:pPr>
              <w:spacing w:after="0"/>
              <w:rPr>
                <w:rFonts w:ascii="Arial" w:hAnsi="Arial" w:cs="Arial"/>
                <w:b/>
              </w:rPr>
            </w:pPr>
            <w:r w:rsidRPr="008C5818">
              <w:rPr>
                <w:rFonts w:ascii="Arial" w:hAnsi="Arial" w:cs="Arial"/>
                <w:b/>
              </w:rPr>
              <w:t>Primary Purpose of Job</w:t>
            </w:r>
          </w:p>
        </w:tc>
        <w:tc>
          <w:tcPr>
            <w:tcW w:w="6990" w:type="dxa"/>
          </w:tcPr>
          <w:p w14:paraId="29E6F163" w14:textId="464E518A" w:rsidR="00853930" w:rsidRPr="008C5818" w:rsidRDefault="00853930" w:rsidP="00853930">
            <w:pPr>
              <w:spacing w:after="0"/>
              <w:rPr>
                <w:rFonts w:ascii="Arial" w:hAnsi="Arial" w:cs="Arial"/>
              </w:rPr>
            </w:pPr>
            <w:r w:rsidRPr="002278B6">
              <w:rPr>
                <w:rFonts w:ascii="Arial" w:hAnsi="Arial" w:cs="Arial"/>
              </w:rPr>
              <w:t>To support the council’s approach to performance /intelligence, partnership working, agile and transformational project management.</w:t>
            </w:r>
          </w:p>
        </w:tc>
      </w:tr>
      <w:tr w:rsidR="00853930" w:rsidRPr="008C5818" w14:paraId="7628ED0E" w14:textId="77777777" w:rsidTr="00077352">
        <w:trPr>
          <w:trHeight w:val="506"/>
        </w:trPr>
        <w:tc>
          <w:tcPr>
            <w:tcW w:w="2638" w:type="dxa"/>
            <w:vAlign w:val="center"/>
          </w:tcPr>
          <w:p w14:paraId="28D24832" w14:textId="77777777" w:rsidR="00853930" w:rsidRPr="008C5818" w:rsidRDefault="00853930" w:rsidP="00853930">
            <w:pPr>
              <w:spacing w:after="0"/>
              <w:rPr>
                <w:rFonts w:ascii="Arial" w:hAnsi="Arial" w:cs="Arial"/>
                <w:b/>
              </w:rPr>
            </w:pPr>
            <w:r w:rsidRPr="008C5818">
              <w:rPr>
                <w:rFonts w:ascii="Arial" w:hAnsi="Arial" w:cs="Arial"/>
                <w:b/>
              </w:rPr>
              <w:t>Reporting To</w:t>
            </w:r>
          </w:p>
        </w:tc>
        <w:tc>
          <w:tcPr>
            <w:tcW w:w="6990" w:type="dxa"/>
          </w:tcPr>
          <w:p w14:paraId="26286149" w14:textId="2C7DC646" w:rsidR="00853930" w:rsidRPr="008C5818" w:rsidRDefault="00DB3720" w:rsidP="00853930">
            <w:pPr>
              <w:spacing w:after="0"/>
              <w:rPr>
                <w:rFonts w:ascii="Arial" w:hAnsi="Arial" w:cs="Arial"/>
              </w:rPr>
            </w:pPr>
            <w:r>
              <w:rPr>
                <w:rFonts w:ascii="Arial" w:hAnsi="Arial" w:cs="Arial"/>
              </w:rPr>
              <w:t>Strategy &amp; Policy Manager</w:t>
            </w:r>
          </w:p>
        </w:tc>
      </w:tr>
      <w:tr w:rsidR="00853930" w:rsidRPr="008C5818" w14:paraId="7E63A8F5" w14:textId="77777777" w:rsidTr="00077352">
        <w:trPr>
          <w:trHeight w:val="506"/>
        </w:trPr>
        <w:tc>
          <w:tcPr>
            <w:tcW w:w="2638" w:type="dxa"/>
            <w:vAlign w:val="center"/>
          </w:tcPr>
          <w:p w14:paraId="0DEF291A" w14:textId="06FC8355" w:rsidR="00853930" w:rsidRPr="008C5818" w:rsidRDefault="00853930" w:rsidP="00853930">
            <w:pPr>
              <w:spacing w:after="0"/>
              <w:rPr>
                <w:rFonts w:ascii="Arial" w:hAnsi="Arial" w:cs="Arial"/>
                <w:b/>
              </w:rPr>
            </w:pPr>
            <w:r>
              <w:rPr>
                <w:rFonts w:ascii="Arial" w:hAnsi="Arial" w:cs="Arial"/>
                <w:b/>
              </w:rPr>
              <w:t>Direct Staffing Reports</w:t>
            </w:r>
          </w:p>
        </w:tc>
        <w:tc>
          <w:tcPr>
            <w:tcW w:w="6990" w:type="dxa"/>
          </w:tcPr>
          <w:p w14:paraId="2B087455" w14:textId="5EC7E746" w:rsidR="00853930" w:rsidRPr="008C5818" w:rsidRDefault="00853930" w:rsidP="00853930">
            <w:pPr>
              <w:spacing w:after="0"/>
              <w:rPr>
                <w:rFonts w:ascii="Arial" w:hAnsi="Arial" w:cs="Arial"/>
              </w:rPr>
            </w:pPr>
            <w:r w:rsidRPr="002278B6">
              <w:rPr>
                <w:rFonts w:ascii="Arial" w:hAnsi="Arial" w:cs="Arial"/>
              </w:rPr>
              <w:t xml:space="preserve">Senior Policy Officer </w:t>
            </w:r>
            <w:proofErr w:type="gramStart"/>
            <w:r w:rsidRPr="002278B6">
              <w:rPr>
                <w:rFonts w:ascii="Arial" w:hAnsi="Arial" w:cs="Arial"/>
              </w:rPr>
              <w:t>and  other</w:t>
            </w:r>
            <w:proofErr w:type="gramEnd"/>
            <w:r w:rsidRPr="002278B6">
              <w:rPr>
                <w:rFonts w:ascii="Arial" w:hAnsi="Arial" w:cs="Arial"/>
              </w:rPr>
              <w:t xml:space="preserve"> officers as directed by the Head of Service or </w:t>
            </w:r>
            <w:r w:rsidR="00DB3720">
              <w:rPr>
                <w:rFonts w:ascii="Arial" w:hAnsi="Arial" w:cs="Arial"/>
              </w:rPr>
              <w:t>Strategy &amp; Policy Managers</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Look w:val="04A0" w:firstRow="1" w:lastRow="0" w:firstColumn="1" w:lastColumn="0" w:noHBand="0" w:noVBand="1"/>
      </w:tblPr>
      <w:tblGrid>
        <w:gridCol w:w="809"/>
        <w:gridCol w:w="3760"/>
        <w:gridCol w:w="5059"/>
      </w:tblGrid>
      <w:tr w:rsidR="00792BED" w:rsidRPr="008C5818" w14:paraId="755FB812" w14:textId="77777777" w:rsidTr="00792BED">
        <w:trPr>
          <w:trHeight w:val="506"/>
        </w:trPr>
        <w:tc>
          <w:tcPr>
            <w:tcW w:w="809" w:type="dxa"/>
          </w:tcPr>
          <w:p w14:paraId="7648B238" w14:textId="77777777" w:rsidR="00792BED" w:rsidRPr="008C5818" w:rsidRDefault="00792BED" w:rsidP="00792BED">
            <w:pPr>
              <w:rPr>
                <w:rFonts w:ascii="Arial" w:hAnsi="Arial" w:cs="Arial"/>
                <w:b/>
              </w:rPr>
            </w:pPr>
            <w:r>
              <w:rPr>
                <w:rFonts w:ascii="Arial" w:hAnsi="Arial" w:cs="Arial"/>
                <w:b/>
              </w:rPr>
              <w:t>1</w:t>
            </w:r>
          </w:p>
        </w:tc>
        <w:tc>
          <w:tcPr>
            <w:tcW w:w="8819" w:type="dxa"/>
            <w:gridSpan w:val="2"/>
          </w:tcPr>
          <w:p w14:paraId="62B1EF88" w14:textId="5BED60B3" w:rsidR="00792BED" w:rsidRPr="00865BED" w:rsidRDefault="00792BED" w:rsidP="00792BED">
            <w:pPr>
              <w:jc w:val="both"/>
              <w:rPr>
                <w:rFonts w:ascii="Arial" w:hAnsi="Arial" w:cs="Arial"/>
              </w:rPr>
            </w:pPr>
            <w:r w:rsidRPr="00865BED">
              <w:rPr>
                <w:rFonts w:ascii="Arial" w:hAnsi="Arial" w:cs="Arial"/>
              </w:rPr>
              <w:t xml:space="preserve">Assist the </w:t>
            </w:r>
            <w:r w:rsidR="00DB3720">
              <w:rPr>
                <w:rFonts w:ascii="Arial" w:hAnsi="Arial" w:cs="Arial"/>
              </w:rPr>
              <w:t>Strategy &amp; Policy Manager</w:t>
            </w:r>
            <w:r w:rsidRPr="00865BED">
              <w:rPr>
                <w:rFonts w:ascii="Arial" w:hAnsi="Arial" w:cs="Arial"/>
              </w:rPr>
              <w:t xml:space="preserve"> to deliver an effective performance management framework for the council, Bolton Vision Partnership </w:t>
            </w:r>
            <w:proofErr w:type="gramStart"/>
            <w:r w:rsidRPr="00865BED">
              <w:rPr>
                <w:rFonts w:ascii="Arial" w:hAnsi="Arial" w:cs="Arial"/>
              </w:rPr>
              <w:t>and  other</w:t>
            </w:r>
            <w:proofErr w:type="gramEnd"/>
            <w:r w:rsidRPr="00865BED">
              <w:rPr>
                <w:rFonts w:ascii="Arial" w:hAnsi="Arial" w:cs="Arial"/>
              </w:rPr>
              <w:t xml:space="preserve"> identified stakeholders.  This will include:</w:t>
            </w:r>
          </w:p>
          <w:p w14:paraId="5F3F1DD4" w14:textId="77777777" w:rsidR="00792BED" w:rsidRPr="00B94C5B" w:rsidRDefault="00792BED" w:rsidP="00792BED">
            <w:pPr>
              <w:pStyle w:val="ListParagraph"/>
              <w:numPr>
                <w:ilvl w:val="0"/>
                <w:numId w:val="2"/>
              </w:numPr>
              <w:spacing w:line="240" w:lineRule="auto"/>
              <w:jc w:val="both"/>
              <w:rPr>
                <w:rFonts w:eastAsiaTheme="minorHAnsi" w:cs="Arial"/>
              </w:rPr>
            </w:pPr>
            <w:r w:rsidRPr="00865BED">
              <w:rPr>
                <w:rFonts w:eastAsiaTheme="minorHAnsi" w:cs="Arial"/>
              </w:rPr>
              <w:t>Supporting the delivery of the Directorate, Corporate and Vision Plan(s)to enable the council to meet its ambitions and goals to modernise services, evolve partnership working and reflect best practice against a face changing socio-economic and environmental backdrop.</w:t>
            </w:r>
          </w:p>
          <w:p w14:paraId="13683DA9" w14:textId="77777777" w:rsidR="00792BED" w:rsidRPr="00B94C5B" w:rsidRDefault="00792BED" w:rsidP="00792BED">
            <w:pPr>
              <w:pStyle w:val="ListParagraph"/>
              <w:numPr>
                <w:ilvl w:val="0"/>
                <w:numId w:val="2"/>
              </w:numPr>
              <w:spacing w:line="240" w:lineRule="auto"/>
              <w:jc w:val="both"/>
              <w:rPr>
                <w:rFonts w:cs="Arial"/>
              </w:rPr>
            </w:pPr>
            <w:r w:rsidRPr="00865BED">
              <w:rPr>
                <w:rFonts w:eastAsiaTheme="minorHAnsi" w:cs="Arial"/>
              </w:rPr>
              <w:t xml:space="preserve">Support to the Bolton Vision Partnership, including its plans and evolving performance framework. </w:t>
            </w:r>
          </w:p>
          <w:p w14:paraId="21124899" w14:textId="77777777" w:rsidR="00792BED" w:rsidRPr="00B94C5B" w:rsidRDefault="00792BED" w:rsidP="00792BED">
            <w:pPr>
              <w:pStyle w:val="ListParagraph"/>
              <w:numPr>
                <w:ilvl w:val="0"/>
                <w:numId w:val="2"/>
              </w:numPr>
              <w:spacing w:line="240" w:lineRule="auto"/>
              <w:jc w:val="both"/>
              <w:rPr>
                <w:rFonts w:eastAsiaTheme="minorHAnsi" w:cs="Arial"/>
              </w:rPr>
            </w:pPr>
            <w:r w:rsidRPr="00865BED">
              <w:rPr>
                <w:rFonts w:eastAsiaTheme="minorHAnsi" w:cs="Arial"/>
              </w:rPr>
              <w:t xml:space="preserve">Support to ensure that the organisation’s performance management systems are properly and meaningfully delivered in relation to council priorities and other relevant strategic objectives, including quarterly service, directorate and corporate performance reports and annual strategic outturn reports. </w:t>
            </w:r>
          </w:p>
          <w:p w14:paraId="5577E501" w14:textId="77777777" w:rsidR="00792BED" w:rsidRPr="00B94C5B" w:rsidRDefault="00792BED" w:rsidP="00792BED">
            <w:pPr>
              <w:pStyle w:val="ListParagraph"/>
              <w:numPr>
                <w:ilvl w:val="0"/>
                <w:numId w:val="2"/>
              </w:numPr>
              <w:spacing w:line="240" w:lineRule="auto"/>
              <w:jc w:val="both"/>
              <w:rPr>
                <w:rFonts w:eastAsiaTheme="minorHAnsi" w:cs="Arial"/>
              </w:rPr>
            </w:pPr>
            <w:r w:rsidRPr="00865BED">
              <w:rPr>
                <w:rFonts w:eastAsiaTheme="minorHAnsi" w:cs="Arial"/>
              </w:rPr>
              <w:t>To ensure that performance systems utilised, remain fit for purpose, reflect best practice across the sector and represent best value in use of resources.</w:t>
            </w:r>
          </w:p>
          <w:p w14:paraId="739945E1" w14:textId="77777777" w:rsidR="00792BED" w:rsidRPr="00B94C5B" w:rsidRDefault="00792BED" w:rsidP="00792BED">
            <w:pPr>
              <w:pStyle w:val="ListParagraph"/>
              <w:numPr>
                <w:ilvl w:val="0"/>
                <w:numId w:val="2"/>
              </w:numPr>
              <w:spacing w:line="240" w:lineRule="auto"/>
              <w:jc w:val="both"/>
              <w:rPr>
                <w:rFonts w:eastAsiaTheme="minorHAnsi" w:cs="Arial"/>
              </w:rPr>
            </w:pPr>
            <w:r w:rsidRPr="00865BED">
              <w:rPr>
                <w:rFonts w:eastAsiaTheme="minorHAnsi" w:cs="Arial"/>
              </w:rPr>
              <w:t>To support the development, maintenance and use of visualisation of performance/intelligence using a range of media and tools to improve decision making within the council and across relevant partnerships.</w:t>
            </w:r>
          </w:p>
          <w:p w14:paraId="5A1AC5DE" w14:textId="77777777" w:rsidR="00792BED" w:rsidRDefault="00792BED" w:rsidP="00792BED">
            <w:pPr>
              <w:pStyle w:val="ListParagraph"/>
              <w:numPr>
                <w:ilvl w:val="0"/>
                <w:numId w:val="2"/>
              </w:numPr>
              <w:spacing w:line="240" w:lineRule="auto"/>
              <w:jc w:val="both"/>
              <w:rPr>
                <w:rFonts w:eastAsiaTheme="minorHAnsi" w:cs="Arial"/>
              </w:rPr>
            </w:pPr>
            <w:r w:rsidRPr="00865BED">
              <w:rPr>
                <w:rFonts w:eastAsiaTheme="minorHAnsi" w:cs="Arial"/>
              </w:rPr>
              <w:t xml:space="preserve">Establishing and maintaining high performance </w:t>
            </w:r>
            <w:proofErr w:type="gramStart"/>
            <w:r w:rsidRPr="00865BED">
              <w:rPr>
                <w:rFonts w:eastAsiaTheme="minorHAnsi" w:cs="Arial"/>
              </w:rPr>
              <w:t>standards,  holding</w:t>
            </w:r>
            <w:proofErr w:type="gramEnd"/>
            <w:r w:rsidRPr="00865BED">
              <w:rPr>
                <w:rFonts w:eastAsiaTheme="minorHAnsi" w:cs="Arial"/>
              </w:rPr>
              <w:t xml:space="preserve"> self and others to account for their performance.</w:t>
            </w:r>
          </w:p>
          <w:p w14:paraId="5DEA021B" w14:textId="77777777" w:rsidR="00792BED" w:rsidRPr="008C5818" w:rsidRDefault="00792BED" w:rsidP="00792BED">
            <w:pPr>
              <w:jc w:val="both"/>
              <w:rPr>
                <w:rFonts w:ascii="Arial" w:hAnsi="Arial" w:cs="Arial"/>
                <w:b/>
              </w:rPr>
            </w:pPr>
          </w:p>
        </w:tc>
      </w:tr>
      <w:tr w:rsidR="00792BED" w:rsidRPr="008C5818" w14:paraId="66C52C04" w14:textId="77777777" w:rsidTr="006607B3">
        <w:trPr>
          <w:trHeight w:val="699"/>
        </w:trPr>
        <w:tc>
          <w:tcPr>
            <w:tcW w:w="809" w:type="dxa"/>
          </w:tcPr>
          <w:p w14:paraId="74258AD0" w14:textId="77777777" w:rsidR="00792BED" w:rsidRPr="008C5818" w:rsidRDefault="00792BED" w:rsidP="00792BED">
            <w:pPr>
              <w:rPr>
                <w:rFonts w:ascii="Arial" w:hAnsi="Arial" w:cs="Arial"/>
                <w:b/>
              </w:rPr>
            </w:pPr>
            <w:r>
              <w:rPr>
                <w:rFonts w:ascii="Arial" w:hAnsi="Arial" w:cs="Arial"/>
                <w:b/>
              </w:rPr>
              <w:t>2</w:t>
            </w:r>
          </w:p>
        </w:tc>
        <w:tc>
          <w:tcPr>
            <w:tcW w:w="8819" w:type="dxa"/>
            <w:gridSpan w:val="2"/>
          </w:tcPr>
          <w:p w14:paraId="5025BCAD" w14:textId="15DAC83B" w:rsidR="00792BED" w:rsidRPr="002278B6" w:rsidRDefault="00792BED" w:rsidP="00792BED">
            <w:pPr>
              <w:rPr>
                <w:rFonts w:ascii="Arial" w:hAnsi="Arial" w:cs="Arial"/>
              </w:rPr>
            </w:pPr>
            <w:r w:rsidRPr="002278B6">
              <w:rPr>
                <w:rFonts w:ascii="Arial" w:hAnsi="Arial" w:cs="Arial"/>
              </w:rPr>
              <w:t xml:space="preserve">Support the </w:t>
            </w:r>
            <w:r w:rsidR="00DB3720">
              <w:rPr>
                <w:rFonts w:ascii="Arial" w:hAnsi="Arial" w:cs="Arial"/>
              </w:rPr>
              <w:t>Strategy &amp; Policy Manager</w:t>
            </w:r>
            <w:r w:rsidRPr="002278B6">
              <w:rPr>
                <w:rFonts w:ascii="Arial" w:hAnsi="Arial" w:cs="Arial"/>
              </w:rPr>
              <w:t xml:space="preserve"> to plan and co-ordinate the council’s work with the voluntary and community sector in Bolton.  This will include:</w:t>
            </w:r>
          </w:p>
          <w:p w14:paraId="52C40952" w14:textId="77777777" w:rsidR="00792BED" w:rsidRPr="004755DD" w:rsidRDefault="00792BED" w:rsidP="00792BED">
            <w:pPr>
              <w:pStyle w:val="ListParagraph"/>
              <w:numPr>
                <w:ilvl w:val="0"/>
                <w:numId w:val="3"/>
              </w:numPr>
              <w:rPr>
                <w:rFonts w:cs="Arial"/>
              </w:rPr>
            </w:pPr>
            <w:r w:rsidRPr="004755DD">
              <w:rPr>
                <w:rFonts w:cs="Arial"/>
              </w:rPr>
              <w:t>Helping to deliver both the council and the sector’s agreed priorities through the development and implementation of a local Voluntary Sector Strategy.</w:t>
            </w:r>
          </w:p>
          <w:p w14:paraId="45A66BC6" w14:textId="77777777" w:rsidR="00792BED" w:rsidRPr="004755DD" w:rsidRDefault="00792BED" w:rsidP="00792BED">
            <w:pPr>
              <w:pStyle w:val="ListParagraph"/>
              <w:numPr>
                <w:ilvl w:val="0"/>
                <w:numId w:val="3"/>
              </w:numPr>
              <w:rPr>
                <w:rFonts w:cs="Arial"/>
              </w:rPr>
            </w:pPr>
            <w:r w:rsidRPr="004755DD">
              <w:rPr>
                <w:rFonts w:cs="Arial"/>
              </w:rPr>
              <w:t>Assist with the development and implementation of Bolton’s Fund including managing funding arrangements and codesign and coproduction of programmes.</w:t>
            </w:r>
          </w:p>
          <w:p w14:paraId="5F4B4C90" w14:textId="703F9365" w:rsidR="00792BED" w:rsidRPr="008C5818" w:rsidRDefault="00792BED" w:rsidP="00DF4E71">
            <w:pPr>
              <w:pStyle w:val="ListParagraph"/>
              <w:numPr>
                <w:ilvl w:val="0"/>
                <w:numId w:val="3"/>
              </w:numPr>
              <w:rPr>
                <w:rFonts w:cs="Arial"/>
              </w:rPr>
            </w:pPr>
            <w:r w:rsidRPr="004755DD">
              <w:rPr>
                <w:rFonts w:cs="Arial"/>
              </w:rPr>
              <w:t xml:space="preserve">Supporting the council’s approach to community cohesion activity by engaging with relevant colleagues and stakeholders and helping to ensure that this activity </w:t>
            </w:r>
            <w:r w:rsidRPr="004755DD">
              <w:rPr>
                <w:rFonts w:cs="Arial"/>
              </w:rPr>
              <w:lastRenderedPageBreak/>
              <w:t>informs and reflects Vision 2030 outcomes. Developing and maintaining strong and effective relationships with key groups and individuals in the sector.</w:t>
            </w:r>
          </w:p>
        </w:tc>
      </w:tr>
      <w:tr w:rsidR="00792BED" w:rsidRPr="008C5818" w14:paraId="4CD78203" w14:textId="77777777" w:rsidTr="00671871">
        <w:trPr>
          <w:trHeight w:val="3397"/>
        </w:trPr>
        <w:tc>
          <w:tcPr>
            <w:tcW w:w="809" w:type="dxa"/>
          </w:tcPr>
          <w:p w14:paraId="35369163" w14:textId="77777777" w:rsidR="00792BED" w:rsidRPr="008C5818" w:rsidRDefault="00792BED" w:rsidP="00792BED">
            <w:pPr>
              <w:rPr>
                <w:rFonts w:ascii="Arial" w:hAnsi="Arial" w:cs="Arial"/>
                <w:b/>
              </w:rPr>
            </w:pPr>
            <w:r>
              <w:rPr>
                <w:rFonts w:ascii="Arial" w:hAnsi="Arial" w:cs="Arial"/>
                <w:b/>
              </w:rPr>
              <w:lastRenderedPageBreak/>
              <w:t>3</w:t>
            </w:r>
          </w:p>
        </w:tc>
        <w:tc>
          <w:tcPr>
            <w:tcW w:w="8819" w:type="dxa"/>
            <w:gridSpan w:val="2"/>
          </w:tcPr>
          <w:p w14:paraId="07633744" w14:textId="77777777" w:rsidR="00792BED" w:rsidRPr="002278B6" w:rsidRDefault="00792BED" w:rsidP="00792BED">
            <w:pPr>
              <w:rPr>
                <w:rFonts w:ascii="Arial" w:hAnsi="Arial" w:cs="Arial"/>
              </w:rPr>
            </w:pPr>
            <w:r w:rsidRPr="002278B6">
              <w:rPr>
                <w:rFonts w:ascii="Arial" w:hAnsi="Arial" w:cs="Arial"/>
              </w:rPr>
              <w:t xml:space="preserve">Support improvement and transformational activity across the council and partnership.  This will include: </w:t>
            </w:r>
          </w:p>
          <w:p w14:paraId="044BD6A4" w14:textId="77777777" w:rsidR="00792BED" w:rsidRPr="006607B3" w:rsidRDefault="00792BED" w:rsidP="00792BED">
            <w:pPr>
              <w:pStyle w:val="ListParagraph"/>
              <w:numPr>
                <w:ilvl w:val="0"/>
                <w:numId w:val="4"/>
              </w:numPr>
              <w:rPr>
                <w:rFonts w:eastAsiaTheme="minorHAnsi" w:cs="Arial"/>
              </w:rPr>
            </w:pPr>
            <w:r w:rsidRPr="006607B3">
              <w:rPr>
                <w:rFonts w:eastAsiaTheme="minorHAnsi" w:cs="Arial"/>
              </w:rPr>
              <w:t>Helping to co-ordinate sector led improvement activity, including Local Government Association reviews and similar.</w:t>
            </w:r>
          </w:p>
          <w:p w14:paraId="6C760820" w14:textId="77777777" w:rsidR="00792BED" w:rsidRPr="006607B3" w:rsidRDefault="00792BED" w:rsidP="00792BED">
            <w:pPr>
              <w:pStyle w:val="ListParagraph"/>
              <w:numPr>
                <w:ilvl w:val="0"/>
                <w:numId w:val="4"/>
              </w:numPr>
              <w:rPr>
                <w:rFonts w:eastAsiaTheme="minorHAnsi" w:cs="Arial"/>
              </w:rPr>
            </w:pPr>
            <w:r w:rsidRPr="006607B3">
              <w:rPr>
                <w:rFonts w:eastAsiaTheme="minorHAnsi" w:cs="Arial"/>
              </w:rPr>
              <w:t xml:space="preserve">Using a variety of data and information sources to develop policy and procedural responses in a </w:t>
            </w:r>
            <w:proofErr w:type="gramStart"/>
            <w:r w:rsidRPr="006607B3">
              <w:rPr>
                <w:rFonts w:eastAsiaTheme="minorHAnsi" w:cs="Arial"/>
              </w:rPr>
              <w:t>fast paced</w:t>
            </w:r>
            <w:proofErr w:type="gramEnd"/>
            <w:r w:rsidRPr="006607B3">
              <w:rPr>
                <w:rFonts w:eastAsiaTheme="minorHAnsi" w:cs="Arial"/>
              </w:rPr>
              <w:t xml:space="preserve"> environment.</w:t>
            </w:r>
          </w:p>
          <w:p w14:paraId="2C27306D" w14:textId="77777777" w:rsidR="002F1BFC" w:rsidRPr="002F1BFC" w:rsidRDefault="00792BED" w:rsidP="002F1BFC">
            <w:pPr>
              <w:pStyle w:val="ListParagraph"/>
              <w:numPr>
                <w:ilvl w:val="0"/>
                <w:numId w:val="4"/>
              </w:numPr>
              <w:rPr>
                <w:rFonts w:cs="Arial"/>
              </w:rPr>
            </w:pPr>
            <w:r w:rsidRPr="006607B3">
              <w:rPr>
                <w:rFonts w:eastAsiaTheme="minorHAnsi" w:cs="Arial"/>
              </w:rPr>
              <w:t xml:space="preserve">Develop and deliver transformational </w:t>
            </w:r>
            <w:proofErr w:type="gramStart"/>
            <w:r w:rsidRPr="006607B3">
              <w:rPr>
                <w:rFonts w:eastAsiaTheme="minorHAnsi" w:cs="Arial"/>
              </w:rPr>
              <w:t>project based</w:t>
            </w:r>
            <w:proofErr w:type="gramEnd"/>
            <w:r w:rsidRPr="006607B3">
              <w:rPr>
                <w:rFonts w:eastAsiaTheme="minorHAnsi" w:cs="Arial"/>
              </w:rPr>
              <w:t xml:space="preserve"> activities as directed by the Head of Service or </w:t>
            </w:r>
            <w:r w:rsidR="00DB3720" w:rsidRPr="006607B3">
              <w:rPr>
                <w:rFonts w:eastAsiaTheme="minorHAnsi" w:cs="Arial"/>
              </w:rPr>
              <w:t>Strategy &amp; Policy Manager.</w:t>
            </w:r>
            <w:r w:rsidRPr="006607B3">
              <w:rPr>
                <w:rFonts w:eastAsiaTheme="minorHAnsi" w:cs="Arial"/>
              </w:rPr>
              <w:t xml:space="preserve"> </w:t>
            </w:r>
          </w:p>
          <w:p w14:paraId="7BD3DEDD" w14:textId="77777777" w:rsidR="00671871" w:rsidRDefault="00792BED" w:rsidP="00671871">
            <w:pPr>
              <w:pStyle w:val="ListParagraph"/>
              <w:numPr>
                <w:ilvl w:val="0"/>
                <w:numId w:val="4"/>
              </w:numPr>
              <w:rPr>
                <w:rFonts w:cs="Arial"/>
              </w:rPr>
            </w:pPr>
            <w:r w:rsidRPr="006607B3">
              <w:rPr>
                <w:rFonts w:cs="Arial"/>
              </w:rPr>
              <w:t xml:space="preserve">Supporting tasks and activities from the evolving Greater Manchester agenda </w:t>
            </w:r>
            <w:proofErr w:type="gramStart"/>
            <w:r w:rsidRPr="006607B3">
              <w:rPr>
                <w:rFonts w:cs="Arial"/>
              </w:rPr>
              <w:t>where</w:t>
            </w:r>
            <w:proofErr w:type="gramEnd"/>
            <w:r w:rsidRPr="006607B3">
              <w:rPr>
                <w:rFonts w:cs="Arial"/>
              </w:rPr>
              <w:t xml:space="preserve"> directed to.</w:t>
            </w:r>
          </w:p>
          <w:p w14:paraId="09744714" w14:textId="5F2BF4F1" w:rsidR="00671871" w:rsidRPr="00671871" w:rsidRDefault="00671871" w:rsidP="00671871">
            <w:pPr>
              <w:rPr>
                <w:rFonts w:cs="Arial"/>
              </w:rPr>
            </w:pPr>
          </w:p>
        </w:tc>
      </w:tr>
      <w:tr w:rsidR="00B35D1D" w:rsidRPr="008C5818" w14:paraId="1CA8B665" w14:textId="77777777" w:rsidTr="00792BED">
        <w:trPr>
          <w:trHeight w:val="506"/>
        </w:trPr>
        <w:tc>
          <w:tcPr>
            <w:tcW w:w="809" w:type="dxa"/>
          </w:tcPr>
          <w:p w14:paraId="6BD831C5" w14:textId="0F69F97E" w:rsidR="00B35D1D" w:rsidRDefault="00B35D1D" w:rsidP="00792BED">
            <w:pPr>
              <w:rPr>
                <w:rFonts w:ascii="Arial" w:hAnsi="Arial" w:cs="Arial"/>
                <w:b/>
              </w:rPr>
            </w:pPr>
            <w:r>
              <w:rPr>
                <w:rFonts w:ascii="Arial" w:hAnsi="Arial" w:cs="Arial"/>
                <w:b/>
              </w:rPr>
              <w:t>4</w:t>
            </w:r>
          </w:p>
        </w:tc>
        <w:tc>
          <w:tcPr>
            <w:tcW w:w="8819" w:type="dxa"/>
            <w:gridSpan w:val="2"/>
          </w:tcPr>
          <w:p w14:paraId="263EE846" w14:textId="2738052D" w:rsidR="00F7609D" w:rsidRDefault="006624E1" w:rsidP="00F7609D">
            <w:pPr>
              <w:spacing w:after="0" w:line="240" w:lineRule="auto"/>
              <w:rPr>
                <w:rFonts w:ascii="Arial" w:eastAsia="Calibri" w:hAnsi="Arial" w:cs="Arial"/>
              </w:rPr>
            </w:pPr>
            <w:r>
              <w:rPr>
                <w:rFonts w:ascii="Arial" w:hAnsi="Arial" w:cs="Arial"/>
              </w:rPr>
              <w:t xml:space="preserve">Support the Strategy &amp; Policy Manager </w:t>
            </w:r>
            <w:r w:rsidR="00BD2493">
              <w:rPr>
                <w:rFonts w:ascii="Arial" w:hAnsi="Arial" w:cs="Arial"/>
              </w:rPr>
              <w:t xml:space="preserve">and the Principal Consultation and Engagement Officer with priority work </w:t>
            </w:r>
            <w:r w:rsidR="004D6CEB">
              <w:rPr>
                <w:rFonts w:ascii="Arial" w:hAnsi="Arial" w:cs="Arial"/>
              </w:rPr>
              <w:t xml:space="preserve">where required to provide capacity </w:t>
            </w:r>
            <w:r w:rsidR="00A57E8F">
              <w:rPr>
                <w:rFonts w:ascii="Arial" w:hAnsi="Arial" w:cs="Arial"/>
              </w:rPr>
              <w:t xml:space="preserve">where </w:t>
            </w:r>
            <w:r w:rsidR="00A57E8F" w:rsidRPr="00A75F10">
              <w:rPr>
                <w:rFonts w:ascii="Arial" w:hAnsi="Arial" w:cs="Arial"/>
              </w:rPr>
              <w:t>necessary to ensure</w:t>
            </w:r>
            <w:r w:rsidR="00F7609D" w:rsidRPr="00A75F10">
              <w:rPr>
                <w:rFonts w:ascii="Arial" w:eastAsia="Calibri" w:hAnsi="Arial" w:cs="Arial"/>
              </w:rPr>
              <w:t xml:space="preserve"> our strategy and practice </w:t>
            </w:r>
            <w:r w:rsidR="00325F7F" w:rsidRPr="00A75F10">
              <w:rPr>
                <w:rFonts w:ascii="Arial" w:eastAsia="Calibri" w:hAnsi="Arial" w:cs="Arial"/>
              </w:rPr>
              <w:t>meets</w:t>
            </w:r>
            <w:r w:rsidR="00F7609D" w:rsidRPr="00A75F10">
              <w:rPr>
                <w:rFonts w:ascii="Arial" w:eastAsia="Calibri" w:hAnsi="Arial" w:cs="Arial"/>
              </w:rPr>
              <w:t xml:space="preserve"> our statutory obligations under the Equalities Act 2010.</w:t>
            </w:r>
          </w:p>
          <w:p w14:paraId="5FFA33F9" w14:textId="566181F9" w:rsidR="00B35D1D" w:rsidRPr="002278B6" w:rsidRDefault="00A57E8F" w:rsidP="00792BED">
            <w:pPr>
              <w:jc w:val="both"/>
              <w:rPr>
                <w:rFonts w:ascii="Arial" w:hAnsi="Arial" w:cs="Arial"/>
              </w:rPr>
            </w:pPr>
            <w:r>
              <w:rPr>
                <w:rFonts w:ascii="Arial" w:hAnsi="Arial" w:cs="Arial"/>
              </w:rPr>
              <w:t xml:space="preserve"> </w:t>
            </w:r>
          </w:p>
        </w:tc>
      </w:tr>
      <w:tr w:rsidR="00792BED" w:rsidRPr="008C5818" w14:paraId="7836FBDE" w14:textId="77777777" w:rsidTr="00792BED">
        <w:trPr>
          <w:trHeight w:val="506"/>
        </w:trPr>
        <w:tc>
          <w:tcPr>
            <w:tcW w:w="809" w:type="dxa"/>
          </w:tcPr>
          <w:p w14:paraId="02A38C54" w14:textId="41E55FDF" w:rsidR="00792BED" w:rsidRPr="008C5818" w:rsidRDefault="00B35D1D" w:rsidP="00792BED">
            <w:pPr>
              <w:rPr>
                <w:rFonts w:ascii="Arial" w:hAnsi="Arial" w:cs="Arial"/>
                <w:b/>
              </w:rPr>
            </w:pPr>
            <w:r>
              <w:rPr>
                <w:rFonts w:ascii="Arial" w:hAnsi="Arial" w:cs="Arial"/>
                <w:b/>
              </w:rPr>
              <w:t>5</w:t>
            </w:r>
          </w:p>
        </w:tc>
        <w:tc>
          <w:tcPr>
            <w:tcW w:w="8819" w:type="dxa"/>
            <w:gridSpan w:val="2"/>
          </w:tcPr>
          <w:p w14:paraId="574B20D2" w14:textId="7A77A263" w:rsidR="00792BED" w:rsidRPr="008C5818" w:rsidRDefault="00792BED" w:rsidP="00792BED">
            <w:pPr>
              <w:jc w:val="both"/>
              <w:rPr>
                <w:rFonts w:ascii="Arial" w:hAnsi="Arial" w:cs="Arial"/>
              </w:rPr>
            </w:pPr>
            <w:r w:rsidRPr="002278B6">
              <w:rPr>
                <w:rFonts w:ascii="Arial" w:hAnsi="Arial" w:cs="Arial"/>
              </w:rPr>
              <w:t xml:space="preserve">Support the </w:t>
            </w:r>
            <w:r w:rsidR="00FA0B4A">
              <w:rPr>
                <w:rFonts w:ascii="Arial" w:hAnsi="Arial" w:cs="Arial"/>
              </w:rPr>
              <w:t>Strategy &amp; Policy Manager</w:t>
            </w:r>
            <w:r w:rsidRPr="002278B6">
              <w:rPr>
                <w:rFonts w:ascii="Arial" w:hAnsi="Arial" w:cs="Arial"/>
              </w:rPr>
              <w:t xml:space="preserve"> to undertake relevant procurement exercises and </w:t>
            </w:r>
            <w:r>
              <w:rPr>
                <w:rFonts w:ascii="Arial" w:hAnsi="Arial" w:cs="Arial"/>
              </w:rPr>
              <w:t>t</w:t>
            </w:r>
            <w:r w:rsidRPr="002278B6">
              <w:rPr>
                <w:rFonts w:ascii="Arial" w:hAnsi="Arial" w:cs="Arial"/>
              </w:rPr>
              <w:t>he contract management activity that follows.</w:t>
            </w:r>
          </w:p>
        </w:tc>
      </w:tr>
      <w:tr w:rsidR="00792BED" w:rsidRPr="008C5818" w14:paraId="24D154FC" w14:textId="77777777" w:rsidTr="00792BED">
        <w:trPr>
          <w:trHeight w:val="506"/>
        </w:trPr>
        <w:tc>
          <w:tcPr>
            <w:tcW w:w="809" w:type="dxa"/>
          </w:tcPr>
          <w:p w14:paraId="706973D9" w14:textId="508DAE00" w:rsidR="00792BED" w:rsidRPr="008C5818" w:rsidRDefault="00B35D1D" w:rsidP="00792BED">
            <w:pPr>
              <w:rPr>
                <w:rFonts w:ascii="Arial" w:hAnsi="Arial" w:cs="Arial"/>
                <w:b/>
              </w:rPr>
            </w:pPr>
            <w:r>
              <w:rPr>
                <w:rFonts w:ascii="Arial" w:hAnsi="Arial" w:cs="Arial"/>
                <w:b/>
              </w:rPr>
              <w:t>6</w:t>
            </w:r>
          </w:p>
        </w:tc>
        <w:tc>
          <w:tcPr>
            <w:tcW w:w="8819" w:type="dxa"/>
            <w:gridSpan w:val="2"/>
          </w:tcPr>
          <w:p w14:paraId="188E43F2" w14:textId="1F7FF926" w:rsidR="00792BED" w:rsidRPr="008C5818" w:rsidRDefault="00792BED" w:rsidP="00792BED">
            <w:pPr>
              <w:jc w:val="both"/>
              <w:rPr>
                <w:rFonts w:ascii="Arial" w:hAnsi="Arial" w:cs="Arial"/>
              </w:rPr>
            </w:pPr>
            <w:r w:rsidRPr="002278B6">
              <w:rPr>
                <w:rFonts w:ascii="Arial" w:hAnsi="Arial" w:cs="Arial"/>
              </w:rPr>
              <w:t>Where appropriate contribute to a learning culture within the Division, Directorate and Council and be prepared to share learning.</w:t>
            </w:r>
          </w:p>
        </w:tc>
      </w:tr>
      <w:tr w:rsidR="00792BED" w:rsidRPr="008C5818" w14:paraId="02297567" w14:textId="77777777" w:rsidTr="00792BED">
        <w:trPr>
          <w:trHeight w:val="506"/>
        </w:trPr>
        <w:tc>
          <w:tcPr>
            <w:tcW w:w="809" w:type="dxa"/>
          </w:tcPr>
          <w:p w14:paraId="0DB6189F" w14:textId="04A71B6A" w:rsidR="00792BED" w:rsidRPr="008C5818" w:rsidRDefault="00B35D1D" w:rsidP="00792BED">
            <w:pPr>
              <w:rPr>
                <w:rFonts w:ascii="Arial" w:hAnsi="Arial" w:cs="Arial"/>
                <w:b/>
              </w:rPr>
            </w:pPr>
            <w:r>
              <w:rPr>
                <w:rFonts w:ascii="Arial" w:hAnsi="Arial" w:cs="Arial"/>
                <w:b/>
              </w:rPr>
              <w:t>7</w:t>
            </w:r>
          </w:p>
        </w:tc>
        <w:tc>
          <w:tcPr>
            <w:tcW w:w="8819" w:type="dxa"/>
            <w:gridSpan w:val="2"/>
          </w:tcPr>
          <w:p w14:paraId="1DDB53C5" w14:textId="77C7EFD1" w:rsidR="00792BED" w:rsidRPr="008C5818" w:rsidRDefault="00792BED" w:rsidP="00792BED">
            <w:pPr>
              <w:jc w:val="both"/>
              <w:rPr>
                <w:rFonts w:ascii="Arial" w:hAnsi="Arial" w:cs="Arial"/>
              </w:rPr>
            </w:pPr>
            <w:r w:rsidRPr="002278B6">
              <w:rPr>
                <w:rFonts w:ascii="Arial" w:hAnsi="Arial" w:cs="Arial"/>
              </w:rPr>
              <w:t>Ensure that you have up to date knowledge and understanding to articulate how the work of the team contributes to the objectives of the Division, Department and Council in a range of settings.</w:t>
            </w:r>
          </w:p>
        </w:tc>
      </w:tr>
      <w:tr w:rsidR="00792BED" w:rsidRPr="008C5818" w14:paraId="0D0B149A" w14:textId="77777777" w:rsidTr="00792BED">
        <w:trPr>
          <w:trHeight w:val="506"/>
        </w:trPr>
        <w:tc>
          <w:tcPr>
            <w:tcW w:w="809" w:type="dxa"/>
          </w:tcPr>
          <w:p w14:paraId="0B8992D0" w14:textId="5F68571D" w:rsidR="00792BED" w:rsidRPr="00A75F10" w:rsidRDefault="00B35D1D" w:rsidP="00792BED">
            <w:pPr>
              <w:rPr>
                <w:rFonts w:ascii="Arial" w:hAnsi="Arial" w:cs="Arial"/>
                <w:b/>
              </w:rPr>
            </w:pPr>
            <w:r w:rsidRPr="00A75F10">
              <w:rPr>
                <w:rFonts w:ascii="Arial" w:hAnsi="Arial" w:cs="Arial"/>
                <w:b/>
              </w:rPr>
              <w:t>8</w:t>
            </w:r>
          </w:p>
        </w:tc>
        <w:tc>
          <w:tcPr>
            <w:tcW w:w="8819" w:type="dxa"/>
            <w:gridSpan w:val="2"/>
          </w:tcPr>
          <w:p w14:paraId="37D1F75A" w14:textId="77917CAD" w:rsidR="00792BED" w:rsidRPr="00A75F10" w:rsidRDefault="00792BED" w:rsidP="00792BED">
            <w:pPr>
              <w:jc w:val="both"/>
              <w:rPr>
                <w:rFonts w:ascii="Arial" w:hAnsi="Arial" w:cs="Arial"/>
              </w:rPr>
            </w:pPr>
            <w:r w:rsidRPr="00A75F10">
              <w:rPr>
                <w:rFonts w:ascii="Arial" w:hAnsi="Arial" w:cs="Arial"/>
              </w:rPr>
              <w:t xml:space="preserve">Deputise for the </w:t>
            </w:r>
            <w:r w:rsidR="00FA0B4A" w:rsidRPr="00A75F10">
              <w:rPr>
                <w:rFonts w:ascii="Arial" w:hAnsi="Arial" w:cs="Arial"/>
              </w:rPr>
              <w:t>Strategy &amp; Policy Manager</w:t>
            </w:r>
            <w:r w:rsidRPr="00A75F10">
              <w:rPr>
                <w:rFonts w:ascii="Arial" w:hAnsi="Arial" w:cs="Arial"/>
              </w:rPr>
              <w:t xml:space="preserve"> and represent the Division and Directorate at meetings as required.</w:t>
            </w:r>
          </w:p>
        </w:tc>
      </w:tr>
      <w:tr w:rsidR="00792BED" w:rsidRPr="0018028D" w14:paraId="2131F19F" w14:textId="77777777" w:rsidTr="00792BED">
        <w:tblPrEx>
          <w:tblCellMar>
            <w:top w:w="57" w:type="dxa"/>
            <w:bottom w:w="57" w:type="dxa"/>
          </w:tblCellMar>
        </w:tblPrEx>
        <w:tc>
          <w:tcPr>
            <w:tcW w:w="4569" w:type="dxa"/>
            <w:gridSpan w:val="2"/>
          </w:tcPr>
          <w:p w14:paraId="33C0B4F9" w14:textId="40A062E8" w:rsidR="00792BED" w:rsidRPr="00A75F10" w:rsidRDefault="00792BED" w:rsidP="00792BED">
            <w:pPr>
              <w:spacing w:after="0"/>
              <w:rPr>
                <w:rFonts w:ascii="Arial" w:hAnsi="Arial" w:cs="Arial"/>
                <w:b/>
              </w:rPr>
            </w:pPr>
            <w:r w:rsidRPr="00A75F10">
              <w:rPr>
                <w:rFonts w:ascii="Arial" w:hAnsi="Arial" w:cs="Arial"/>
                <w:b/>
              </w:rPr>
              <w:t>Date Job Description updated:</w:t>
            </w:r>
          </w:p>
        </w:tc>
        <w:tc>
          <w:tcPr>
            <w:tcW w:w="5059" w:type="dxa"/>
          </w:tcPr>
          <w:p w14:paraId="02EB8AA1" w14:textId="54ABD0BF" w:rsidR="00792BED" w:rsidRPr="00A75F10" w:rsidRDefault="00C21B18" w:rsidP="00792BED">
            <w:pPr>
              <w:spacing w:after="0"/>
              <w:jc w:val="both"/>
              <w:rPr>
                <w:rFonts w:ascii="Arial" w:hAnsi="Arial" w:cs="Arial"/>
                <w:b/>
              </w:rPr>
            </w:pPr>
            <w:r w:rsidRPr="00A75F10">
              <w:rPr>
                <w:rFonts w:ascii="Arial" w:hAnsi="Arial" w:cs="Arial"/>
                <w:b/>
              </w:rPr>
              <w:t>January 2024</w:t>
            </w:r>
          </w:p>
        </w:tc>
      </w:tr>
      <w:tr w:rsidR="00792BED" w:rsidRPr="0018028D" w14:paraId="170D4DF7" w14:textId="77777777" w:rsidTr="00792BED">
        <w:tblPrEx>
          <w:tblCellMar>
            <w:top w:w="57" w:type="dxa"/>
            <w:bottom w:w="57" w:type="dxa"/>
          </w:tblCellMar>
        </w:tblPrEx>
        <w:tc>
          <w:tcPr>
            <w:tcW w:w="4569" w:type="dxa"/>
            <w:gridSpan w:val="2"/>
          </w:tcPr>
          <w:p w14:paraId="140F1DE9" w14:textId="2947F24A" w:rsidR="00792BED" w:rsidRPr="0018028D" w:rsidRDefault="00792BED" w:rsidP="00792BED">
            <w:pPr>
              <w:spacing w:after="0"/>
              <w:rPr>
                <w:rFonts w:ascii="Arial" w:hAnsi="Arial" w:cs="Arial"/>
                <w:b/>
              </w:rPr>
            </w:pPr>
            <w:r w:rsidRPr="0018028D">
              <w:rPr>
                <w:rFonts w:ascii="Arial" w:hAnsi="Arial" w:cs="Arial"/>
                <w:b/>
              </w:rPr>
              <w:t xml:space="preserve">Job Description </w:t>
            </w:r>
            <w:r>
              <w:rPr>
                <w:rFonts w:ascii="Arial" w:hAnsi="Arial" w:cs="Arial"/>
                <w:b/>
              </w:rPr>
              <w:t>updated</w:t>
            </w:r>
            <w:r w:rsidRPr="0018028D">
              <w:rPr>
                <w:rFonts w:ascii="Arial" w:hAnsi="Arial" w:cs="Arial"/>
                <w:b/>
              </w:rPr>
              <w:t xml:space="preserve"> by</w:t>
            </w:r>
            <w:r>
              <w:rPr>
                <w:rFonts w:ascii="Arial" w:hAnsi="Arial" w:cs="Arial"/>
                <w:b/>
              </w:rPr>
              <w:t>:</w:t>
            </w:r>
          </w:p>
        </w:tc>
        <w:tc>
          <w:tcPr>
            <w:tcW w:w="5059" w:type="dxa"/>
          </w:tcPr>
          <w:p w14:paraId="22FB2027" w14:textId="045D7325" w:rsidR="00792BED" w:rsidRPr="0018028D" w:rsidRDefault="00697578" w:rsidP="00792BED">
            <w:pPr>
              <w:spacing w:after="0"/>
              <w:jc w:val="both"/>
              <w:rPr>
                <w:rFonts w:ascii="Arial" w:hAnsi="Arial" w:cs="Arial"/>
                <w:b/>
              </w:rPr>
            </w:pPr>
            <w:r>
              <w:rPr>
                <w:rFonts w:ascii="Arial" w:hAnsi="Arial" w:cs="Arial"/>
                <w:b/>
              </w:rPr>
              <w:t>Head of Strategy, Policy and Area Working</w:t>
            </w:r>
          </w:p>
        </w:tc>
      </w:tr>
    </w:tbl>
    <w:p w14:paraId="101CD195" w14:textId="77777777" w:rsidR="00243DBF" w:rsidRDefault="00243DBF"/>
    <w:p w14:paraId="19DB9897" w14:textId="77777777" w:rsidR="000927AC" w:rsidRDefault="000927AC" w:rsidP="00C55DED">
      <w:pPr>
        <w:rPr>
          <w:rFonts w:ascii="Arial" w:hAnsi="Arial" w:cs="Arial"/>
          <w:b/>
          <w:bCs/>
          <w:sz w:val="40"/>
          <w:szCs w:val="40"/>
        </w:rPr>
        <w:sectPr w:rsidR="000927AC" w:rsidSect="00FC3378">
          <w:headerReference w:type="even" r:id="rId12"/>
          <w:headerReference w:type="default" r:id="rId13"/>
          <w:footerReference w:type="default" r:id="rId14"/>
          <w:headerReference w:type="first" r:id="rId15"/>
          <w:pgSz w:w="11906" w:h="16838" w:code="9"/>
          <w:pgMar w:top="1361" w:right="1134" w:bottom="1134" w:left="1134" w:header="709" w:footer="709" w:gutter="0"/>
          <w:cols w:space="708"/>
          <w:docGrid w:linePitch="360"/>
        </w:sectPr>
      </w:pPr>
    </w:p>
    <w:p w14:paraId="6A149C19" w14:textId="0651B031" w:rsidR="00C55DED" w:rsidRPr="000927AC" w:rsidRDefault="00C55DED" w:rsidP="00C55DED">
      <w:pPr>
        <w:rPr>
          <w:rFonts w:ascii="Arial" w:hAnsi="Arial" w:cs="Arial"/>
          <w:b/>
          <w:bCs/>
          <w:sz w:val="40"/>
          <w:szCs w:val="40"/>
        </w:rPr>
      </w:pPr>
      <w:r w:rsidRPr="000927AC">
        <w:rPr>
          <w:rFonts w:ascii="Arial" w:hAnsi="Arial" w:cs="Arial"/>
          <w:b/>
          <w:bCs/>
          <w:sz w:val="40"/>
          <w:szCs w:val="40"/>
        </w:rPr>
        <w:lastRenderedPageBreak/>
        <w:t>Person Specification</w:t>
      </w:r>
    </w:p>
    <w:tbl>
      <w:tblPr>
        <w:tblW w:w="10065" w:type="dxa"/>
        <w:tblLayout w:type="fixed"/>
        <w:tblLook w:val="0000" w:firstRow="0" w:lastRow="0" w:firstColumn="0" w:lastColumn="0" w:noHBand="0" w:noVBand="0"/>
      </w:tblPr>
      <w:tblGrid>
        <w:gridCol w:w="705"/>
        <w:gridCol w:w="955"/>
        <w:gridCol w:w="4827"/>
        <w:gridCol w:w="3578"/>
      </w:tblGrid>
      <w:tr w:rsidR="004C4E03" w:rsidRPr="0066265F" w14:paraId="6D63C6C1" w14:textId="77777777" w:rsidTr="003F5FBC">
        <w:tc>
          <w:tcPr>
            <w:tcW w:w="1660" w:type="dxa"/>
            <w:gridSpan w:val="2"/>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405" w:type="dxa"/>
            <w:gridSpan w:val="2"/>
          </w:tcPr>
          <w:p w14:paraId="2B4E140B" w14:textId="3775EB9D" w:rsidR="004C4E03" w:rsidRPr="0066265F" w:rsidRDefault="0000164C" w:rsidP="002317D1">
            <w:pPr>
              <w:spacing w:before="60" w:after="60"/>
              <w:rPr>
                <w:rFonts w:ascii="Arial" w:hAnsi="Arial" w:cs="Arial"/>
                <w:b/>
                <w:caps/>
              </w:rPr>
            </w:pPr>
            <w:r>
              <w:rPr>
                <w:rFonts w:ascii="Arial" w:hAnsi="Arial" w:cs="Arial"/>
                <w:b/>
              </w:rPr>
              <w:t>CORPORATE RESOURCES</w:t>
            </w:r>
          </w:p>
        </w:tc>
      </w:tr>
      <w:tr w:rsidR="004C4E03" w:rsidRPr="0066265F" w14:paraId="5C24568F" w14:textId="77777777" w:rsidTr="003F5FBC">
        <w:tc>
          <w:tcPr>
            <w:tcW w:w="1660" w:type="dxa"/>
            <w:gridSpan w:val="2"/>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405" w:type="dxa"/>
            <w:gridSpan w:val="2"/>
            <w:tcBorders>
              <w:bottom w:val="single" w:sz="4" w:space="0" w:color="auto"/>
            </w:tcBorders>
          </w:tcPr>
          <w:p w14:paraId="78226FB4" w14:textId="518AAC2B" w:rsidR="004C4E03" w:rsidRPr="0066265F" w:rsidRDefault="007242C4" w:rsidP="002317D1">
            <w:pPr>
              <w:spacing w:before="60" w:after="60"/>
              <w:rPr>
                <w:rFonts w:ascii="Arial" w:hAnsi="Arial" w:cs="Arial"/>
                <w:b/>
                <w:caps/>
              </w:rPr>
            </w:pPr>
            <w:r w:rsidRPr="007242C4">
              <w:rPr>
                <w:rFonts w:ascii="Arial" w:hAnsi="Arial" w:cs="Arial"/>
                <w:b/>
                <w:bCs/>
              </w:rPr>
              <w:t>PRINCIPAL POLICY OFFICER</w:t>
            </w:r>
          </w:p>
        </w:tc>
      </w:tr>
      <w:tr w:rsidR="004C4E03" w:rsidRPr="0066265F" w14:paraId="0CF837C8" w14:textId="77777777" w:rsidTr="003F5FBC">
        <w:tc>
          <w:tcPr>
            <w:tcW w:w="1660" w:type="dxa"/>
            <w:gridSpan w:val="2"/>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00164C">
            <w:pPr>
              <w:spacing w:before="60" w:after="240"/>
              <w:jc w:val="both"/>
              <w:rPr>
                <w:rFonts w:ascii="Arial" w:hAnsi="Arial" w:cs="Arial"/>
                <w:b/>
              </w:rPr>
            </w:pPr>
            <w:r w:rsidRPr="0066265F">
              <w:rPr>
                <w:rFonts w:ascii="Arial" w:hAnsi="Arial" w:cs="Arial"/>
                <w:b/>
              </w:rPr>
              <w:t>Stage One</w:t>
            </w:r>
          </w:p>
        </w:tc>
        <w:tc>
          <w:tcPr>
            <w:tcW w:w="8405" w:type="dxa"/>
            <w:gridSpan w:val="2"/>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00164C">
            <w:pPr>
              <w:spacing w:before="60" w:after="60"/>
              <w:jc w:val="both"/>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r:id="rId16" w:history="1">
              <w:r w:rsidR="00604191" w:rsidRPr="000927AC">
                <w:rPr>
                  <w:rStyle w:val="Hyperlink"/>
                  <w:rFonts w:ascii="Arial" w:hAnsi="Arial" w:cs="Arial"/>
                </w:rPr>
                <w:t>Carers-Charter-FINAL.pdf (gmhsc.org.uk)</w:t>
              </w:r>
            </w:hyperlink>
            <w:r w:rsidR="00604191" w:rsidRPr="000927AC">
              <w:rPr>
                <w:rFonts w:ascii="Arial" w:hAnsi="Arial" w:cs="Arial"/>
              </w:rPr>
              <w:t xml:space="preserve"> </w:t>
            </w:r>
            <w:r w:rsidRPr="000927AC">
              <w:rPr>
                <w:rFonts w:ascii="Arial" w:hAnsi="Arial" w:cs="Arial"/>
                <w:bCs/>
              </w:rPr>
              <w:t>are</w:t>
            </w:r>
            <w:r w:rsidR="004C4E03" w:rsidRPr="000927AC">
              <w:rPr>
                <w:rFonts w:ascii="Arial" w:hAnsi="Arial" w:cs="Arial"/>
                <w:bCs/>
              </w:rPr>
              <w:t xml:space="preserve"> guaranteed an interview if they meet the essential criteria</w:t>
            </w:r>
            <w:r w:rsidR="00604191" w:rsidRPr="000927AC">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3"/>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00164C">
            <w:pPr>
              <w:spacing w:before="60" w:after="60"/>
              <w:jc w:val="both"/>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00164C">
            <w:pPr>
              <w:spacing w:before="60" w:after="60"/>
              <w:jc w:val="both"/>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3F5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5" w:type="dxa"/>
            <w:tcBorders>
              <w:top w:val="nil"/>
              <w:bottom w:val="single" w:sz="4" w:space="0" w:color="auto"/>
              <w:right w:val="nil"/>
            </w:tcBorders>
            <w:shd w:val="clear" w:color="auto" w:fill="D9D9D9"/>
          </w:tcPr>
          <w:p w14:paraId="5CF85386" w14:textId="77777777" w:rsidR="00DF1E85" w:rsidRPr="0066265F" w:rsidRDefault="00DF1E85" w:rsidP="0000164C">
            <w:pPr>
              <w:spacing w:before="60" w:after="60"/>
              <w:jc w:val="both"/>
              <w:rPr>
                <w:rFonts w:ascii="Arial" w:hAnsi="Arial" w:cs="Arial"/>
                <w:b/>
              </w:rPr>
            </w:pPr>
            <w:r w:rsidRPr="0066265F">
              <w:rPr>
                <w:rFonts w:ascii="Arial" w:hAnsi="Arial" w:cs="Arial"/>
                <w:b/>
              </w:rPr>
              <w:t>1.</w:t>
            </w:r>
          </w:p>
        </w:tc>
        <w:tc>
          <w:tcPr>
            <w:tcW w:w="9360" w:type="dxa"/>
            <w:gridSpan w:val="3"/>
            <w:tcBorders>
              <w:top w:val="nil"/>
              <w:left w:val="nil"/>
              <w:bottom w:val="single" w:sz="4" w:space="0" w:color="auto"/>
            </w:tcBorders>
            <w:shd w:val="clear" w:color="auto" w:fill="D9D9D9"/>
          </w:tcPr>
          <w:p w14:paraId="3DA92F4B" w14:textId="77777777" w:rsidR="00DF1E85" w:rsidRPr="0066265F" w:rsidRDefault="00DF1E85" w:rsidP="0000164C">
            <w:pPr>
              <w:spacing w:before="60" w:after="60"/>
              <w:jc w:val="both"/>
              <w:rPr>
                <w:rFonts w:ascii="Arial" w:hAnsi="Arial" w:cs="Arial"/>
              </w:rPr>
            </w:pPr>
            <w:r w:rsidRPr="0066265F">
              <w:rPr>
                <w:rFonts w:ascii="Arial" w:hAnsi="Arial" w:cs="Arial"/>
                <w:b/>
              </w:rPr>
              <w:t>Skills and Knowledge</w:t>
            </w:r>
          </w:p>
        </w:tc>
      </w:tr>
      <w:tr w:rsidR="005E1147" w:rsidRPr="0066265F" w14:paraId="7DA6BB8B" w14:textId="77777777" w:rsidTr="0004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5" w:type="dxa"/>
            <w:tcBorders>
              <w:top w:val="single" w:sz="4" w:space="0" w:color="auto"/>
              <w:bottom w:val="single" w:sz="4" w:space="0" w:color="auto"/>
              <w:right w:val="nil"/>
            </w:tcBorders>
          </w:tcPr>
          <w:p w14:paraId="2D610768" w14:textId="77777777" w:rsidR="005E1147" w:rsidRPr="0066265F" w:rsidRDefault="005E1147" w:rsidP="005E1147">
            <w:pPr>
              <w:spacing w:before="120" w:after="120"/>
              <w:jc w:val="both"/>
              <w:rPr>
                <w:rFonts w:ascii="Arial" w:hAnsi="Arial" w:cs="Arial"/>
              </w:rPr>
            </w:pPr>
            <w:r w:rsidRPr="0066265F">
              <w:rPr>
                <w:rFonts w:ascii="Arial" w:hAnsi="Arial" w:cs="Arial"/>
              </w:rPr>
              <w:t>1.</w:t>
            </w:r>
          </w:p>
        </w:tc>
        <w:tc>
          <w:tcPr>
            <w:tcW w:w="5782" w:type="dxa"/>
            <w:gridSpan w:val="2"/>
            <w:tcBorders>
              <w:top w:val="single" w:sz="4" w:space="0" w:color="auto"/>
              <w:left w:val="nil"/>
              <w:bottom w:val="single" w:sz="4" w:space="0" w:color="auto"/>
            </w:tcBorders>
          </w:tcPr>
          <w:p w14:paraId="7E65F1ED" w14:textId="5C222ECE" w:rsidR="005E1147" w:rsidRPr="0066265F" w:rsidRDefault="005E1147" w:rsidP="005E1147">
            <w:pPr>
              <w:spacing w:before="120" w:after="120"/>
              <w:ind w:right="175"/>
              <w:jc w:val="both"/>
              <w:rPr>
                <w:rFonts w:ascii="Arial" w:hAnsi="Arial" w:cs="Arial"/>
              </w:rPr>
            </w:pPr>
            <w:r w:rsidRPr="00865BED">
              <w:rPr>
                <w:rFonts w:ascii="Arial" w:hAnsi="Arial" w:cs="Arial"/>
              </w:rPr>
              <w:t>Detailed understanding of the national, regional and local policy agenda facing local government and the public sector</w:t>
            </w:r>
          </w:p>
        </w:tc>
        <w:tc>
          <w:tcPr>
            <w:tcW w:w="3578" w:type="dxa"/>
            <w:tcBorders>
              <w:top w:val="single" w:sz="4" w:space="0" w:color="auto"/>
              <w:bottom w:val="single" w:sz="4" w:space="0" w:color="auto"/>
            </w:tcBorders>
            <w:shd w:val="clear" w:color="auto" w:fill="FFFFFF" w:themeFill="background1"/>
          </w:tcPr>
          <w:p w14:paraId="27FF0670" w14:textId="4536E7BF" w:rsidR="005E1147" w:rsidRPr="000465AE" w:rsidRDefault="005E1147" w:rsidP="005E1147">
            <w:pPr>
              <w:spacing w:before="120" w:after="120"/>
              <w:jc w:val="both"/>
              <w:rPr>
                <w:rFonts w:ascii="Arial" w:hAnsi="Arial" w:cs="Arial"/>
              </w:rPr>
            </w:pPr>
            <w:r w:rsidRPr="000465AE">
              <w:rPr>
                <w:rFonts w:ascii="Arial" w:hAnsi="Arial" w:cs="Arial"/>
              </w:rPr>
              <w:t>Application Form/Interview</w:t>
            </w:r>
            <w:r w:rsidR="000465AE" w:rsidRPr="000465AE">
              <w:rPr>
                <w:rFonts w:ascii="Arial" w:hAnsi="Arial" w:cs="Arial"/>
              </w:rPr>
              <w:t>/</w:t>
            </w:r>
            <w:r w:rsidRPr="000465AE">
              <w:rPr>
                <w:rFonts w:ascii="Arial" w:hAnsi="Arial" w:cs="Arial"/>
              </w:rPr>
              <w:t>Presentation</w:t>
            </w:r>
          </w:p>
        </w:tc>
      </w:tr>
      <w:tr w:rsidR="005E1147" w:rsidRPr="0066265F" w14:paraId="6C6C2DD6" w14:textId="77777777" w:rsidTr="003F5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5" w:type="dxa"/>
            <w:tcBorders>
              <w:top w:val="single" w:sz="4" w:space="0" w:color="auto"/>
              <w:bottom w:val="single" w:sz="4" w:space="0" w:color="auto"/>
              <w:right w:val="nil"/>
            </w:tcBorders>
          </w:tcPr>
          <w:p w14:paraId="0075C0EE" w14:textId="77777777" w:rsidR="005E1147" w:rsidRPr="0066265F" w:rsidRDefault="005E1147" w:rsidP="005E1147">
            <w:pPr>
              <w:spacing w:before="120" w:after="120"/>
              <w:jc w:val="both"/>
              <w:rPr>
                <w:rFonts w:ascii="Arial" w:hAnsi="Arial" w:cs="Arial"/>
              </w:rPr>
            </w:pPr>
            <w:r w:rsidRPr="0066265F">
              <w:rPr>
                <w:rFonts w:ascii="Arial" w:hAnsi="Arial" w:cs="Arial"/>
              </w:rPr>
              <w:t>2.</w:t>
            </w:r>
          </w:p>
        </w:tc>
        <w:tc>
          <w:tcPr>
            <w:tcW w:w="5782" w:type="dxa"/>
            <w:gridSpan w:val="2"/>
            <w:tcBorders>
              <w:top w:val="single" w:sz="4" w:space="0" w:color="auto"/>
              <w:left w:val="nil"/>
              <w:bottom w:val="single" w:sz="4" w:space="0" w:color="auto"/>
            </w:tcBorders>
          </w:tcPr>
          <w:p w14:paraId="407720A2" w14:textId="51E24C45" w:rsidR="005E1147" w:rsidRPr="0066265F" w:rsidRDefault="005E1147" w:rsidP="005E1147">
            <w:pPr>
              <w:spacing w:before="120" w:after="120"/>
              <w:ind w:right="175"/>
              <w:jc w:val="both"/>
              <w:rPr>
                <w:rFonts w:ascii="Arial" w:hAnsi="Arial" w:cs="Arial"/>
              </w:rPr>
            </w:pPr>
            <w:r w:rsidRPr="00865BED">
              <w:rPr>
                <w:rFonts w:ascii="Arial" w:hAnsi="Arial" w:cs="Arial"/>
              </w:rPr>
              <w:t>Detailed understanding of business planning and performance management principles and approaches</w:t>
            </w:r>
          </w:p>
        </w:tc>
        <w:tc>
          <w:tcPr>
            <w:tcW w:w="3578" w:type="dxa"/>
            <w:tcBorders>
              <w:top w:val="single" w:sz="4" w:space="0" w:color="auto"/>
              <w:bottom w:val="single" w:sz="4" w:space="0" w:color="auto"/>
            </w:tcBorders>
          </w:tcPr>
          <w:p w14:paraId="352BCD35" w14:textId="35623807" w:rsidR="005E1147" w:rsidRPr="00232D59" w:rsidRDefault="000465AE" w:rsidP="005E1147">
            <w:pPr>
              <w:spacing w:before="120" w:after="120"/>
              <w:jc w:val="both"/>
              <w:rPr>
                <w:rFonts w:ascii="Arial" w:hAnsi="Arial" w:cs="Arial"/>
                <w:highlight w:val="yellow"/>
              </w:rPr>
            </w:pPr>
            <w:r w:rsidRPr="000465AE">
              <w:rPr>
                <w:rFonts w:ascii="Arial" w:hAnsi="Arial" w:cs="Arial"/>
              </w:rPr>
              <w:t>Application Form/Interview/Presentation</w:t>
            </w:r>
          </w:p>
        </w:tc>
      </w:tr>
      <w:tr w:rsidR="005E1147" w:rsidRPr="0066265F" w14:paraId="40CA1B97" w14:textId="77777777" w:rsidTr="003F5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5" w:type="dxa"/>
            <w:tcBorders>
              <w:top w:val="single" w:sz="4" w:space="0" w:color="auto"/>
              <w:bottom w:val="single" w:sz="4" w:space="0" w:color="auto"/>
              <w:right w:val="nil"/>
            </w:tcBorders>
          </w:tcPr>
          <w:p w14:paraId="0D2764CE" w14:textId="77777777" w:rsidR="005E1147" w:rsidRPr="0066265F" w:rsidRDefault="005E1147" w:rsidP="005E1147">
            <w:pPr>
              <w:spacing w:before="120" w:after="120"/>
              <w:jc w:val="both"/>
              <w:rPr>
                <w:rFonts w:ascii="Arial" w:hAnsi="Arial" w:cs="Arial"/>
              </w:rPr>
            </w:pPr>
            <w:r w:rsidRPr="0066265F">
              <w:rPr>
                <w:rFonts w:ascii="Arial" w:hAnsi="Arial" w:cs="Arial"/>
              </w:rPr>
              <w:t>3.</w:t>
            </w:r>
          </w:p>
        </w:tc>
        <w:tc>
          <w:tcPr>
            <w:tcW w:w="5782" w:type="dxa"/>
            <w:gridSpan w:val="2"/>
            <w:tcBorders>
              <w:top w:val="single" w:sz="4" w:space="0" w:color="auto"/>
              <w:left w:val="nil"/>
              <w:bottom w:val="single" w:sz="4" w:space="0" w:color="auto"/>
            </w:tcBorders>
          </w:tcPr>
          <w:p w14:paraId="3B52E244" w14:textId="0DFE9CB7" w:rsidR="005E1147" w:rsidRPr="00A75F10" w:rsidRDefault="005E1147" w:rsidP="005E1147">
            <w:pPr>
              <w:spacing w:before="120" w:after="120"/>
              <w:ind w:right="175"/>
              <w:jc w:val="both"/>
              <w:rPr>
                <w:rFonts w:ascii="Arial" w:hAnsi="Arial" w:cs="Arial"/>
              </w:rPr>
            </w:pPr>
            <w:r w:rsidRPr="00A75F10">
              <w:rPr>
                <w:rFonts w:ascii="Arial" w:hAnsi="Arial" w:cs="Arial"/>
              </w:rPr>
              <w:t>Good understanding of the complex issues around securing better outcomes and the relationships between prosperity, deprivation, inequality and community cohesion.</w:t>
            </w:r>
            <w:r w:rsidR="00705D5B" w:rsidRPr="00A75F10">
              <w:rPr>
                <w:rFonts w:ascii="Arial" w:hAnsi="Arial" w:cs="Arial"/>
              </w:rPr>
              <w:t xml:space="preserve">  Working knowledge of our statutory commitments under the Equalities Act 2010</w:t>
            </w:r>
            <w:r w:rsidR="007D5EA8" w:rsidRPr="00A75F10">
              <w:rPr>
                <w:rFonts w:ascii="Arial" w:hAnsi="Arial" w:cs="Arial"/>
              </w:rPr>
              <w:t>.</w:t>
            </w:r>
          </w:p>
        </w:tc>
        <w:tc>
          <w:tcPr>
            <w:tcW w:w="3578" w:type="dxa"/>
            <w:tcBorders>
              <w:top w:val="single" w:sz="4" w:space="0" w:color="auto"/>
              <w:bottom w:val="single" w:sz="4" w:space="0" w:color="auto"/>
            </w:tcBorders>
          </w:tcPr>
          <w:p w14:paraId="75BF23B7" w14:textId="346EAB06" w:rsidR="005E1147" w:rsidRPr="00232D59" w:rsidRDefault="000465AE" w:rsidP="005E1147">
            <w:pPr>
              <w:spacing w:before="120" w:after="120"/>
              <w:jc w:val="both"/>
              <w:rPr>
                <w:rFonts w:ascii="Arial" w:hAnsi="Arial" w:cs="Arial"/>
                <w:highlight w:val="yellow"/>
              </w:rPr>
            </w:pPr>
            <w:r w:rsidRPr="000465AE">
              <w:rPr>
                <w:rFonts w:ascii="Arial" w:hAnsi="Arial" w:cs="Arial"/>
              </w:rPr>
              <w:t>Application Form/Interview/Presentation</w:t>
            </w:r>
          </w:p>
        </w:tc>
      </w:tr>
      <w:tr w:rsidR="005E1147" w:rsidRPr="0066265F" w14:paraId="46884DFF" w14:textId="77777777" w:rsidTr="003F5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5" w:type="dxa"/>
            <w:tcBorders>
              <w:top w:val="nil"/>
              <w:bottom w:val="single" w:sz="4" w:space="0" w:color="auto"/>
              <w:right w:val="nil"/>
            </w:tcBorders>
          </w:tcPr>
          <w:p w14:paraId="2491504A" w14:textId="77777777" w:rsidR="005E1147" w:rsidRPr="0066265F" w:rsidRDefault="005E1147" w:rsidP="005E1147">
            <w:pPr>
              <w:spacing w:before="120" w:after="120"/>
              <w:jc w:val="both"/>
              <w:rPr>
                <w:rFonts w:ascii="Arial" w:hAnsi="Arial" w:cs="Arial"/>
              </w:rPr>
            </w:pPr>
            <w:r w:rsidRPr="0066265F">
              <w:rPr>
                <w:rFonts w:ascii="Arial" w:hAnsi="Arial" w:cs="Arial"/>
              </w:rPr>
              <w:t>4.</w:t>
            </w:r>
          </w:p>
        </w:tc>
        <w:tc>
          <w:tcPr>
            <w:tcW w:w="5782" w:type="dxa"/>
            <w:gridSpan w:val="2"/>
            <w:tcBorders>
              <w:top w:val="nil"/>
              <w:left w:val="nil"/>
              <w:bottom w:val="single" w:sz="4" w:space="0" w:color="auto"/>
            </w:tcBorders>
          </w:tcPr>
          <w:p w14:paraId="75C1F7F4" w14:textId="738B5196" w:rsidR="005E1147" w:rsidRPr="00A75F10" w:rsidRDefault="005E1147" w:rsidP="005E1147">
            <w:pPr>
              <w:spacing w:before="120" w:after="120"/>
              <w:ind w:right="175"/>
              <w:jc w:val="both"/>
              <w:rPr>
                <w:rFonts w:ascii="Arial" w:hAnsi="Arial" w:cs="Arial"/>
              </w:rPr>
            </w:pPr>
            <w:r w:rsidRPr="00A75F10">
              <w:rPr>
                <w:rFonts w:ascii="Arial" w:hAnsi="Arial" w:cs="Arial"/>
              </w:rPr>
              <w:t>The ability to think strategically, analyse complex issues and develop practical effective solutions</w:t>
            </w:r>
          </w:p>
        </w:tc>
        <w:tc>
          <w:tcPr>
            <w:tcW w:w="3578" w:type="dxa"/>
            <w:tcBorders>
              <w:top w:val="nil"/>
              <w:bottom w:val="single" w:sz="4" w:space="0" w:color="auto"/>
            </w:tcBorders>
          </w:tcPr>
          <w:p w14:paraId="2D523A03" w14:textId="6E47EDA2" w:rsidR="005E1147" w:rsidRPr="00232D59" w:rsidRDefault="000465AE" w:rsidP="005E1147">
            <w:pPr>
              <w:spacing w:before="120" w:after="120"/>
              <w:jc w:val="both"/>
              <w:rPr>
                <w:rFonts w:ascii="Arial" w:hAnsi="Arial" w:cs="Arial"/>
                <w:highlight w:val="yellow"/>
              </w:rPr>
            </w:pPr>
            <w:r w:rsidRPr="000465AE">
              <w:rPr>
                <w:rFonts w:ascii="Arial" w:hAnsi="Arial" w:cs="Arial"/>
              </w:rPr>
              <w:t>Application Form/Interview/Presentation</w:t>
            </w:r>
          </w:p>
        </w:tc>
      </w:tr>
      <w:tr w:rsidR="005E1147" w:rsidRPr="0066265F" w14:paraId="5EA04F7B" w14:textId="77777777" w:rsidTr="003F5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5" w:type="dxa"/>
            <w:tcBorders>
              <w:top w:val="nil"/>
              <w:bottom w:val="single" w:sz="4" w:space="0" w:color="auto"/>
              <w:right w:val="nil"/>
            </w:tcBorders>
          </w:tcPr>
          <w:p w14:paraId="7624FF5C" w14:textId="77777777" w:rsidR="005E1147" w:rsidRPr="0066265F" w:rsidRDefault="005E1147" w:rsidP="005E1147">
            <w:pPr>
              <w:spacing w:before="120" w:after="120"/>
              <w:jc w:val="both"/>
              <w:rPr>
                <w:rFonts w:ascii="Arial" w:hAnsi="Arial" w:cs="Arial"/>
              </w:rPr>
            </w:pPr>
            <w:r w:rsidRPr="0066265F">
              <w:rPr>
                <w:rFonts w:ascii="Arial" w:hAnsi="Arial" w:cs="Arial"/>
              </w:rPr>
              <w:t>5.</w:t>
            </w:r>
          </w:p>
        </w:tc>
        <w:tc>
          <w:tcPr>
            <w:tcW w:w="5782" w:type="dxa"/>
            <w:gridSpan w:val="2"/>
            <w:tcBorders>
              <w:top w:val="nil"/>
              <w:left w:val="nil"/>
              <w:bottom w:val="single" w:sz="4" w:space="0" w:color="auto"/>
            </w:tcBorders>
          </w:tcPr>
          <w:p w14:paraId="04655075" w14:textId="3BC3FB84" w:rsidR="005E1147" w:rsidRPr="0066265F" w:rsidRDefault="005E1147" w:rsidP="005E1147">
            <w:pPr>
              <w:spacing w:before="120" w:after="120"/>
              <w:ind w:right="175"/>
              <w:jc w:val="both"/>
              <w:rPr>
                <w:rFonts w:ascii="Arial" w:hAnsi="Arial" w:cs="Arial"/>
              </w:rPr>
            </w:pPr>
            <w:r w:rsidRPr="00865BED">
              <w:rPr>
                <w:rFonts w:ascii="Arial" w:hAnsi="Arial" w:cs="Arial"/>
              </w:rPr>
              <w:t>Good understanding and knowledge of the political, leadership and management issues facing large and complex councils</w:t>
            </w:r>
          </w:p>
        </w:tc>
        <w:tc>
          <w:tcPr>
            <w:tcW w:w="3578" w:type="dxa"/>
            <w:tcBorders>
              <w:top w:val="nil"/>
              <w:bottom w:val="single" w:sz="4" w:space="0" w:color="auto"/>
            </w:tcBorders>
          </w:tcPr>
          <w:p w14:paraId="3DCC3880" w14:textId="7F881997" w:rsidR="005E1147" w:rsidRPr="00232D59" w:rsidRDefault="000465AE" w:rsidP="005E1147">
            <w:pPr>
              <w:spacing w:before="120" w:after="120"/>
              <w:jc w:val="both"/>
              <w:rPr>
                <w:rFonts w:ascii="Arial" w:hAnsi="Arial" w:cs="Arial"/>
                <w:highlight w:val="yellow"/>
              </w:rPr>
            </w:pPr>
            <w:r w:rsidRPr="000465AE">
              <w:rPr>
                <w:rFonts w:ascii="Arial" w:hAnsi="Arial" w:cs="Arial"/>
              </w:rPr>
              <w:t>Application Form/Interview/Presentation</w:t>
            </w:r>
          </w:p>
        </w:tc>
      </w:tr>
      <w:tr w:rsidR="005E1147" w:rsidRPr="0066265F" w14:paraId="7308ACB3" w14:textId="77777777" w:rsidTr="003F5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5" w:type="dxa"/>
            <w:tcBorders>
              <w:top w:val="nil"/>
              <w:bottom w:val="single" w:sz="4" w:space="0" w:color="auto"/>
              <w:right w:val="nil"/>
            </w:tcBorders>
          </w:tcPr>
          <w:p w14:paraId="4715F860" w14:textId="77777777" w:rsidR="005E1147" w:rsidRPr="0066265F" w:rsidRDefault="005E1147" w:rsidP="005E1147">
            <w:pPr>
              <w:spacing w:before="120" w:after="120"/>
              <w:jc w:val="both"/>
              <w:rPr>
                <w:rFonts w:ascii="Arial" w:hAnsi="Arial" w:cs="Arial"/>
              </w:rPr>
            </w:pPr>
            <w:r w:rsidRPr="0066265F">
              <w:rPr>
                <w:rFonts w:ascii="Arial" w:hAnsi="Arial" w:cs="Arial"/>
              </w:rPr>
              <w:t>6.</w:t>
            </w:r>
          </w:p>
        </w:tc>
        <w:tc>
          <w:tcPr>
            <w:tcW w:w="5782" w:type="dxa"/>
            <w:gridSpan w:val="2"/>
            <w:tcBorders>
              <w:top w:val="nil"/>
              <w:left w:val="nil"/>
              <w:bottom w:val="single" w:sz="4" w:space="0" w:color="auto"/>
            </w:tcBorders>
          </w:tcPr>
          <w:p w14:paraId="30E65AC9" w14:textId="314E5F95" w:rsidR="005E1147" w:rsidRPr="0066265F" w:rsidRDefault="005E1147" w:rsidP="005E1147">
            <w:pPr>
              <w:spacing w:before="120" w:after="120"/>
              <w:ind w:right="175"/>
              <w:jc w:val="both"/>
              <w:rPr>
                <w:rFonts w:ascii="Arial" w:hAnsi="Arial" w:cs="Arial"/>
              </w:rPr>
            </w:pPr>
            <w:r w:rsidRPr="00865BED">
              <w:rPr>
                <w:rFonts w:ascii="Arial" w:hAnsi="Arial" w:cs="Arial"/>
              </w:rPr>
              <w:t>Highly developed inter-personal and communication skills and the ability to engage effectively with managers and staff from the council and partners</w:t>
            </w:r>
          </w:p>
        </w:tc>
        <w:tc>
          <w:tcPr>
            <w:tcW w:w="3578" w:type="dxa"/>
            <w:tcBorders>
              <w:top w:val="nil"/>
              <w:bottom w:val="single" w:sz="4" w:space="0" w:color="auto"/>
            </w:tcBorders>
          </w:tcPr>
          <w:p w14:paraId="103597AE" w14:textId="04F7C69C" w:rsidR="005E1147" w:rsidRPr="00232D59" w:rsidRDefault="000465AE" w:rsidP="005E1147">
            <w:pPr>
              <w:spacing w:before="120" w:after="120"/>
              <w:jc w:val="both"/>
              <w:rPr>
                <w:rFonts w:ascii="Arial" w:hAnsi="Arial" w:cs="Arial"/>
                <w:highlight w:val="yellow"/>
              </w:rPr>
            </w:pPr>
            <w:r w:rsidRPr="000465AE">
              <w:rPr>
                <w:rFonts w:ascii="Arial" w:hAnsi="Arial" w:cs="Arial"/>
              </w:rPr>
              <w:t>Application Form/Interview/Presentation</w:t>
            </w:r>
          </w:p>
        </w:tc>
      </w:tr>
      <w:tr w:rsidR="005E1147" w:rsidRPr="0066265F" w14:paraId="4E103485" w14:textId="77777777" w:rsidTr="003F5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5" w:type="dxa"/>
            <w:tcBorders>
              <w:top w:val="nil"/>
              <w:bottom w:val="single" w:sz="4" w:space="0" w:color="auto"/>
              <w:right w:val="nil"/>
            </w:tcBorders>
          </w:tcPr>
          <w:p w14:paraId="2ED63B9A" w14:textId="77777777" w:rsidR="005E1147" w:rsidRPr="0066265F" w:rsidRDefault="005E1147" w:rsidP="005E1147">
            <w:pPr>
              <w:spacing w:before="120" w:after="120"/>
              <w:jc w:val="both"/>
              <w:rPr>
                <w:rFonts w:ascii="Arial" w:hAnsi="Arial" w:cs="Arial"/>
              </w:rPr>
            </w:pPr>
            <w:r w:rsidRPr="0066265F">
              <w:rPr>
                <w:rFonts w:ascii="Arial" w:hAnsi="Arial" w:cs="Arial"/>
              </w:rPr>
              <w:t>7.</w:t>
            </w:r>
          </w:p>
        </w:tc>
        <w:tc>
          <w:tcPr>
            <w:tcW w:w="5782" w:type="dxa"/>
            <w:gridSpan w:val="2"/>
            <w:tcBorders>
              <w:top w:val="nil"/>
              <w:left w:val="nil"/>
              <w:bottom w:val="single" w:sz="4" w:space="0" w:color="auto"/>
            </w:tcBorders>
          </w:tcPr>
          <w:p w14:paraId="6BB93E10" w14:textId="206A6D43" w:rsidR="005E1147" w:rsidRPr="0066265F" w:rsidRDefault="005E1147" w:rsidP="005E1147">
            <w:pPr>
              <w:spacing w:before="120" w:after="120"/>
              <w:ind w:right="175"/>
              <w:jc w:val="both"/>
              <w:rPr>
                <w:rFonts w:ascii="Arial" w:hAnsi="Arial" w:cs="Arial"/>
              </w:rPr>
            </w:pPr>
            <w:r w:rsidRPr="00865BED">
              <w:rPr>
                <w:rFonts w:ascii="Arial" w:hAnsi="Arial" w:cs="Arial"/>
              </w:rPr>
              <w:t>Strong project management skills and the ability to lead others in the delivery of complex corporate projects</w:t>
            </w:r>
          </w:p>
        </w:tc>
        <w:tc>
          <w:tcPr>
            <w:tcW w:w="3578" w:type="dxa"/>
            <w:tcBorders>
              <w:top w:val="nil"/>
              <w:bottom w:val="single" w:sz="4" w:space="0" w:color="auto"/>
            </w:tcBorders>
          </w:tcPr>
          <w:p w14:paraId="3C8ED1B7" w14:textId="60C15342" w:rsidR="005E1147" w:rsidRPr="00232D59" w:rsidRDefault="000465AE" w:rsidP="005E1147">
            <w:pPr>
              <w:spacing w:before="120" w:after="120"/>
              <w:jc w:val="both"/>
              <w:rPr>
                <w:rFonts w:ascii="Arial" w:hAnsi="Arial" w:cs="Arial"/>
                <w:highlight w:val="yellow"/>
              </w:rPr>
            </w:pPr>
            <w:r w:rsidRPr="000465AE">
              <w:rPr>
                <w:rFonts w:ascii="Arial" w:hAnsi="Arial" w:cs="Arial"/>
              </w:rPr>
              <w:t>Application Form/Interview/Presentation</w:t>
            </w:r>
          </w:p>
        </w:tc>
      </w:tr>
      <w:tr w:rsidR="005E1147" w:rsidRPr="0066265F" w14:paraId="7019E219" w14:textId="77777777" w:rsidTr="003F5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5" w:type="dxa"/>
            <w:tcBorders>
              <w:top w:val="nil"/>
              <w:bottom w:val="nil"/>
              <w:right w:val="nil"/>
            </w:tcBorders>
          </w:tcPr>
          <w:p w14:paraId="1C42DB53" w14:textId="174B73E3" w:rsidR="005E1147" w:rsidRPr="0066265F" w:rsidRDefault="005E1147" w:rsidP="005E1147">
            <w:pPr>
              <w:spacing w:before="120" w:after="120"/>
              <w:jc w:val="both"/>
              <w:rPr>
                <w:rFonts w:ascii="Arial" w:hAnsi="Arial" w:cs="Arial"/>
              </w:rPr>
            </w:pPr>
          </w:p>
        </w:tc>
        <w:tc>
          <w:tcPr>
            <w:tcW w:w="5782" w:type="dxa"/>
            <w:gridSpan w:val="2"/>
            <w:tcBorders>
              <w:top w:val="nil"/>
              <w:left w:val="nil"/>
              <w:bottom w:val="nil"/>
            </w:tcBorders>
          </w:tcPr>
          <w:p w14:paraId="4BE4BDB8" w14:textId="10DA156F" w:rsidR="005E1147" w:rsidRPr="0066265F" w:rsidRDefault="005E1147" w:rsidP="005E1147">
            <w:pPr>
              <w:spacing w:before="120" w:after="120"/>
              <w:ind w:right="175"/>
              <w:jc w:val="both"/>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 xml:space="preserve">section </w:t>
            </w:r>
          </w:p>
        </w:tc>
        <w:tc>
          <w:tcPr>
            <w:tcW w:w="3578" w:type="dxa"/>
            <w:tcBorders>
              <w:top w:val="nil"/>
              <w:bottom w:val="nil"/>
            </w:tcBorders>
          </w:tcPr>
          <w:p w14:paraId="214F0906" w14:textId="77777777" w:rsidR="005E1147" w:rsidRPr="0066265F" w:rsidRDefault="005E1147" w:rsidP="005E1147">
            <w:pPr>
              <w:spacing w:before="120" w:after="120"/>
              <w:jc w:val="both"/>
              <w:rPr>
                <w:rFonts w:ascii="Arial" w:hAnsi="Arial" w:cs="Arial"/>
              </w:rPr>
            </w:pPr>
            <w:r w:rsidRPr="0066265F">
              <w:rPr>
                <w:rFonts w:ascii="Arial" w:hAnsi="Arial" w:cs="Arial"/>
              </w:rPr>
              <w:t>Interview</w:t>
            </w:r>
          </w:p>
        </w:tc>
      </w:tr>
      <w:tr w:rsidR="005E1147" w:rsidRPr="0066265F" w14:paraId="17D10791" w14:textId="77777777" w:rsidTr="00001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4"/>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5E1147" w:rsidRPr="0066265F" w:rsidRDefault="005E1147" w:rsidP="005E1147">
            <w:pPr>
              <w:spacing w:before="60" w:after="60"/>
              <w:jc w:val="both"/>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70303A" w:rsidRPr="0066265F" w14:paraId="3F4BD0A6" w14:textId="77777777" w:rsidTr="003F5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5" w:type="dxa"/>
            <w:tcBorders>
              <w:top w:val="single" w:sz="4" w:space="0" w:color="auto"/>
              <w:bottom w:val="single" w:sz="4" w:space="0" w:color="auto"/>
              <w:right w:val="nil"/>
            </w:tcBorders>
          </w:tcPr>
          <w:p w14:paraId="22584DD3" w14:textId="77777777" w:rsidR="0070303A" w:rsidRPr="0066265F" w:rsidRDefault="0070303A" w:rsidP="0070303A">
            <w:pPr>
              <w:spacing w:before="120" w:after="120"/>
              <w:jc w:val="both"/>
              <w:rPr>
                <w:rFonts w:ascii="Arial" w:hAnsi="Arial" w:cs="Arial"/>
              </w:rPr>
            </w:pPr>
            <w:r w:rsidRPr="0066265F">
              <w:rPr>
                <w:rFonts w:ascii="Arial" w:hAnsi="Arial" w:cs="Arial"/>
              </w:rPr>
              <w:t>1.</w:t>
            </w:r>
          </w:p>
        </w:tc>
        <w:tc>
          <w:tcPr>
            <w:tcW w:w="5782" w:type="dxa"/>
            <w:gridSpan w:val="2"/>
            <w:tcBorders>
              <w:top w:val="single" w:sz="4" w:space="0" w:color="auto"/>
              <w:left w:val="nil"/>
              <w:bottom w:val="single" w:sz="4" w:space="0" w:color="auto"/>
            </w:tcBorders>
          </w:tcPr>
          <w:p w14:paraId="30AE5372" w14:textId="5AA7A93B" w:rsidR="0070303A" w:rsidRPr="0066265F" w:rsidRDefault="0070303A" w:rsidP="0070303A">
            <w:pPr>
              <w:spacing w:before="120" w:after="120"/>
              <w:jc w:val="both"/>
              <w:rPr>
                <w:rFonts w:ascii="Arial" w:hAnsi="Arial" w:cs="Arial"/>
              </w:rPr>
            </w:pPr>
            <w:r w:rsidRPr="00865BED">
              <w:rPr>
                <w:rFonts w:ascii="Arial" w:hAnsi="Arial" w:cs="Arial"/>
              </w:rPr>
              <w:t>Experience of business planning and performance management in a similar organisation.</w:t>
            </w:r>
          </w:p>
        </w:tc>
        <w:tc>
          <w:tcPr>
            <w:tcW w:w="3578" w:type="dxa"/>
            <w:tcBorders>
              <w:top w:val="single" w:sz="4" w:space="0" w:color="auto"/>
              <w:bottom w:val="single" w:sz="4" w:space="0" w:color="auto"/>
            </w:tcBorders>
          </w:tcPr>
          <w:p w14:paraId="2AC4144E" w14:textId="7470B65C" w:rsidR="0070303A" w:rsidRPr="0066265F" w:rsidRDefault="000465AE" w:rsidP="0070303A">
            <w:pPr>
              <w:spacing w:before="120" w:after="120"/>
              <w:jc w:val="both"/>
              <w:rPr>
                <w:rFonts w:ascii="Arial" w:hAnsi="Arial" w:cs="Arial"/>
              </w:rPr>
            </w:pPr>
            <w:r w:rsidRPr="000465AE">
              <w:rPr>
                <w:rFonts w:ascii="Arial" w:hAnsi="Arial" w:cs="Arial"/>
              </w:rPr>
              <w:t>Application Form/Interview/Presentation</w:t>
            </w:r>
          </w:p>
        </w:tc>
      </w:tr>
      <w:tr w:rsidR="0070303A" w:rsidRPr="0066265F" w14:paraId="3C077FB0" w14:textId="77777777" w:rsidTr="003F5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5" w:type="dxa"/>
            <w:tcBorders>
              <w:top w:val="single" w:sz="4" w:space="0" w:color="auto"/>
              <w:bottom w:val="single" w:sz="4" w:space="0" w:color="auto"/>
              <w:right w:val="nil"/>
            </w:tcBorders>
          </w:tcPr>
          <w:p w14:paraId="5A9041C0" w14:textId="77777777" w:rsidR="0070303A" w:rsidRPr="0066265F" w:rsidRDefault="0070303A" w:rsidP="0070303A">
            <w:pPr>
              <w:spacing w:before="120" w:after="120"/>
              <w:jc w:val="both"/>
              <w:rPr>
                <w:rFonts w:ascii="Arial" w:hAnsi="Arial" w:cs="Arial"/>
              </w:rPr>
            </w:pPr>
            <w:r w:rsidRPr="0066265F">
              <w:rPr>
                <w:rFonts w:ascii="Arial" w:hAnsi="Arial" w:cs="Arial"/>
              </w:rPr>
              <w:lastRenderedPageBreak/>
              <w:t>2.</w:t>
            </w:r>
          </w:p>
        </w:tc>
        <w:tc>
          <w:tcPr>
            <w:tcW w:w="5782" w:type="dxa"/>
            <w:gridSpan w:val="2"/>
            <w:tcBorders>
              <w:top w:val="single" w:sz="4" w:space="0" w:color="auto"/>
              <w:left w:val="nil"/>
              <w:bottom w:val="single" w:sz="4" w:space="0" w:color="auto"/>
            </w:tcBorders>
          </w:tcPr>
          <w:p w14:paraId="6B374D98" w14:textId="37F4BE1A" w:rsidR="0070303A" w:rsidRPr="0066265F" w:rsidRDefault="0070303A" w:rsidP="0070303A">
            <w:pPr>
              <w:spacing w:before="120" w:after="120"/>
              <w:jc w:val="both"/>
              <w:rPr>
                <w:rFonts w:ascii="Arial" w:hAnsi="Arial" w:cs="Arial"/>
              </w:rPr>
            </w:pPr>
            <w:r w:rsidRPr="00865BED">
              <w:rPr>
                <w:rFonts w:ascii="Arial" w:hAnsi="Arial" w:cs="Arial"/>
              </w:rPr>
              <w:t>A relevant degree level qualification</w:t>
            </w:r>
          </w:p>
        </w:tc>
        <w:tc>
          <w:tcPr>
            <w:tcW w:w="3578" w:type="dxa"/>
            <w:tcBorders>
              <w:top w:val="single" w:sz="4" w:space="0" w:color="auto"/>
              <w:bottom w:val="single" w:sz="4" w:space="0" w:color="auto"/>
            </w:tcBorders>
          </w:tcPr>
          <w:p w14:paraId="43A8C12C" w14:textId="432DB34D" w:rsidR="0070303A" w:rsidRPr="0066265F" w:rsidRDefault="0070303A" w:rsidP="0070303A">
            <w:pPr>
              <w:spacing w:before="120" w:after="120"/>
              <w:jc w:val="both"/>
              <w:rPr>
                <w:rFonts w:ascii="Arial" w:hAnsi="Arial" w:cs="Arial"/>
              </w:rPr>
            </w:pPr>
            <w:r>
              <w:rPr>
                <w:rFonts w:ascii="Arial" w:hAnsi="Arial" w:cs="Arial"/>
              </w:rPr>
              <w:t xml:space="preserve">Application Form/Certificate </w:t>
            </w:r>
          </w:p>
        </w:tc>
      </w:tr>
      <w:tr w:rsidR="0070303A" w:rsidRPr="0066265F" w14:paraId="53F41605" w14:textId="77777777" w:rsidTr="00001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4"/>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70303A" w:rsidRPr="0066265F" w:rsidRDefault="0070303A" w:rsidP="0070303A">
            <w:pPr>
              <w:spacing w:before="60" w:after="60"/>
              <w:jc w:val="both"/>
              <w:rPr>
                <w:rFonts w:ascii="Arial" w:hAnsi="Arial" w:cs="Arial"/>
                <w:b/>
              </w:rPr>
            </w:pPr>
            <w:r w:rsidRPr="0066265F">
              <w:rPr>
                <w:rFonts w:ascii="Arial" w:hAnsi="Arial" w:cs="Arial"/>
                <w:b/>
              </w:rPr>
              <w:t>3.</w:t>
            </w:r>
            <w:r w:rsidRPr="0066265F">
              <w:rPr>
                <w:rFonts w:ascii="Arial" w:hAnsi="Arial" w:cs="Arial"/>
                <w:b/>
              </w:rPr>
              <w:tab/>
              <w:t>Work Related Circumstances</w:t>
            </w:r>
          </w:p>
        </w:tc>
      </w:tr>
      <w:tr w:rsidR="0070303A" w:rsidRPr="0066265F" w14:paraId="023F9404" w14:textId="77777777" w:rsidTr="003F5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5" w:type="dxa"/>
            <w:tcBorders>
              <w:top w:val="single" w:sz="4" w:space="0" w:color="auto"/>
              <w:bottom w:val="single" w:sz="4" w:space="0" w:color="auto"/>
              <w:right w:val="nil"/>
            </w:tcBorders>
          </w:tcPr>
          <w:p w14:paraId="6405E655" w14:textId="77C64EF6" w:rsidR="0070303A" w:rsidRPr="0066265F" w:rsidRDefault="0070303A" w:rsidP="0070303A">
            <w:pPr>
              <w:spacing w:before="120" w:after="120"/>
              <w:jc w:val="both"/>
              <w:rPr>
                <w:rFonts w:ascii="Arial" w:hAnsi="Arial" w:cs="Arial"/>
              </w:rPr>
            </w:pPr>
            <w:r>
              <w:rPr>
                <w:rFonts w:ascii="Arial" w:hAnsi="Arial" w:cs="Arial"/>
              </w:rPr>
              <w:t>1.</w:t>
            </w:r>
          </w:p>
        </w:tc>
        <w:tc>
          <w:tcPr>
            <w:tcW w:w="5782" w:type="dxa"/>
            <w:gridSpan w:val="2"/>
            <w:tcBorders>
              <w:top w:val="single" w:sz="4" w:space="0" w:color="auto"/>
              <w:left w:val="nil"/>
              <w:bottom w:val="single" w:sz="4" w:space="0" w:color="auto"/>
            </w:tcBorders>
          </w:tcPr>
          <w:p w14:paraId="5162410A" w14:textId="5C3DF4FC" w:rsidR="0070303A" w:rsidRPr="00B311AC" w:rsidRDefault="0070303A" w:rsidP="0070303A">
            <w:pPr>
              <w:spacing w:before="120" w:after="120"/>
              <w:jc w:val="both"/>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78" w:type="dxa"/>
            <w:tcBorders>
              <w:top w:val="single" w:sz="4" w:space="0" w:color="auto"/>
              <w:bottom w:val="single" w:sz="4" w:space="0" w:color="auto"/>
            </w:tcBorders>
          </w:tcPr>
          <w:p w14:paraId="416607A1" w14:textId="1D3A61D9" w:rsidR="0070303A" w:rsidRDefault="0070303A" w:rsidP="0070303A">
            <w:pPr>
              <w:spacing w:before="120" w:after="120"/>
              <w:jc w:val="both"/>
              <w:rPr>
                <w:rFonts w:ascii="Arial" w:hAnsi="Arial" w:cs="Arial"/>
              </w:rPr>
            </w:pPr>
            <w:r>
              <w:rPr>
                <w:rFonts w:ascii="Arial" w:hAnsi="Arial" w:cs="Arial"/>
              </w:rPr>
              <w:t>Interview</w:t>
            </w:r>
          </w:p>
        </w:tc>
      </w:tr>
      <w:tr w:rsidR="0070303A" w:rsidRPr="0066265F" w14:paraId="2D7B6DCA" w14:textId="77777777" w:rsidTr="003F5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5" w:type="dxa"/>
            <w:tcBorders>
              <w:top w:val="single" w:sz="4" w:space="0" w:color="auto"/>
              <w:bottom w:val="single" w:sz="4" w:space="0" w:color="auto"/>
              <w:right w:val="nil"/>
            </w:tcBorders>
          </w:tcPr>
          <w:p w14:paraId="32D85DF5" w14:textId="03A86435" w:rsidR="0070303A" w:rsidRPr="0066265F" w:rsidRDefault="0070303A" w:rsidP="0070303A">
            <w:pPr>
              <w:spacing w:before="120" w:after="120"/>
              <w:rPr>
                <w:rFonts w:ascii="Arial" w:hAnsi="Arial" w:cs="Arial"/>
              </w:rPr>
            </w:pPr>
            <w:r>
              <w:rPr>
                <w:rFonts w:ascii="Arial" w:hAnsi="Arial" w:cs="Arial"/>
              </w:rPr>
              <w:t>2.</w:t>
            </w:r>
          </w:p>
        </w:tc>
        <w:tc>
          <w:tcPr>
            <w:tcW w:w="5782" w:type="dxa"/>
            <w:gridSpan w:val="2"/>
            <w:tcBorders>
              <w:top w:val="single" w:sz="4" w:space="0" w:color="auto"/>
              <w:left w:val="nil"/>
              <w:bottom w:val="single" w:sz="4" w:space="0" w:color="auto"/>
            </w:tcBorders>
          </w:tcPr>
          <w:p w14:paraId="31994670" w14:textId="46993177" w:rsidR="0070303A" w:rsidRPr="00B311AC" w:rsidRDefault="0070303A" w:rsidP="0070303A">
            <w:pPr>
              <w:spacing w:before="120" w:after="120"/>
              <w:jc w:val="both"/>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78" w:type="dxa"/>
            <w:tcBorders>
              <w:top w:val="single" w:sz="4" w:space="0" w:color="auto"/>
              <w:bottom w:val="single" w:sz="4" w:space="0" w:color="auto"/>
            </w:tcBorders>
          </w:tcPr>
          <w:p w14:paraId="603006A2" w14:textId="69CCCBAD" w:rsidR="0070303A" w:rsidRDefault="0070303A" w:rsidP="0070303A">
            <w:pPr>
              <w:spacing w:before="120" w:after="120"/>
              <w:jc w:val="both"/>
              <w:rPr>
                <w:rFonts w:ascii="Arial" w:hAnsi="Arial" w:cs="Arial"/>
              </w:rPr>
            </w:pPr>
            <w:r>
              <w:rPr>
                <w:rFonts w:ascii="Arial" w:hAnsi="Arial" w:cs="Arial"/>
              </w:rPr>
              <w:t>Interview</w:t>
            </w:r>
          </w:p>
        </w:tc>
      </w:tr>
      <w:tr w:rsidR="0070303A" w:rsidRPr="0066265F" w14:paraId="4A5D4D0A" w14:textId="77777777" w:rsidTr="003F5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5" w:type="dxa"/>
            <w:tcBorders>
              <w:top w:val="single" w:sz="4" w:space="0" w:color="auto"/>
              <w:bottom w:val="single" w:sz="4" w:space="0" w:color="auto"/>
              <w:right w:val="nil"/>
            </w:tcBorders>
          </w:tcPr>
          <w:p w14:paraId="40F9F3DF" w14:textId="2A03E236" w:rsidR="0070303A" w:rsidRPr="0066265F" w:rsidRDefault="0070303A" w:rsidP="0070303A">
            <w:pPr>
              <w:spacing w:before="120" w:after="120"/>
              <w:rPr>
                <w:rFonts w:ascii="Arial" w:hAnsi="Arial" w:cs="Arial"/>
              </w:rPr>
            </w:pPr>
            <w:r>
              <w:rPr>
                <w:rFonts w:ascii="Arial" w:hAnsi="Arial" w:cs="Arial"/>
              </w:rPr>
              <w:t>3</w:t>
            </w:r>
            <w:r w:rsidRPr="0066265F">
              <w:rPr>
                <w:rFonts w:ascii="Arial" w:hAnsi="Arial" w:cs="Arial"/>
              </w:rPr>
              <w:t>.</w:t>
            </w:r>
          </w:p>
        </w:tc>
        <w:tc>
          <w:tcPr>
            <w:tcW w:w="5782" w:type="dxa"/>
            <w:gridSpan w:val="2"/>
            <w:tcBorders>
              <w:top w:val="single" w:sz="4" w:space="0" w:color="auto"/>
              <w:left w:val="nil"/>
              <w:bottom w:val="single" w:sz="4" w:space="0" w:color="auto"/>
            </w:tcBorders>
          </w:tcPr>
          <w:p w14:paraId="500D8BDA" w14:textId="1FF04F5F" w:rsidR="0070303A" w:rsidRPr="0066265F" w:rsidRDefault="0070303A" w:rsidP="0070303A">
            <w:pPr>
              <w:spacing w:before="120" w:after="120"/>
              <w:jc w:val="both"/>
              <w:rPr>
                <w:rFonts w:ascii="Arial" w:hAnsi="Arial" w:cs="Arial"/>
              </w:rPr>
            </w:pPr>
            <w:r>
              <w:rPr>
                <w:rFonts w:ascii="Arial" w:hAnsi="Arial" w:cs="Arial"/>
              </w:rPr>
              <w:t>This role requires</w:t>
            </w:r>
            <w:r w:rsidRPr="00B311AC">
              <w:rPr>
                <w:rFonts w:ascii="Arial" w:hAnsi="Arial" w:cs="Arial"/>
              </w:rPr>
              <w:t xml:space="preserve"> the job holder to work outside of normal office hours, for example at evenings and weekends, to meet the needs of the service.</w:t>
            </w:r>
            <w:r>
              <w:rPr>
                <w:rFonts w:ascii="Arial" w:hAnsi="Arial" w:cs="Arial"/>
              </w:rPr>
              <w:t xml:space="preserve"> </w:t>
            </w:r>
          </w:p>
        </w:tc>
        <w:tc>
          <w:tcPr>
            <w:tcW w:w="3578" w:type="dxa"/>
            <w:tcBorders>
              <w:top w:val="single" w:sz="4" w:space="0" w:color="auto"/>
              <w:bottom w:val="single" w:sz="4" w:space="0" w:color="auto"/>
            </w:tcBorders>
          </w:tcPr>
          <w:p w14:paraId="32BAFBDE" w14:textId="7039EA7D" w:rsidR="0070303A" w:rsidRPr="0066265F" w:rsidRDefault="0070303A" w:rsidP="0070303A">
            <w:pPr>
              <w:spacing w:before="120" w:after="120"/>
              <w:jc w:val="both"/>
              <w:rPr>
                <w:rFonts w:ascii="Arial" w:hAnsi="Arial" w:cs="Arial"/>
              </w:rPr>
            </w:pPr>
            <w:r>
              <w:rPr>
                <w:rFonts w:ascii="Arial" w:hAnsi="Arial" w:cs="Arial"/>
              </w:rPr>
              <w:t xml:space="preserve">Interview  </w:t>
            </w:r>
          </w:p>
        </w:tc>
      </w:tr>
    </w:tbl>
    <w:p w14:paraId="762A7D68" w14:textId="77777777" w:rsidR="00016EFF" w:rsidRDefault="00016EFF" w:rsidP="00016EFF">
      <w:pPr>
        <w:spacing w:after="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0164C" w14:paraId="397B826C" w14:textId="77777777" w:rsidTr="0000164C">
        <w:tc>
          <w:tcPr>
            <w:tcW w:w="5812" w:type="dxa"/>
          </w:tcPr>
          <w:p w14:paraId="17B80440" w14:textId="2C5305BC" w:rsidR="0000164C" w:rsidRPr="00A75F10" w:rsidRDefault="0000164C" w:rsidP="0073655B">
            <w:pPr>
              <w:rPr>
                <w:rFonts w:ascii="Arial" w:hAnsi="Arial" w:cs="Arial"/>
                <w:b/>
              </w:rPr>
            </w:pPr>
            <w:r w:rsidRPr="00A75F10">
              <w:rPr>
                <w:rFonts w:ascii="Arial" w:hAnsi="Arial" w:cs="Arial"/>
                <w:b/>
              </w:rPr>
              <w:t>Date Person Specification updated</w:t>
            </w:r>
          </w:p>
        </w:tc>
        <w:tc>
          <w:tcPr>
            <w:tcW w:w="3816" w:type="dxa"/>
          </w:tcPr>
          <w:p w14:paraId="0987CACB" w14:textId="40CE6EF2" w:rsidR="0000164C" w:rsidRPr="00A75F10" w:rsidRDefault="007D5EA8" w:rsidP="0073655B">
            <w:pPr>
              <w:rPr>
                <w:rFonts w:ascii="Arial" w:hAnsi="Arial" w:cs="Arial"/>
                <w:b/>
              </w:rPr>
            </w:pPr>
            <w:r w:rsidRPr="00A75F10">
              <w:rPr>
                <w:rFonts w:ascii="Arial" w:hAnsi="Arial" w:cs="Arial"/>
                <w:b/>
              </w:rPr>
              <w:t>January 2024</w:t>
            </w:r>
          </w:p>
        </w:tc>
      </w:tr>
      <w:tr w:rsidR="0000164C" w14:paraId="554B4CF5" w14:textId="77777777" w:rsidTr="0000164C">
        <w:tc>
          <w:tcPr>
            <w:tcW w:w="5812" w:type="dxa"/>
          </w:tcPr>
          <w:p w14:paraId="5247374F" w14:textId="048E1B85" w:rsidR="0000164C" w:rsidRDefault="0000164C" w:rsidP="0073655B">
            <w:pPr>
              <w:rPr>
                <w:rFonts w:ascii="Arial" w:hAnsi="Arial" w:cs="Arial"/>
                <w:b/>
              </w:rPr>
            </w:pPr>
            <w:r w:rsidRPr="00DF1E85">
              <w:rPr>
                <w:rFonts w:ascii="Arial" w:hAnsi="Arial" w:cs="Arial"/>
                <w:b/>
              </w:rPr>
              <w:t xml:space="preserve">Person Specification </w:t>
            </w:r>
            <w:r w:rsidR="0070303A">
              <w:rPr>
                <w:rFonts w:ascii="Arial" w:hAnsi="Arial" w:cs="Arial"/>
                <w:b/>
              </w:rPr>
              <w:t>updat</w:t>
            </w:r>
            <w:r w:rsidRPr="00DF1E85">
              <w:rPr>
                <w:rFonts w:ascii="Arial" w:hAnsi="Arial" w:cs="Arial"/>
                <w:b/>
              </w:rPr>
              <w:t>ed by</w:t>
            </w:r>
          </w:p>
        </w:tc>
        <w:tc>
          <w:tcPr>
            <w:tcW w:w="3816" w:type="dxa"/>
          </w:tcPr>
          <w:p w14:paraId="1121B5E2" w14:textId="1CA0CC56" w:rsidR="0000164C" w:rsidRDefault="004C1C0F" w:rsidP="0073655B">
            <w:pPr>
              <w:rPr>
                <w:rFonts w:ascii="Arial" w:hAnsi="Arial" w:cs="Arial"/>
                <w:b/>
              </w:rPr>
            </w:pPr>
            <w:r>
              <w:rPr>
                <w:rFonts w:ascii="Arial" w:hAnsi="Arial" w:cs="Arial"/>
                <w:b/>
              </w:rPr>
              <w:t>Head of Strategy, Policy and Area Working</w:t>
            </w:r>
          </w:p>
        </w:tc>
      </w:tr>
    </w:tbl>
    <w:p w14:paraId="270F7995" w14:textId="77777777" w:rsidR="0000164C" w:rsidRDefault="0000164C"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5EEB4A6A" w14:textId="77777777" w:rsidR="000927AC" w:rsidRDefault="000927AC" w:rsidP="00016EFF">
      <w:pPr>
        <w:spacing w:after="0" w:line="240" w:lineRule="auto"/>
        <w:rPr>
          <w:rFonts w:ascii="Arial" w:hAnsi="Arial" w:cs="Arial"/>
          <w:b/>
        </w:rPr>
        <w:sectPr w:rsidR="000927AC" w:rsidSect="00FC3378">
          <w:pgSz w:w="11906" w:h="16838" w:code="9"/>
          <w:pgMar w:top="1361" w:right="1134" w:bottom="1134" w:left="1134" w:header="709" w:footer="709" w:gutter="0"/>
          <w:cols w:space="708"/>
          <w:docGrid w:linePitch="360"/>
        </w:sectPr>
      </w:pPr>
    </w:p>
    <w:p w14:paraId="0ABFF434" w14:textId="47443F8A" w:rsidR="00016EFF" w:rsidRPr="00C0162C" w:rsidRDefault="00016EFF" w:rsidP="0000164C">
      <w:pPr>
        <w:spacing w:after="0" w:line="240" w:lineRule="auto"/>
        <w:jc w:val="both"/>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0164C">
      <w:pPr>
        <w:keepLines/>
        <w:autoSpaceDE w:val="0"/>
        <w:autoSpaceDN w:val="0"/>
        <w:adjustRightInd w:val="0"/>
        <w:spacing w:after="0" w:line="240" w:lineRule="auto"/>
        <w:jc w:val="both"/>
        <w:rPr>
          <w:rFonts w:ascii="Arial" w:hAnsi="Arial" w:cs="Arial"/>
          <w:b/>
        </w:rPr>
      </w:pPr>
    </w:p>
    <w:p w14:paraId="2E3B376B" w14:textId="77777777" w:rsidR="00016EFF" w:rsidRPr="00C0162C" w:rsidRDefault="00016EFF" w:rsidP="0000164C">
      <w:pPr>
        <w:keepLines/>
        <w:autoSpaceDE w:val="0"/>
        <w:autoSpaceDN w:val="0"/>
        <w:adjustRightInd w:val="0"/>
        <w:spacing w:after="0" w:line="240" w:lineRule="auto"/>
        <w:jc w:val="both"/>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0164C">
      <w:pPr>
        <w:spacing w:after="0" w:line="240" w:lineRule="auto"/>
        <w:jc w:val="both"/>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0164C">
      <w:pPr>
        <w:keepLines/>
        <w:autoSpaceDE w:val="0"/>
        <w:autoSpaceDN w:val="0"/>
        <w:adjustRightInd w:val="0"/>
        <w:spacing w:after="0" w:line="240" w:lineRule="auto"/>
        <w:jc w:val="both"/>
        <w:rPr>
          <w:rFonts w:ascii="Arial" w:hAnsi="Arial" w:cs="Arial"/>
        </w:rPr>
      </w:pPr>
    </w:p>
    <w:p w14:paraId="3758ECF8" w14:textId="77777777" w:rsidR="00016EFF" w:rsidRPr="00C0162C" w:rsidRDefault="00016EFF" w:rsidP="0000164C">
      <w:pPr>
        <w:keepLines/>
        <w:autoSpaceDE w:val="0"/>
        <w:autoSpaceDN w:val="0"/>
        <w:adjustRightInd w:val="0"/>
        <w:spacing w:after="0" w:line="240" w:lineRule="auto"/>
        <w:jc w:val="both"/>
        <w:rPr>
          <w:rFonts w:ascii="Arial" w:hAnsi="Arial" w:cs="Arial"/>
          <w:b/>
        </w:rPr>
      </w:pPr>
      <w:r w:rsidRPr="00C0162C">
        <w:rPr>
          <w:rFonts w:ascii="Arial" w:hAnsi="Arial" w:cs="Arial"/>
          <w:b/>
        </w:rPr>
        <w:t>Civil Contingencies</w:t>
      </w:r>
    </w:p>
    <w:p w14:paraId="6987A6D4" w14:textId="77777777" w:rsidR="00016EFF" w:rsidRPr="00C0162C" w:rsidRDefault="00016EFF" w:rsidP="0000164C">
      <w:pPr>
        <w:spacing w:after="0" w:line="240" w:lineRule="auto"/>
        <w:jc w:val="both"/>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0164C">
      <w:pPr>
        <w:keepLines/>
        <w:autoSpaceDE w:val="0"/>
        <w:autoSpaceDN w:val="0"/>
        <w:adjustRightInd w:val="0"/>
        <w:spacing w:after="0" w:line="240" w:lineRule="auto"/>
        <w:ind w:left="1069"/>
        <w:jc w:val="both"/>
        <w:rPr>
          <w:rFonts w:ascii="Arial" w:hAnsi="Arial" w:cs="Arial"/>
        </w:rPr>
      </w:pPr>
    </w:p>
    <w:p w14:paraId="7A4A2127" w14:textId="77777777" w:rsidR="00016EFF" w:rsidRPr="00C0162C" w:rsidRDefault="00016EFF" w:rsidP="0000164C">
      <w:pPr>
        <w:keepLines/>
        <w:autoSpaceDE w:val="0"/>
        <w:autoSpaceDN w:val="0"/>
        <w:adjustRightInd w:val="0"/>
        <w:spacing w:after="0" w:line="240" w:lineRule="auto"/>
        <w:jc w:val="both"/>
        <w:rPr>
          <w:rFonts w:ascii="Arial" w:hAnsi="Arial" w:cs="Arial"/>
          <w:b/>
        </w:rPr>
      </w:pPr>
      <w:r w:rsidRPr="00C0162C">
        <w:rPr>
          <w:rFonts w:ascii="Arial" w:hAnsi="Arial" w:cs="Arial"/>
          <w:b/>
        </w:rPr>
        <w:t>Equality &amp; Diversity</w:t>
      </w:r>
    </w:p>
    <w:p w14:paraId="08E6BF58" w14:textId="77777777" w:rsidR="00016EFF" w:rsidRPr="00C0162C" w:rsidRDefault="00016EFF" w:rsidP="0000164C">
      <w:pPr>
        <w:spacing w:after="0" w:line="240" w:lineRule="auto"/>
        <w:jc w:val="both"/>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0164C">
      <w:pPr>
        <w:keepLines/>
        <w:autoSpaceDE w:val="0"/>
        <w:autoSpaceDN w:val="0"/>
        <w:adjustRightInd w:val="0"/>
        <w:spacing w:after="0" w:line="240" w:lineRule="auto"/>
        <w:jc w:val="both"/>
        <w:rPr>
          <w:rFonts w:ascii="Arial" w:hAnsi="Arial" w:cs="Arial"/>
        </w:rPr>
      </w:pPr>
    </w:p>
    <w:p w14:paraId="269F7B7B" w14:textId="77777777" w:rsidR="00016EFF" w:rsidRPr="00C0162C" w:rsidRDefault="00016EFF" w:rsidP="0000164C">
      <w:pPr>
        <w:keepLines/>
        <w:autoSpaceDE w:val="0"/>
        <w:autoSpaceDN w:val="0"/>
        <w:adjustRightInd w:val="0"/>
        <w:spacing w:after="0" w:line="240" w:lineRule="auto"/>
        <w:jc w:val="both"/>
        <w:rPr>
          <w:rFonts w:ascii="Arial" w:hAnsi="Arial" w:cs="Arial"/>
          <w:b/>
        </w:rPr>
      </w:pPr>
      <w:r w:rsidRPr="00C0162C">
        <w:rPr>
          <w:rFonts w:ascii="Arial" w:hAnsi="Arial" w:cs="Arial"/>
          <w:b/>
        </w:rPr>
        <w:t>Customer Care</w:t>
      </w:r>
    </w:p>
    <w:p w14:paraId="4F50ECBB" w14:textId="77777777" w:rsidR="00016EFF" w:rsidRPr="00C0162C" w:rsidRDefault="00016EFF" w:rsidP="0000164C">
      <w:pPr>
        <w:spacing w:after="0" w:line="240" w:lineRule="auto"/>
        <w:jc w:val="both"/>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0164C">
      <w:pPr>
        <w:spacing w:after="0" w:line="240" w:lineRule="auto"/>
        <w:jc w:val="both"/>
        <w:rPr>
          <w:rFonts w:ascii="Arial" w:hAnsi="Arial" w:cs="Arial"/>
          <w:color w:val="0000FF"/>
          <w:u w:val="single"/>
        </w:rPr>
      </w:pPr>
    </w:p>
    <w:p w14:paraId="268342D5" w14:textId="77777777" w:rsidR="00016EFF" w:rsidRPr="00C0162C" w:rsidRDefault="00016EFF" w:rsidP="0000164C">
      <w:pPr>
        <w:keepLines/>
        <w:autoSpaceDE w:val="0"/>
        <w:autoSpaceDN w:val="0"/>
        <w:adjustRightInd w:val="0"/>
        <w:spacing w:after="0" w:line="240" w:lineRule="auto"/>
        <w:jc w:val="both"/>
        <w:rPr>
          <w:rFonts w:ascii="Arial" w:hAnsi="Arial" w:cs="Arial"/>
          <w:b/>
        </w:rPr>
      </w:pPr>
      <w:r w:rsidRPr="00C0162C">
        <w:rPr>
          <w:rFonts w:ascii="Arial" w:hAnsi="Arial" w:cs="Arial"/>
          <w:b/>
        </w:rPr>
        <w:t>Health &amp; Safety</w:t>
      </w:r>
    </w:p>
    <w:p w14:paraId="14A7A419" w14:textId="77777777" w:rsidR="00016EFF" w:rsidRPr="00C0162C" w:rsidRDefault="00016EFF" w:rsidP="0000164C">
      <w:pPr>
        <w:spacing w:after="0" w:line="240" w:lineRule="auto"/>
        <w:jc w:val="both"/>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0164C">
      <w:pPr>
        <w:keepLines/>
        <w:autoSpaceDE w:val="0"/>
        <w:autoSpaceDN w:val="0"/>
        <w:adjustRightInd w:val="0"/>
        <w:spacing w:after="0" w:line="240" w:lineRule="auto"/>
        <w:jc w:val="both"/>
        <w:rPr>
          <w:rFonts w:ascii="Arial" w:hAnsi="Arial" w:cs="Arial"/>
        </w:rPr>
      </w:pPr>
    </w:p>
    <w:p w14:paraId="38EC4B6C" w14:textId="77777777" w:rsidR="00016EFF" w:rsidRPr="00C0162C" w:rsidRDefault="00016EFF" w:rsidP="0000164C">
      <w:pPr>
        <w:spacing w:after="0" w:line="240" w:lineRule="auto"/>
        <w:jc w:val="both"/>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0164C">
      <w:pPr>
        <w:spacing w:after="0" w:line="240" w:lineRule="auto"/>
        <w:jc w:val="both"/>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0164C">
      <w:pPr>
        <w:spacing w:after="0" w:line="240" w:lineRule="auto"/>
        <w:jc w:val="both"/>
        <w:rPr>
          <w:rFonts w:ascii="Arial" w:hAnsi="Arial" w:cs="Arial"/>
        </w:rPr>
      </w:pPr>
    </w:p>
    <w:p w14:paraId="6AD0E99B" w14:textId="77777777" w:rsidR="00016EFF" w:rsidRPr="00C0162C" w:rsidRDefault="00016EFF" w:rsidP="0000164C">
      <w:pPr>
        <w:spacing w:after="0" w:line="240" w:lineRule="auto"/>
        <w:jc w:val="both"/>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0164C">
      <w:pPr>
        <w:spacing w:after="0" w:line="240" w:lineRule="auto"/>
        <w:jc w:val="both"/>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0164C">
      <w:pPr>
        <w:spacing w:after="0" w:line="240" w:lineRule="auto"/>
        <w:jc w:val="both"/>
        <w:rPr>
          <w:rFonts w:ascii="Arial" w:hAnsi="Arial" w:cs="Arial"/>
          <w:lang w:val="en-US"/>
        </w:rPr>
      </w:pPr>
    </w:p>
    <w:p w14:paraId="0C6296D0" w14:textId="77777777" w:rsidR="00016EFF" w:rsidRPr="00C0162C" w:rsidRDefault="00016EFF" w:rsidP="0000164C">
      <w:pPr>
        <w:spacing w:after="0" w:line="240" w:lineRule="auto"/>
        <w:jc w:val="both"/>
        <w:rPr>
          <w:rFonts w:ascii="Arial" w:hAnsi="Arial" w:cs="Arial"/>
          <w:b/>
        </w:rPr>
      </w:pPr>
      <w:r w:rsidRPr="00C0162C">
        <w:rPr>
          <w:rFonts w:ascii="Arial" w:hAnsi="Arial" w:cs="Arial"/>
          <w:b/>
        </w:rPr>
        <w:t>Working Hours</w:t>
      </w:r>
    </w:p>
    <w:p w14:paraId="3D406EF2" w14:textId="77777777" w:rsidR="00016EFF" w:rsidRPr="00C0162C" w:rsidRDefault="00016EFF" w:rsidP="0000164C">
      <w:pPr>
        <w:spacing w:after="0" w:line="240" w:lineRule="auto"/>
        <w:jc w:val="both"/>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0164C">
      <w:pPr>
        <w:spacing w:after="0" w:line="240" w:lineRule="auto"/>
        <w:jc w:val="both"/>
        <w:rPr>
          <w:rFonts w:ascii="Arial" w:hAnsi="Arial" w:cs="Arial"/>
        </w:rPr>
      </w:pPr>
    </w:p>
    <w:p w14:paraId="0240D799" w14:textId="77777777" w:rsidR="00016EFF" w:rsidRPr="00C0162C" w:rsidRDefault="00016EFF" w:rsidP="0000164C">
      <w:pPr>
        <w:spacing w:after="0" w:line="240" w:lineRule="auto"/>
        <w:jc w:val="both"/>
        <w:rPr>
          <w:rFonts w:ascii="Arial" w:hAnsi="Arial" w:cs="Arial"/>
          <w:b/>
          <w:bCs/>
          <w:iCs/>
        </w:rPr>
      </w:pPr>
      <w:r w:rsidRPr="00C0162C">
        <w:rPr>
          <w:rFonts w:ascii="Arial" w:hAnsi="Arial" w:cs="Arial"/>
          <w:b/>
          <w:bCs/>
          <w:iCs/>
        </w:rPr>
        <w:t>Safeguarding</w:t>
      </w:r>
    </w:p>
    <w:p w14:paraId="1B86E22D" w14:textId="7356BCC6" w:rsidR="00243DBF" w:rsidRDefault="00016EFF" w:rsidP="0000164C">
      <w:pPr>
        <w:jc w:val="both"/>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1BBAA148" w14:textId="77777777" w:rsidR="0000164C" w:rsidRDefault="0000164C" w:rsidP="0000164C">
      <w:pPr>
        <w:jc w:val="both"/>
        <w:rPr>
          <w:rFonts w:ascii="Arial" w:hAnsi="Arial" w:cs="Arial"/>
          <w:b/>
          <w:bCs/>
          <w:color w:val="10191C"/>
          <w:shd w:val="clear" w:color="auto" w:fill="FFFFFF"/>
        </w:rPr>
        <w:sectPr w:rsidR="0000164C" w:rsidSect="00FC3378">
          <w:pgSz w:w="11906" w:h="16838" w:code="9"/>
          <w:pgMar w:top="1361" w:right="1134" w:bottom="1134" w:left="1134" w:header="709" w:footer="709" w:gutter="0"/>
          <w:cols w:space="708"/>
          <w:docGrid w:linePitch="360"/>
        </w:sectPr>
      </w:pPr>
    </w:p>
    <w:p w14:paraId="71DF9D47" w14:textId="13E423E5" w:rsidR="00C70FFC" w:rsidRPr="00C70FFC" w:rsidRDefault="00C70FFC" w:rsidP="0000164C">
      <w:pPr>
        <w:jc w:val="both"/>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2251938C">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34C91C5B">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3BC5F808">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7FA36E28">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DA91F" w14:textId="77777777" w:rsidR="00460450" w:rsidRDefault="00460450" w:rsidP="00FC3378">
      <w:pPr>
        <w:spacing w:after="0" w:line="240" w:lineRule="auto"/>
      </w:pPr>
      <w:r>
        <w:separator/>
      </w:r>
    </w:p>
  </w:endnote>
  <w:endnote w:type="continuationSeparator" w:id="0">
    <w:p w14:paraId="3270BCE4" w14:textId="77777777" w:rsidR="00460450" w:rsidRDefault="00460450"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C567E" w14:textId="77777777" w:rsidR="00460450" w:rsidRDefault="00460450" w:rsidP="00FC3378">
      <w:pPr>
        <w:spacing w:after="0" w:line="240" w:lineRule="auto"/>
      </w:pPr>
      <w:r>
        <w:separator/>
      </w:r>
    </w:p>
  </w:footnote>
  <w:footnote w:type="continuationSeparator" w:id="0">
    <w:p w14:paraId="26EBDD2C" w14:textId="77777777" w:rsidR="00460450" w:rsidRDefault="00460450"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F176" w14:textId="47A62493"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1A00" w14:textId="645F9CED" w:rsidR="00D1782D" w:rsidRDefault="00D1782D">
    <w:pPr>
      <w:pStyle w:val="Header"/>
    </w:pPr>
    <w:r>
      <w:t>April 2022</w:t>
    </w:r>
  </w:p>
  <w:p w14:paraId="5C3DFE23" w14:textId="4BD5F41E"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A331" w14:textId="10DB49AD"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8D6A5E"/>
    <w:multiLevelType w:val="hybridMultilevel"/>
    <w:tmpl w:val="046E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580D22"/>
    <w:multiLevelType w:val="hybridMultilevel"/>
    <w:tmpl w:val="0EF41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A96EB3"/>
    <w:multiLevelType w:val="hybridMultilevel"/>
    <w:tmpl w:val="3DB6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156030">
    <w:abstractNumId w:val="0"/>
  </w:num>
  <w:num w:numId="2" w16cid:durableId="2105221473">
    <w:abstractNumId w:val="1"/>
  </w:num>
  <w:num w:numId="3" w16cid:durableId="2007588945">
    <w:abstractNumId w:val="2"/>
  </w:num>
  <w:num w:numId="4" w16cid:durableId="1696419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164C"/>
    <w:rsid w:val="00007790"/>
    <w:rsid w:val="00014BAE"/>
    <w:rsid w:val="00016EFF"/>
    <w:rsid w:val="000465AE"/>
    <w:rsid w:val="00052EAD"/>
    <w:rsid w:val="000927AC"/>
    <w:rsid w:val="001001A0"/>
    <w:rsid w:val="001016A3"/>
    <w:rsid w:val="00162C95"/>
    <w:rsid w:val="00197E06"/>
    <w:rsid w:val="001D547E"/>
    <w:rsid w:val="00232D59"/>
    <w:rsid w:val="00243BEC"/>
    <w:rsid w:val="00243DBF"/>
    <w:rsid w:val="002F1BFC"/>
    <w:rsid w:val="00325F7F"/>
    <w:rsid w:val="0034390A"/>
    <w:rsid w:val="00367E0E"/>
    <w:rsid w:val="003A5365"/>
    <w:rsid w:val="003C7CC0"/>
    <w:rsid w:val="003D2019"/>
    <w:rsid w:val="003F5FBC"/>
    <w:rsid w:val="00415FEC"/>
    <w:rsid w:val="00460450"/>
    <w:rsid w:val="004B211A"/>
    <w:rsid w:val="004B6FA8"/>
    <w:rsid w:val="004C1C0F"/>
    <w:rsid w:val="004C4E03"/>
    <w:rsid w:val="004D6CEB"/>
    <w:rsid w:val="00540855"/>
    <w:rsid w:val="00557C6D"/>
    <w:rsid w:val="005E1147"/>
    <w:rsid w:val="00604191"/>
    <w:rsid w:val="006607B3"/>
    <w:rsid w:val="006624E1"/>
    <w:rsid w:val="00671871"/>
    <w:rsid w:val="00697578"/>
    <w:rsid w:val="006B1340"/>
    <w:rsid w:val="006D2F07"/>
    <w:rsid w:val="0070303A"/>
    <w:rsid w:val="00705D5B"/>
    <w:rsid w:val="007242C4"/>
    <w:rsid w:val="00792BED"/>
    <w:rsid w:val="007D5EA8"/>
    <w:rsid w:val="00807452"/>
    <w:rsid w:val="00853930"/>
    <w:rsid w:val="00854AD2"/>
    <w:rsid w:val="00861CEF"/>
    <w:rsid w:val="008650DD"/>
    <w:rsid w:val="008B683D"/>
    <w:rsid w:val="00906027"/>
    <w:rsid w:val="009D1C42"/>
    <w:rsid w:val="009E0BD0"/>
    <w:rsid w:val="009E78C9"/>
    <w:rsid w:val="00A35BF6"/>
    <w:rsid w:val="00A57E8F"/>
    <w:rsid w:val="00A75F10"/>
    <w:rsid w:val="00AC73E2"/>
    <w:rsid w:val="00B311AC"/>
    <w:rsid w:val="00B35D1D"/>
    <w:rsid w:val="00BD2493"/>
    <w:rsid w:val="00BF2863"/>
    <w:rsid w:val="00C21B18"/>
    <w:rsid w:val="00C40E9E"/>
    <w:rsid w:val="00C47349"/>
    <w:rsid w:val="00C55DED"/>
    <w:rsid w:val="00C70FFC"/>
    <w:rsid w:val="00CA456C"/>
    <w:rsid w:val="00CB3828"/>
    <w:rsid w:val="00CF6CBA"/>
    <w:rsid w:val="00CF77C7"/>
    <w:rsid w:val="00D1782D"/>
    <w:rsid w:val="00D818E6"/>
    <w:rsid w:val="00DB211F"/>
    <w:rsid w:val="00DB3720"/>
    <w:rsid w:val="00DF1E85"/>
    <w:rsid w:val="00DF4E71"/>
    <w:rsid w:val="00E8304E"/>
    <w:rsid w:val="00ED435C"/>
    <w:rsid w:val="00EF40E8"/>
    <w:rsid w:val="00F1156A"/>
    <w:rsid w:val="00F326E2"/>
    <w:rsid w:val="00F7609D"/>
    <w:rsid w:val="00F93362"/>
    <w:rsid w:val="00FA0B4A"/>
    <w:rsid w:val="00FC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paragraph" w:styleId="Revision">
    <w:name w:val="Revision"/>
    <w:hidden/>
    <w:uiPriority w:val="99"/>
    <w:semiHidden/>
    <w:rsid w:val="00703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18" Type="http://schemas.openxmlformats.org/officeDocument/2006/relationships/image" Target="media/image3.png" /><Relationship Id="rId21" Type="http://schemas.openxmlformats.org/officeDocument/2006/relationships/image" Target="media/image6.png"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image" Target="media/image2.png" /><Relationship Id="rId16" Type="http://schemas.openxmlformats.org/officeDocument/2006/relationships/hyperlink" Target="#" TargetMode="External" /><Relationship Id="rId20" Type="http://schemas.openxmlformats.org/officeDocument/2006/relationships/image" Target="media/image5.png"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header" Target="header3.xml" /><Relationship Id="rId23"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image" Target="media/image4.png" /><Relationship Id="rId9" Type="http://schemas.openxmlformats.org/officeDocument/2006/relationships/footnotes" Target="footnotes.xml" /><Relationship Id="rId14" Type="http://schemas.openxmlformats.org/officeDocument/2006/relationships/footer" Target="footer1.xml"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1526</Words>
  <Characters>8700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2024-07-19T11:14:00Z</dcterms:created>
  <dcterms:modified xsi:type="dcterms:W3CDTF">2024-07-19T11:14:00Z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0x01010035BC90F969544049BAC72C1296ED207D</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y fmtid="{D5CDD505-2E9C-101B-9397-08002B2CF9AE}" pid="6" name="MediaServiceImageTags">
    <vt:lpwstr/>
  </property>
  <property fmtid="{D5CDD505-2E9C-101B-9397-08002B2CF9AE}" pid="7" name="Order">
    <vt:r8>6300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