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45BFD345" w:rsidR="00243DBF" w:rsidRPr="005A50DF" w:rsidRDefault="00243DBF">
      <w:r w:rsidRPr="005A50DF">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rsidRPr="005A50DF">
        <w:t xml:space="preserve"> </w:t>
      </w:r>
    </w:p>
    <w:p w14:paraId="12F2FE52" w14:textId="149CE39D" w:rsidR="00C55DED" w:rsidRPr="005A50DF" w:rsidRDefault="00C55DED">
      <w:pPr>
        <w:rPr>
          <w:b/>
          <w:bCs/>
          <w:sz w:val="40"/>
          <w:szCs w:val="40"/>
        </w:rPr>
      </w:pPr>
      <w:r w:rsidRPr="005A50DF">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5A50DF" w:rsidRPr="005A50DF" w14:paraId="48933474" w14:textId="77777777" w:rsidTr="00243DBF">
        <w:trPr>
          <w:trHeight w:val="506"/>
        </w:trPr>
        <w:tc>
          <w:tcPr>
            <w:tcW w:w="2638" w:type="dxa"/>
          </w:tcPr>
          <w:p w14:paraId="24F5D64F" w14:textId="77777777" w:rsidR="00243DBF" w:rsidRPr="005A50DF" w:rsidRDefault="00243DBF" w:rsidP="00243DBF">
            <w:pPr>
              <w:spacing w:after="0"/>
              <w:rPr>
                <w:rFonts w:ascii="Arial" w:hAnsi="Arial" w:cs="Arial"/>
                <w:b/>
              </w:rPr>
            </w:pPr>
            <w:r w:rsidRPr="005A50DF">
              <w:rPr>
                <w:rFonts w:ascii="Arial" w:hAnsi="Arial" w:cs="Arial"/>
                <w:b/>
              </w:rPr>
              <w:t>Department</w:t>
            </w:r>
          </w:p>
        </w:tc>
        <w:tc>
          <w:tcPr>
            <w:tcW w:w="6990" w:type="dxa"/>
          </w:tcPr>
          <w:p w14:paraId="062B5CC9" w14:textId="10E39AA5" w:rsidR="00243DBF" w:rsidRPr="005A50DF" w:rsidRDefault="008509C8" w:rsidP="00243DBF">
            <w:pPr>
              <w:spacing w:after="0"/>
              <w:rPr>
                <w:rFonts w:ascii="Arial" w:hAnsi="Arial" w:cs="Arial"/>
                <w:b/>
              </w:rPr>
            </w:pPr>
            <w:r w:rsidRPr="005A50DF">
              <w:rPr>
                <w:rFonts w:cs="Arial"/>
                <w:b/>
                <w:caps/>
                <w:sz w:val="24"/>
                <w:szCs w:val="24"/>
              </w:rPr>
              <w:t>Chief Executives</w:t>
            </w:r>
          </w:p>
        </w:tc>
      </w:tr>
      <w:tr w:rsidR="005A50DF" w:rsidRPr="005A50DF" w14:paraId="069BB0EA" w14:textId="77777777" w:rsidTr="00243DBF">
        <w:trPr>
          <w:trHeight w:val="506"/>
        </w:trPr>
        <w:tc>
          <w:tcPr>
            <w:tcW w:w="2638" w:type="dxa"/>
          </w:tcPr>
          <w:p w14:paraId="52503123" w14:textId="77777777" w:rsidR="00243DBF" w:rsidRPr="005A50DF" w:rsidRDefault="00243DBF" w:rsidP="00243DBF">
            <w:pPr>
              <w:spacing w:after="0"/>
              <w:rPr>
                <w:rFonts w:ascii="Arial" w:hAnsi="Arial" w:cs="Arial"/>
                <w:b/>
              </w:rPr>
            </w:pPr>
            <w:r w:rsidRPr="005A50DF">
              <w:rPr>
                <w:rFonts w:ascii="Arial" w:hAnsi="Arial" w:cs="Arial"/>
                <w:b/>
              </w:rPr>
              <w:t>Job Title</w:t>
            </w:r>
          </w:p>
        </w:tc>
        <w:tc>
          <w:tcPr>
            <w:tcW w:w="6990" w:type="dxa"/>
          </w:tcPr>
          <w:p w14:paraId="6979F43D" w14:textId="5628EEA0" w:rsidR="00243DBF" w:rsidRPr="005A50DF" w:rsidRDefault="008509C8" w:rsidP="00243DBF">
            <w:pPr>
              <w:spacing w:after="0"/>
              <w:rPr>
                <w:rFonts w:ascii="Arial" w:hAnsi="Arial" w:cs="Arial"/>
                <w:b/>
              </w:rPr>
            </w:pPr>
            <w:r w:rsidRPr="005A50DF">
              <w:rPr>
                <w:rFonts w:cs="Arial"/>
                <w:b/>
                <w:sz w:val="24"/>
                <w:szCs w:val="24"/>
              </w:rPr>
              <w:t>ELECTIONS OFFICER</w:t>
            </w:r>
          </w:p>
        </w:tc>
      </w:tr>
      <w:tr w:rsidR="005A50DF" w:rsidRPr="005A50DF" w14:paraId="2419BDF4" w14:textId="77777777" w:rsidTr="00243DBF">
        <w:trPr>
          <w:trHeight w:val="506"/>
        </w:trPr>
        <w:tc>
          <w:tcPr>
            <w:tcW w:w="2638" w:type="dxa"/>
          </w:tcPr>
          <w:p w14:paraId="1DDEB1F0" w14:textId="77777777" w:rsidR="00243DBF" w:rsidRPr="005A50DF" w:rsidRDefault="00243DBF" w:rsidP="00243DBF">
            <w:pPr>
              <w:spacing w:after="0"/>
              <w:rPr>
                <w:rFonts w:ascii="Arial" w:hAnsi="Arial" w:cs="Arial"/>
                <w:b/>
              </w:rPr>
            </w:pPr>
            <w:r w:rsidRPr="005A50DF">
              <w:rPr>
                <w:rFonts w:ascii="Arial" w:hAnsi="Arial" w:cs="Arial"/>
                <w:b/>
              </w:rPr>
              <w:t>Grade</w:t>
            </w:r>
          </w:p>
        </w:tc>
        <w:tc>
          <w:tcPr>
            <w:tcW w:w="6990" w:type="dxa"/>
          </w:tcPr>
          <w:p w14:paraId="035D0F1F" w14:textId="0F6E55EF" w:rsidR="00243DBF" w:rsidRPr="005A50DF" w:rsidRDefault="008509C8" w:rsidP="00243DBF">
            <w:pPr>
              <w:spacing w:after="0"/>
              <w:rPr>
                <w:rFonts w:ascii="Arial" w:hAnsi="Arial" w:cs="Arial"/>
                <w:b/>
              </w:rPr>
            </w:pPr>
            <w:r w:rsidRPr="005A50DF">
              <w:rPr>
                <w:rFonts w:ascii="Arial" w:hAnsi="Arial" w:cs="Arial"/>
                <w:b/>
              </w:rPr>
              <w:t xml:space="preserve">GRADE </w:t>
            </w:r>
            <w:r w:rsidR="001E4304">
              <w:rPr>
                <w:rFonts w:ascii="Arial" w:hAnsi="Arial" w:cs="Arial"/>
                <w:b/>
              </w:rPr>
              <w:t>G</w:t>
            </w:r>
          </w:p>
        </w:tc>
      </w:tr>
      <w:tr w:rsidR="005A50DF" w:rsidRPr="005A50DF" w14:paraId="1BC738FC" w14:textId="77777777" w:rsidTr="00243DBF">
        <w:trPr>
          <w:trHeight w:val="506"/>
        </w:trPr>
        <w:tc>
          <w:tcPr>
            <w:tcW w:w="2638" w:type="dxa"/>
          </w:tcPr>
          <w:p w14:paraId="0A98FB22" w14:textId="77777777" w:rsidR="00243DBF" w:rsidRPr="005A50DF" w:rsidRDefault="00243DBF" w:rsidP="00243DBF">
            <w:pPr>
              <w:spacing w:after="0"/>
              <w:rPr>
                <w:rFonts w:ascii="Arial" w:hAnsi="Arial" w:cs="Arial"/>
                <w:b/>
              </w:rPr>
            </w:pPr>
            <w:r w:rsidRPr="005A50DF">
              <w:rPr>
                <w:rFonts w:ascii="Arial" w:hAnsi="Arial" w:cs="Arial"/>
                <w:b/>
              </w:rPr>
              <w:t>Primary Purpose of Job</w:t>
            </w:r>
          </w:p>
        </w:tc>
        <w:tc>
          <w:tcPr>
            <w:tcW w:w="6990" w:type="dxa"/>
          </w:tcPr>
          <w:p w14:paraId="29E6F163" w14:textId="5A667236" w:rsidR="00243DBF" w:rsidRPr="005A50DF" w:rsidRDefault="008509C8" w:rsidP="00243DBF">
            <w:pPr>
              <w:spacing w:after="0"/>
              <w:rPr>
                <w:rFonts w:ascii="Arial" w:hAnsi="Arial" w:cs="Arial"/>
              </w:rPr>
            </w:pPr>
            <w:r w:rsidRPr="005A50DF">
              <w:rPr>
                <w:rFonts w:cs="Arial"/>
                <w:sz w:val="24"/>
                <w:szCs w:val="24"/>
              </w:rPr>
              <w:t>To assist with and directly secure the implementation of all processes relating to Elections and Electoral Registration</w:t>
            </w:r>
          </w:p>
        </w:tc>
      </w:tr>
      <w:tr w:rsidR="005A50DF" w:rsidRPr="005A50DF" w14:paraId="7628ED0E" w14:textId="77777777" w:rsidTr="00243DBF">
        <w:trPr>
          <w:trHeight w:val="506"/>
        </w:trPr>
        <w:tc>
          <w:tcPr>
            <w:tcW w:w="2638" w:type="dxa"/>
          </w:tcPr>
          <w:p w14:paraId="44E1E31A" w14:textId="77777777" w:rsidR="00243DBF" w:rsidRPr="005A50DF" w:rsidRDefault="00243DBF" w:rsidP="00243DBF">
            <w:pPr>
              <w:spacing w:after="0"/>
              <w:rPr>
                <w:rFonts w:ascii="Arial" w:hAnsi="Arial" w:cs="Arial"/>
                <w:b/>
              </w:rPr>
            </w:pPr>
          </w:p>
          <w:p w14:paraId="28D24832" w14:textId="77777777" w:rsidR="00243DBF" w:rsidRPr="005A50DF" w:rsidRDefault="00243DBF" w:rsidP="00243DBF">
            <w:pPr>
              <w:spacing w:after="0"/>
              <w:rPr>
                <w:rFonts w:ascii="Arial" w:hAnsi="Arial" w:cs="Arial"/>
                <w:b/>
              </w:rPr>
            </w:pPr>
            <w:r w:rsidRPr="005A50DF">
              <w:rPr>
                <w:rFonts w:ascii="Arial" w:hAnsi="Arial" w:cs="Arial"/>
                <w:b/>
              </w:rPr>
              <w:t>Reporting To</w:t>
            </w:r>
          </w:p>
        </w:tc>
        <w:tc>
          <w:tcPr>
            <w:tcW w:w="6990" w:type="dxa"/>
          </w:tcPr>
          <w:p w14:paraId="26286149" w14:textId="5AD70CFE" w:rsidR="00243DBF" w:rsidRPr="005A50DF" w:rsidRDefault="008509C8" w:rsidP="00243DBF">
            <w:pPr>
              <w:spacing w:after="0"/>
              <w:rPr>
                <w:rFonts w:ascii="Arial" w:hAnsi="Arial" w:cs="Arial"/>
              </w:rPr>
            </w:pPr>
            <w:r w:rsidRPr="005A50DF">
              <w:rPr>
                <w:rFonts w:cs="Arial"/>
                <w:sz w:val="24"/>
                <w:szCs w:val="24"/>
              </w:rPr>
              <w:t>Elections Manager</w:t>
            </w:r>
          </w:p>
        </w:tc>
      </w:tr>
      <w:tr w:rsidR="005A50DF" w:rsidRPr="005A50DF" w14:paraId="30BEE839" w14:textId="77777777" w:rsidTr="00243DBF">
        <w:trPr>
          <w:trHeight w:val="506"/>
        </w:trPr>
        <w:tc>
          <w:tcPr>
            <w:tcW w:w="2638" w:type="dxa"/>
          </w:tcPr>
          <w:p w14:paraId="76F77D14" w14:textId="38FE69C9" w:rsidR="00EA7F9C" w:rsidRPr="005A50DF" w:rsidRDefault="00EA7F9C" w:rsidP="00243DBF">
            <w:pPr>
              <w:spacing w:after="0"/>
              <w:rPr>
                <w:rFonts w:ascii="Arial" w:hAnsi="Arial" w:cs="Arial"/>
                <w:b/>
              </w:rPr>
            </w:pPr>
            <w:r w:rsidRPr="005A50DF">
              <w:rPr>
                <w:rFonts w:ascii="Arial" w:hAnsi="Arial" w:cs="Arial"/>
                <w:b/>
              </w:rPr>
              <w:t xml:space="preserve">Responsible For </w:t>
            </w:r>
          </w:p>
        </w:tc>
        <w:tc>
          <w:tcPr>
            <w:tcW w:w="6990" w:type="dxa"/>
          </w:tcPr>
          <w:p w14:paraId="0F865D88" w14:textId="3B8E96F2" w:rsidR="00EA7F9C" w:rsidRPr="005A50DF" w:rsidRDefault="00EA7F9C" w:rsidP="00243DBF">
            <w:pPr>
              <w:spacing w:after="0"/>
              <w:rPr>
                <w:rFonts w:cs="Arial"/>
                <w:sz w:val="24"/>
                <w:szCs w:val="24"/>
              </w:rPr>
            </w:pPr>
            <w:r w:rsidRPr="005A50DF">
              <w:rPr>
                <w:rFonts w:cs="Arial"/>
                <w:sz w:val="24"/>
                <w:szCs w:val="24"/>
              </w:rPr>
              <w:t>Clerical Assistants (Elections), temporary office elections staff, advice and guidance to Contact Centre Staff, staff working on elections (polling stations and count) and staff working on electoral registration canvass</w:t>
            </w:r>
          </w:p>
        </w:tc>
      </w:tr>
      <w:tr w:rsidR="00243DBF" w:rsidRPr="005A50DF" w14:paraId="7E63A8F5" w14:textId="77777777" w:rsidTr="00243DBF">
        <w:trPr>
          <w:trHeight w:val="506"/>
        </w:trPr>
        <w:tc>
          <w:tcPr>
            <w:tcW w:w="2638" w:type="dxa"/>
          </w:tcPr>
          <w:p w14:paraId="0DEF291A" w14:textId="06FC8355" w:rsidR="00243DBF" w:rsidRPr="005A50DF" w:rsidRDefault="00557C6D" w:rsidP="00243DBF">
            <w:pPr>
              <w:spacing w:after="0"/>
              <w:rPr>
                <w:rFonts w:ascii="Arial" w:hAnsi="Arial" w:cs="Arial"/>
                <w:b/>
              </w:rPr>
            </w:pPr>
            <w:r w:rsidRPr="005A50DF">
              <w:rPr>
                <w:rFonts w:ascii="Arial" w:hAnsi="Arial" w:cs="Arial"/>
                <w:b/>
              </w:rPr>
              <w:t>Direct Staffing Reports</w:t>
            </w:r>
          </w:p>
        </w:tc>
        <w:tc>
          <w:tcPr>
            <w:tcW w:w="6990" w:type="dxa"/>
          </w:tcPr>
          <w:p w14:paraId="2B087455" w14:textId="529729FF" w:rsidR="00243DBF" w:rsidRPr="005A50DF" w:rsidRDefault="008509C8" w:rsidP="00243DBF">
            <w:pPr>
              <w:spacing w:after="0"/>
              <w:rPr>
                <w:rFonts w:ascii="Arial" w:hAnsi="Arial" w:cs="Arial"/>
              </w:rPr>
            </w:pPr>
            <w:r w:rsidRPr="005A50DF">
              <w:rPr>
                <w:rFonts w:cs="Arial"/>
                <w:sz w:val="24"/>
                <w:szCs w:val="24"/>
              </w:rPr>
              <w:t>Clerical Assistants (Elections), temporary office elections staff, advice and guidance to Contact Centre Staff, staff working on elections (polling stations and count) and staff working on electoral registration canvass</w:t>
            </w:r>
          </w:p>
        </w:tc>
      </w:tr>
    </w:tbl>
    <w:p w14:paraId="5055B52A" w14:textId="77777777" w:rsidR="00243DBF" w:rsidRPr="005A50DF" w:rsidRDefault="00243DBF" w:rsidP="00243DBF">
      <w:pPr>
        <w:spacing w:after="120" w:line="240" w:lineRule="auto"/>
        <w:rPr>
          <w:rFonts w:ascii="Arial" w:hAnsi="Arial" w:cs="Arial"/>
          <w:sz w:val="16"/>
          <w:szCs w:val="16"/>
        </w:rPr>
      </w:pPr>
    </w:p>
    <w:p w14:paraId="19DE0A95" w14:textId="77777777" w:rsidR="00243DBF" w:rsidRPr="005A50DF" w:rsidRDefault="00243DBF" w:rsidP="00243DBF">
      <w:pPr>
        <w:spacing w:after="120" w:line="240" w:lineRule="auto"/>
        <w:rPr>
          <w:rFonts w:ascii="Arial" w:hAnsi="Arial" w:cs="Arial"/>
          <w:b/>
        </w:rPr>
      </w:pPr>
      <w:r w:rsidRPr="005A50DF">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8829"/>
      </w:tblGrid>
      <w:tr w:rsidR="005A50DF" w:rsidRPr="005A50DF" w14:paraId="755FB812" w14:textId="77777777" w:rsidTr="008509C8">
        <w:trPr>
          <w:trHeight w:val="506"/>
        </w:trPr>
        <w:tc>
          <w:tcPr>
            <w:tcW w:w="584" w:type="dxa"/>
          </w:tcPr>
          <w:p w14:paraId="7648B238" w14:textId="77777777" w:rsidR="00243DBF" w:rsidRPr="005A50DF" w:rsidRDefault="00243DBF" w:rsidP="002317D1">
            <w:pPr>
              <w:rPr>
                <w:rFonts w:ascii="Arial" w:hAnsi="Arial" w:cs="Arial"/>
                <w:b/>
              </w:rPr>
            </w:pPr>
            <w:r w:rsidRPr="005A50DF">
              <w:rPr>
                <w:rFonts w:ascii="Arial" w:hAnsi="Arial" w:cs="Arial"/>
                <w:b/>
              </w:rPr>
              <w:t>1</w:t>
            </w:r>
          </w:p>
        </w:tc>
        <w:tc>
          <w:tcPr>
            <w:tcW w:w="8829" w:type="dxa"/>
          </w:tcPr>
          <w:p w14:paraId="2BA1A785" w14:textId="77777777" w:rsidR="008509C8" w:rsidRPr="005A50DF" w:rsidRDefault="008509C8" w:rsidP="008509C8">
            <w:pPr>
              <w:pStyle w:val="BodyTextIndent"/>
              <w:tabs>
                <w:tab w:val="left" w:pos="705"/>
                <w:tab w:val="left" w:pos="1062"/>
                <w:tab w:val="left" w:pos="1395"/>
              </w:tabs>
              <w:ind w:left="0" w:firstLine="0"/>
              <w:jc w:val="left"/>
              <w:rPr>
                <w:rFonts w:cs="Arial"/>
                <w:sz w:val="22"/>
                <w:szCs w:val="22"/>
              </w:rPr>
            </w:pPr>
            <w:r w:rsidRPr="005A50DF">
              <w:rPr>
                <w:rFonts w:cs="Arial"/>
                <w:sz w:val="22"/>
                <w:szCs w:val="22"/>
              </w:rPr>
              <w:t xml:space="preserve">Supervision of the processing of registration forms including special, anonymous overseas and rolling registration forms, and the processing of absent vote applications and maintenance of absent vote records within statutory electoral registration framework. Also, to check ID and confirm voter identity when registration applications require it and to co-ordinate and take part in home visits to assist electors as required by statute </w:t>
            </w:r>
          </w:p>
          <w:p w14:paraId="5DEA021B" w14:textId="77777777" w:rsidR="00243DBF" w:rsidRPr="005A50DF" w:rsidRDefault="00243DBF" w:rsidP="002317D1">
            <w:pPr>
              <w:rPr>
                <w:rFonts w:ascii="Arial" w:hAnsi="Arial" w:cs="Arial"/>
                <w:b/>
              </w:rPr>
            </w:pPr>
          </w:p>
        </w:tc>
      </w:tr>
      <w:tr w:rsidR="005A50DF" w:rsidRPr="005A50DF" w14:paraId="66C52C04" w14:textId="77777777" w:rsidTr="008509C8">
        <w:trPr>
          <w:trHeight w:val="1411"/>
        </w:trPr>
        <w:tc>
          <w:tcPr>
            <w:tcW w:w="584" w:type="dxa"/>
          </w:tcPr>
          <w:p w14:paraId="74258AD0" w14:textId="77777777" w:rsidR="00243DBF" w:rsidRPr="005A50DF" w:rsidRDefault="00243DBF" w:rsidP="002317D1">
            <w:pPr>
              <w:rPr>
                <w:rFonts w:ascii="Arial" w:hAnsi="Arial" w:cs="Arial"/>
                <w:b/>
              </w:rPr>
            </w:pPr>
            <w:r w:rsidRPr="005A50DF">
              <w:rPr>
                <w:rFonts w:ascii="Arial" w:hAnsi="Arial" w:cs="Arial"/>
                <w:b/>
              </w:rPr>
              <w:t>2</w:t>
            </w:r>
          </w:p>
        </w:tc>
        <w:tc>
          <w:tcPr>
            <w:tcW w:w="8829" w:type="dxa"/>
          </w:tcPr>
          <w:p w14:paraId="7280D916" w14:textId="77777777" w:rsidR="008509C8" w:rsidRPr="005A50DF" w:rsidRDefault="008509C8" w:rsidP="008509C8">
            <w:pPr>
              <w:pStyle w:val="BodyTextIndent"/>
              <w:tabs>
                <w:tab w:val="left" w:pos="705"/>
              </w:tabs>
              <w:ind w:left="0" w:firstLine="0"/>
              <w:jc w:val="left"/>
              <w:rPr>
                <w:rFonts w:cs="Arial"/>
                <w:sz w:val="22"/>
                <w:szCs w:val="22"/>
              </w:rPr>
            </w:pPr>
            <w:r w:rsidRPr="005A50DF">
              <w:rPr>
                <w:rFonts w:cs="Arial"/>
                <w:sz w:val="22"/>
                <w:szCs w:val="22"/>
              </w:rPr>
              <w:t>Supervision of the processing of service voters and overseas elector applications and carry out monthly renewal procedures and acknowledgements within the statutory electoral registration framework.</w:t>
            </w:r>
          </w:p>
          <w:p w14:paraId="5F4B4C90" w14:textId="77777777" w:rsidR="00243DBF" w:rsidRPr="005A50DF" w:rsidRDefault="00243DBF" w:rsidP="002317D1">
            <w:pPr>
              <w:rPr>
                <w:rFonts w:ascii="Arial" w:hAnsi="Arial" w:cs="Arial"/>
              </w:rPr>
            </w:pPr>
          </w:p>
        </w:tc>
      </w:tr>
      <w:tr w:rsidR="005A50DF" w:rsidRPr="005A50DF" w14:paraId="4CD78203" w14:textId="77777777" w:rsidTr="008509C8">
        <w:trPr>
          <w:trHeight w:val="506"/>
        </w:trPr>
        <w:tc>
          <w:tcPr>
            <w:tcW w:w="584" w:type="dxa"/>
          </w:tcPr>
          <w:p w14:paraId="35369163" w14:textId="77777777" w:rsidR="00243DBF" w:rsidRPr="005A50DF" w:rsidRDefault="00243DBF" w:rsidP="002317D1">
            <w:pPr>
              <w:rPr>
                <w:rFonts w:ascii="Arial" w:hAnsi="Arial" w:cs="Arial"/>
                <w:b/>
              </w:rPr>
            </w:pPr>
            <w:r w:rsidRPr="005A50DF">
              <w:rPr>
                <w:rFonts w:ascii="Arial" w:hAnsi="Arial" w:cs="Arial"/>
                <w:b/>
              </w:rPr>
              <w:t>3</w:t>
            </w:r>
          </w:p>
        </w:tc>
        <w:tc>
          <w:tcPr>
            <w:tcW w:w="8829" w:type="dxa"/>
          </w:tcPr>
          <w:p w14:paraId="67039E76" w14:textId="77777777" w:rsidR="008509C8" w:rsidRPr="005A50DF" w:rsidRDefault="008509C8" w:rsidP="008509C8">
            <w:pPr>
              <w:pStyle w:val="BodyTextIndent"/>
              <w:tabs>
                <w:tab w:val="left" w:pos="705"/>
              </w:tabs>
              <w:ind w:left="0" w:firstLine="0"/>
              <w:jc w:val="left"/>
              <w:rPr>
                <w:rFonts w:cs="Arial"/>
                <w:sz w:val="22"/>
                <w:szCs w:val="22"/>
              </w:rPr>
            </w:pPr>
            <w:r w:rsidRPr="005A50DF">
              <w:rPr>
                <w:rFonts w:cs="Arial"/>
                <w:sz w:val="22"/>
                <w:szCs w:val="22"/>
              </w:rPr>
              <w:t>Writing and co-ordination of sending statutory notifications and notifications of alteration to new residents and letters of confirmation of registration.</w:t>
            </w:r>
          </w:p>
          <w:p w14:paraId="09744714" w14:textId="77777777" w:rsidR="00243DBF" w:rsidRPr="005A50DF" w:rsidRDefault="00243DBF" w:rsidP="002317D1">
            <w:pPr>
              <w:rPr>
                <w:rFonts w:ascii="Arial" w:hAnsi="Arial" w:cs="Arial"/>
              </w:rPr>
            </w:pPr>
          </w:p>
        </w:tc>
      </w:tr>
      <w:tr w:rsidR="005A50DF" w:rsidRPr="005A50DF" w14:paraId="7836FBDE" w14:textId="77777777" w:rsidTr="008509C8">
        <w:trPr>
          <w:trHeight w:val="506"/>
        </w:trPr>
        <w:tc>
          <w:tcPr>
            <w:tcW w:w="584" w:type="dxa"/>
          </w:tcPr>
          <w:p w14:paraId="02A38C54" w14:textId="77777777" w:rsidR="00243DBF" w:rsidRPr="005A50DF" w:rsidRDefault="00243DBF" w:rsidP="002317D1">
            <w:pPr>
              <w:rPr>
                <w:rFonts w:ascii="Arial" w:hAnsi="Arial" w:cs="Arial"/>
                <w:b/>
              </w:rPr>
            </w:pPr>
            <w:r w:rsidRPr="005A50DF">
              <w:rPr>
                <w:rFonts w:ascii="Arial" w:hAnsi="Arial" w:cs="Arial"/>
                <w:b/>
              </w:rPr>
              <w:t>4</w:t>
            </w:r>
          </w:p>
        </w:tc>
        <w:tc>
          <w:tcPr>
            <w:tcW w:w="8829" w:type="dxa"/>
          </w:tcPr>
          <w:p w14:paraId="05255906" w14:textId="77777777" w:rsidR="008509C8" w:rsidRPr="005A50DF" w:rsidRDefault="008509C8" w:rsidP="008509C8">
            <w:pPr>
              <w:pStyle w:val="BodyTextIndent"/>
              <w:tabs>
                <w:tab w:val="left" w:pos="705"/>
              </w:tabs>
              <w:ind w:left="0" w:firstLine="0"/>
              <w:jc w:val="left"/>
              <w:rPr>
                <w:rFonts w:cs="Arial"/>
                <w:sz w:val="22"/>
                <w:szCs w:val="22"/>
              </w:rPr>
            </w:pPr>
            <w:r w:rsidRPr="005A50DF">
              <w:rPr>
                <w:rFonts w:cs="Arial"/>
                <w:sz w:val="22"/>
                <w:szCs w:val="22"/>
              </w:rPr>
              <w:t>The recruitment, supervision, retention and liaison, appointment and assessment of staff required for major elections and electoral registration processes:</w:t>
            </w:r>
          </w:p>
          <w:p w14:paraId="04D4E2F8" w14:textId="77777777" w:rsidR="008509C8" w:rsidRPr="005A50DF" w:rsidRDefault="008509C8" w:rsidP="008509C8">
            <w:pPr>
              <w:pStyle w:val="BodyTextIndent"/>
              <w:tabs>
                <w:tab w:val="left" w:pos="705"/>
              </w:tabs>
              <w:rPr>
                <w:rFonts w:cs="Arial"/>
                <w:sz w:val="22"/>
                <w:szCs w:val="22"/>
              </w:rPr>
            </w:pPr>
          </w:p>
          <w:p w14:paraId="761408E0" w14:textId="77777777" w:rsidR="008509C8" w:rsidRPr="005A50DF" w:rsidRDefault="008509C8" w:rsidP="008509C8">
            <w:pPr>
              <w:pStyle w:val="BodyTextIndent"/>
              <w:tabs>
                <w:tab w:val="left" w:pos="705"/>
              </w:tabs>
              <w:ind w:firstLine="0"/>
              <w:rPr>
                <w:rFonts w:cs="Arial"/>
                <w:sz w:val="22"/>
                <w:szCs w:val="22"/>
              </w:rPr>
            </w:pPr>
            <w:r w:rsidRPr="005A50DF">
              <w:rPr>
                <w:rFonts w:cs="Arial"/>
                <w:sz w:val="22"/>
                <w:szCs w:val="22"/>
              </w:rPr>
              <w:t>Presiding Officers and Poll Clerks</w:t>
            </w:r>
          </w:p>
          <w:p w14:paraId="79A56FD5" w14:textId="77777777" w:rsidR="008509C8" w:rsidRPr="005A50DF" w:rsidRDefault="008509C8" w:rsidP="008509C8">
            <w:pPr>
              <w:pStyle w:val="BodyTextIndent"/>
              <w:tabs>
                <w:tab w:val="left" w:pos="705"/>
              </w:tabs>
              <w:ind w:firstLine="0"/>
              <w:rPr>
                <w:rFonts w:cs="Arial"/>
                <w:sz w:val="22"/>
                <w:szCs w:val="22"/>
              </w:rPr>
            </w:pPr>
            <w:r w:rsidRPr="005A50DF">
              <w:rPr>
                <w:rFonts w:cs="Arial"/>
                <w:sz w:val="22"/>
                <w:szCs w:val="22"/>
              </w:rPr>
              <w:t>Counting Assistants, Table Supervisors and Senior Counters</w:t>
            </w:r>
          </w:p>
          <w:p w14:paraId="5AC04553" w14:textId="77777777" w:rsidR="008509C8" w:rsidRPr="005A50DF" w:rsidRDefault="008509C8" w:rsidP="008509C8">
            <w:pPr>
              <w:pStyle w:val="BodyTextIndent"/>
              <w:tabs>
                <w:tab w:val="left" w:pos="705"/>
              </w:tabs>
              <w:ind w:firstLine="0"/>
              <w:rPr>
                <w:rFonts w:cs="Arial"/>
                <w:sz w:val="22"/>
                <w:szCs w:val="22"/>
              </w:rPr>
            </w:pPr>
            <w:r w:rsidRPr="005A50DF">
              <w:rPr>
                <w:rFonts w:cs="Arial"/>
                <w:sz w:val="22"/>
                <w:szCs w:val="22"/>
              </w:rPr>
              <w:t>Postal vote issuing/opening staff</w:t>
            </w:r>
          </w:p>
          <w:p w14:paraId="1D30603D" w14:textId="77777777" w:rsidR="008509C8" w:rsidRPr="005A50DF" w:rsidRDefault="008509C8" w:rsidP="008509C8">
            <w:pPr>
              <w:pStyle w:val="BodyTextIndent"/>
              <w:tabs>
                <w:tab w:val="left" w:pos="705"/>
              </w:tabs>
              <w:ind w:firstLine="0"/>
              <w:rPr>
                <w:rFonts w:cs="Arial"/>
                <w:sz w:val="22"/>
                <w:szCs w:val="22"/>
              </w:rPr>
            </w:pPr>
            <w:r w:rsidRPr="005A50DF">
              <w:rPr>
                <w:rFonts w:cs="Arial"/>
                <w:sz w:val="22"/>
                <w:szCs w:val="22"/>
              </w:rPr>
              <w:t>Polling Station Inspectors</w:t>
            </w:r>
          </w:p>
          <w:p w14:paraId="63E8CAE4" w14:textId="77777777" w:rsidR="008509C8" w:rsidRPr="005A50DF" w:rsidRDefault="008509C8" w:rsidP="008509C8">
            <w:pPr>
              <w:pStyle w:val="BodyTextIndent"/>
              <w:tabs>
                <w:tab w:val="left" w:pos="705"/>
              </w:tabs>
              <w:ind w:firstLine="0"/>
              <w:rPr>
                <w:rFonts w:cs="Arial"/>
                <w:sz w:val="22"/>
                <w:szCs w:val="22"/>
              </w:rPr>
            </w:pPr>
            <w:r w:rsidRPr="005A50DF">
              <w:rPr>
                <w:rFonts w:cs="Arial"/>
                <w:sz w:val="22"/>
                <w:szCs w:val="22"/>
              </w:rPr>
              <w:t>Electoral Registration canvassers</w:t>
            </w:r>
          </w:p>
          <w:p w14:paraId="74BC78A6" w14:textId="77777777" w:rsidR="008509C8" w:rsidRPr="005A50DF" w:rsidRDefault="008509C8" w:rsidP="008509C8">
            <w:pPr>
              <w:pStyle w:val="BodyTextIndent"/>
              <w:tabs>
                <w:tab w:val="left" w:pos="705"/>
              </w:tabs>
              <w:ind w:firstLine="0"/>
              <w:rPr>
                <w:rFonts w:cs="Arial"/>
                <w:sz w:val="22"/>
                <w:szCs w:val="22"/>
              </w:rPr>
            </w:pPr>
            <w:r w:rsidRPr="005A50DF">
              <w:rPr>
                <w:rFonts w:cs="Arial"/>
                <w:sz w:val="22"/>
                <w:szCs w:val="22"/>
              </w:rPr>
              <w:t>Other staff as required</w:t>
            </w:r>
          </w:p>
          <w:p w14:paraId="574B20D2" w14:textId="77777777" w:rsidR="00243DBF" w:rsidRPr="005A50DF" w:rsidRDefault="00243DBF" w:rsidP="002317D1">
            <w:pPr>
              <w:rPr>
                <w:rFonts w:ascii="Arial" w:hAnsi="Arial" w:cs="Arial"/>
              </w:rPr>
            </w:pPr>
          </w:p>
        </w:tc>
      </w:tr>
      <w:tr w:rsidR="005A50DF" w:rsidRPr="005A50DF" w14:paraId="24D154FC" w14:textId="77777777" w:rsidTr="008509C8">
        <w:trPr>
          <w:trHeight w:val="506"/>
        </w:trPr>
        <w:tc>
          <w:tcPr>
            <w:tcW w:w="584" w:type="dxa"/>
          </w:tcPr>
          <w:p w14:paraId="706973D9" w14:textId="77777777" w:rsidR="00243DBF" w:rsidRPr="005A50DF" w:rsidRDefault="00243DBF" w:rsidP="002317D1">
            <w:pPr>
              <w:rPr>
                <w:rFonts w:ascii="Arial" w:hAnsi="Arial" w:cs="Arial"/>
                <w:b/>
              </w:rPr>
            </w:pPr>
            <w:r w:rsidRPr="005A50DF">
              <w:rPr>
                <w:rFonts w:ascii="Arial" w:hAnsi="Arial" w:cs="Arial"/>
                <w:b/>
              </w:rPr>
              <w:lastRenderedPageBreak/>
              <w:t>5</w:t>
            </w:r>
          </w:p>
        </w:tc>
        <w:tc>
          <w:tcPr>
            <w:tcW w:w="8829" w:type="dxa"/>
          </w:tcPr>
          <w:p w14:paraId="2987A47A" w14:textId="3D1EF954" w:rsidR="008509C8" w:rsidRPr="005A50DF" w:rsidRDefault="002248D5" w:rsidP="008509C8">
            <w:pPr>
              <w:pStyle w:val="BodyTextIndent"/>
              <w:tabs>
                <w:tab w:val="left" w:pos="705"/>
                <w:tab w:val="left" w:pos="1062"/>
              </w:tabs>
              <w:ind w:left="0" w:firstLine="0"/>
              <w:jc w:val="left"/>
              <w:rPr>
                <w:rFonts w:cs="Arial"/>
                <w:sz w:val="22"/>
                <w:szCs w:val="22"/>
              </w:rPr>
            </w:pPr>
            <w:r w:rsidRPr="005A50DF">
              <w:rPr>
                <w:rFonts w:cs="Arial"/>
                <w:sz w:val="22"/>
                <w:szCs w:val="22"/>
              </w:rPr>
              <w:t xml:space="preserve">To provide </w:t>
            </w:r>
            <w:r w:rsidR="008509C8" w:rsidRPr="005A50DF">
              <w:rPr>
                <w:rFonts w:cs="Arial"/>
                <w:sz w:val="22"/>
                <w:szCs w:val="22"/>
              </w:rPr>
              <w:t>training and preparation of training materials for all elections staff as listed above. Also, to assist the elections manager with formal presentations and training to a range of people, including other members of staff, staff recruited to work on the election and electoral registration canvass, senior managers, chief officers, councillors, party workers</w:t>
            </w:r>
          </w:p>
          <w:p w14:paraId="188E43F2" w14:textId="77777777" w:rsidR="00243DBF" w:rsidRPr="005A50DF" w:rsidRDefault="00243DBF" w:rsidP="002317D1">
            <w:pPr>
              <w:rPr>
                <w:rFonts w:ascii="Arial" w:hAnsi="Arial" w:cs="Arial"/>
              </w:rPr>
            </w:pPr>
          </w:p>
        </w:tc>
      </w:tr>
      <w:tr w:rsidR="005A50DF" w:rsidRPr="005A50DF" w14:paraId="02297567" w14:textId="77777777" w:rsidTr="008509C8">
        <w:trPr>
          <w:trHeight w:val="506"/>
        </w:trPr>
        <w:tc>
          <w:tcPr>
            <w:tcW w:w="584" w:type="dxa"/>
          </w:tcPr>
          <w:p w14:paraId="0DB6189F" w14:textId="77777777" w:rsidR="00243DBF" w:rsidRPr="005A50DF" w:rsidRDefault="00243DBF" w:rsidP="002317D1">
            <w:pPr>
              <w:rPr>
                <w:rFonts w:ascii="Arial" w:hAnsi="Arial" w:cs="Arial"/>
                <w:b/>
              </w:rPr>
            </w:pPr>
            <w:r w:rsidRPr="005A50DF">
              <w:rPr>
                <w:rFonts w:ascii="Arial" w:hAnsi="Arial" w:cs="Arial"/>
                <w:b/>
              </w:rPr>
              <w:t>6</w:t>
            </w:r>
          </w:p>
        </w:tc>
        <w:tc>
          <w:tcPr>
            <w:tcW w:w="8829" w:type="dxa"/>
          </w:tcPr>
          <w:p w14:paraId="43FD2A5F" w14:textId="77777777" w:rsidR="008509C8" w:rsidRPr="005A50DF" w:rsidRDefault="008509C8" w:rsidP="008509C8">
            <w:pPr>
              <w:pStyle w:val="BodyTextIndent"/>
              <w:tabs>
                <w:tab w:val="left" w:pos="705"/>
                <w:tab w:val="left" w:pos="1062"/>
              </w:tabs>
              <w:ind w:left="0" w:firstLine="0"/>
              <w:jc w:val="left"/>
              <w:rPr>
                <w:rFonts w:cs="Arial"/>
                <w:sz w:val="22"/>
                <w:szCs w:val="22"/>
              </w:rPr>
            </w:pPr>
            <w:r w:rsidRPr="005A50DF">
              <w:rPr>
                <w:rFonts w:cs="Arial"/>
                <w:sz w:val="22"/>
                <w:szCs w:val="22"/>
              </w:rPr>
              <w:t>The day-to-day management and maintenance of the Electoral Registration and Elections Management computer software packages including Council Tax and Planning Property data bases.</w:t>
            </w:r>
          </w:p>
          <w:p w14:paraId="1DDB53C5" w14:textId="77777777" w:rsidR="00243DBF" w:rsidRPr="005A50DF" w:rsidRDefault="00243DBF" w:rsidP="002317D1">
            <w:pPr>
              <w:rPr>
                <w:rFonts w:ascii="Arial" w:hAnsi="Arial" w:cs="Arial"/>
              </w:rPr>
            </w:pPr>
          </w:p>
        </w:tc>
      </w:tr>
      <w:tr w:rsidR="005A50DF" w:rsidRPr="005A50DF" w14:paraId="0D0B149A" w14:textId="77777777" w:rsidTr="008509C8">
        <w:trPr>
          <w:trHeight w:val="506"/>
        </w:trPr>
        <w:tc>
          <w:tcPr>
            <w:tcW w:w="584" w:type="dxa"/>
          </w:tcPr>
          <w:p w14:paraId="0B8992D0" w14:textId="77777777" w:rsidR="00243DBF" w:rsidRPr="005A50DF" w:rsidRDefault="00243DBF" w:rsidP="002317D1">
            <w:pPr>
              <w:rPr>
                <w:rFonts w:ascii="Arial" w:hAnsi="Arial" w:cs="Arial"/>
                <w:b/>
              </w:rPr>
            </w:pPr>
            <w:r w:rsidRPr="005A50DF">
              <w:rPr>
                <w:rFonts w:ascii="Arial" w:hAnsi="Arial" w:cs="Arial"/>
                <w:b/>
              </w:rPr>
              <w:t>7</w:t>
            </w:r>
          </w:p>
        </w:tc>
        <w:tc>
          <w:tcPr>
            <w:tcW w:w="8829" w:type="dxa"/>
          </w:tcPr>
          <w:p w14:paraId="55A905C0" w14:textId="77777777" w:rsidR="008509C8" w:rsidRPr="005A50DF" w:rsidRDefault="008509C8" w:rsidP="008509C8">
            <w:pPr>
              <w:pStyle w:val="BodyTextIndent"/>
              <w:tabs>
                <w:tab w:val="left" w:pos="720"/>
                <w:tab w:val="left" w:pos="1062"/>
                <w:tab w:val="left" w:pos="1395"/>
              </w:tabs>
              <w:ind w:left="0" w:firstLine="0"/>
              <w:jc w:val="left"/>
              <w:rPr>
                <w:rFonts w:cs="Arial"/>
                <w:sz w:val="22"/>
                <w:szCs w:val="22"/>
              </w:rPr>
            </w:pPr>
            <w:r w:rsidRPr="005A50DF">
              <w:rPr>
                <w:rFonts w:cs="Arial"/>
                <w:sz w:val="22"/>
                <w:szCs w:val="22"/>
              </w:rPr>
              <w:t xml:space="preserve">To co-ordinate the payment of all staff employed on Elections and Electoral Registration duties. Payments to elections staff (working on election and on registration canvass) are on average £150k per year. </w:t>
            </w:r>
          </w:p>
          <w:p w14:paraId="37D1F75A" w14:textId="77777777" w:rsidR="00243DBF" w:rsidRPr="005A50DF" w:rsidRDefault="00243DBF" w:rsidP="002317D1">
            <w:pPr>
              <w:rPr>
                <w:rFonts w:ascii="Arial" w:hAnsi="Arial" w:cs="Arial"/>
              </w:rPr>
            </w:pPr>
          </w:p>
        </w:tc>
      </w:tr>
      <w:tr w:rsidR="005A50DF" w:rsidRPr="005A50DF" w14:paraId="2A778202" w14:textId="77777777" w:rsidTr="008509C8">
        <w:trPr>
          <w:trHeight w:val="506"/>
        </w:trPr>
        <w:tc>
          <w:tcPr>
            <w:tcW w:w="584" w:type="dxa"/>
          </w:tcPr>
          <w:p w14:paraId="7D220520" w14:textId="77777777" w:rsidR="00243DBF" w:rsidRPr="005A50DF" w:rsidRDefault="00243DBF" w:rsidP="002317D1">
            <w:pPr>
              <w:rPr>
                <w:rFonts w:ascii="Arial" w:hAnsi="Arial" w:cs="Arial"/>
                <w:b/>
              </w:rPr>
            </w:pPr>
            <w:r w:rsidRPr="005A50DF">
              <w:rPr>
                <w:rFonts w:ascii="Arial" w:hAnsi="Arial" w:cs="Arial"/>
                <w:b/>
              </w:rPr>
              <w:t>8</w:t>
            </w:r>
          </w:p>
        </w:tc>
        <w:tc>
          <w:tcPr>
            <w:tcW w:w="8829" w:type="dxa"/>
          </w:tcPr>
          <w:p w14:paraId="4140806C" w14:textId="77777777" w:rsidR="002248D5" w:rsidRPr="005A50DF" w:rsidRDefault="002248D5" w:rsidP="002248D5">
            <w:pPr>
              <w:pStyle w:val="BodyTextIndent"/>
              <w:tabs>
                <w:tab w:val="left" w:pos="720"/>
                <w:tab w:val="left" w:pos="1062"/>
                <w:tab w:val="left" w:pos="1395"/>
              </w:tabs>
              <w:ind w:left="0" w:firstLine="0"/>
              <w:jc w:val="left"/>
              <w:rPr>
                <w:rFonts w:cs="Arial"/>
                <w:sz w:val="22"/>
                <w:szCs w:val="22"/>
              </w:rPr>
            </w:pPr>
            <w:r w:rsidRPr="005A50DF">
              <w:rPr>
                <w:rFonts w:cs="Arial"/>
                <w:sz w:val="22"/>
                <w:szCs w:val="22"/>
              </w:rPr>
              <w:t xml:space="preserve">To deal with data protection and GDPR issues related directly to elections and electoral registration and other wider issues within the council which impact on electoral registration (e.g., Council Tax, Housing Benefit, adoption tracing, proof of life searches, European Pension confirmations, Planning &amp; Highways, Parking Services, Licensing) </w:t>
            </w:r>
          </w:p>
          <w:p w14:paraId="1D2B8AC6" w14:textId="5A5E39E7" w:rsidR="00243DBF" w:rsidRPr="005A50DF" w:rsidRDefault="00243DBF" w:rsidP="00DA3D69">
            <w:pPr>
              <w:tabs>
                <w:tab w:val="left" w:pos="522"/>
                <w:tab w:val="left" w:pos="1062"/>
              </w:tabs>
              <w:spacing w:line="240" w:lineRule="auto"/>
              <w:jc w:val="both"/>
              <w:rPr>
                <w:rFonts w:ascii="Arial" w:hAnsi="Arial" w:cs="Arial"/>
                <w:lang w:eastAsia="en-GB"/>
              </w:rPr>
            </w:pPr>
          </w:p>
        </w:tc>
      </w:tr>
      <w:tr w:rsidR="005A50DF" w:rsidRPr="005A50DF" w14:paraId="2AB68441" w14:textId="77777777" w:rsidTr="008509C8">
        <w:trPr>
          <w:trHeight w:val="506"/>
        </w:trPr>
        <w:tc>
          <w:tcPr>
            <w:tcW w:w="584" w:type="dxa"/>
          </w:tcPr>
          <w:p w14:paraId="45C3436B" w14:textId="77777777" w:rsidR="00243DBF" w:rsidRPr="005A50DF" w:rsidRDefault="00243DBF" w:rsidP="002317D1">
            <w:pPr>
              <w:rPr>
                <w:rFonts w:ascii="Arial" w:hAnsi="Arial" w:cs="Arial"/>
                <w:b/>
              </w:rPr>
            </w:pPr>
            <w:r w:rsidRPr="005A50DF">
              <w:rPr>
                <w:rFonts w:ascii="Arial" w:hAnsi="Arial" w:cs="Arial"/>
                <w:b/>
              </w:rPr>
              <w:t>9</w:t>
            </w:r>
          </w:p>
        </w:tc>
        <w:tc>
          <w:tcPr>
            <w:tcW w:w="8829" w:type="dxa"/>
          </w:tcPr>
          <w:p w14:paraId="208ED320" w14:textId="77777777" w:rsidR="002248D5" w:rsidRPr="005A50DF" w:rsidRDefault="002248D5" w:rsidP="002248D5">
            <w:pPr>
              <w:pStyle w:val="BodyTextIndent"/>
              <w:tabs>
                <w:tab w:val="left" w:pos="720"/>
                <w:tab w:val="left" w:pos="1062"/>
                <w:tab w:val="left" w:pos="1395"/>
              </w:tabs>
              <w:ind w:left="0" w:firstLine="0"/>
              <w:jc w:val="left"/>
              <w:rPr>
                <w:rFonts w:cs="Arial"/>
                <w:sz w:val="22"/>
                <w:szCs w:val="22"/>
              </w:rPr>
            </w:pPr>
            <w:r w:rsidRPr="005A50DF">
              <w:rPr>
                <w:rFonts w:cs="Arial"/>
                <w:sz w:val="22"/>
                <w:szCs w:val="22"/>
              </w:rPr>
              <w:t>To understand how other Council Departments function in terms of resources and be able to implement ways in which those departments can support the wider elections process. To negotiate with and liaise with managers and team leaders to aid staff recruitment.</w:t>
            </w:r>
          </w:p>
          <w:p w14:paraId="6EFE3EA7" w14:textId="77777777" w:rsidR="00243DBF" w:rsidRPr="005A50DF" w:rsidRDefault="00243DBF" w:rsidP="002248D5">
            <w:pPr>
              <w:pStyle w:val="BodyTextIndent"/>
              <w:tabs>
                <w:tab w:val="left" w:pos="720"/>
                <w:tab w:val="left" w:pos="1062"/>
                <w:tab w:val="left" w:pos="1395"/>
              </w:tabs>
              <w:ind w:left="0" w:firstLine="0"/>
              <w:jc w:val="left"/>
              <w:rPr>
                <w:rFonts w:cs="Arial"/>
              </w:rPr>
            </w:pPr>
          </w:p>
        </w:tc>
      </w:tr>
      <w:tr w:rsidR="005A50DF" w:rsidRPr="005A50DF" w14:paraId="5E512CA3" w14:textId="77777777" w:rsidTr="008509C8">
        <w:trPr>
          <w:trHeight w:val="506"/>
        </w:trPr>
        <w:tc>
          <w:tcPr>
            <w:tcW w:w="584" w:type="dxa"/>
          </w:tcPr>
          <w:p w14:paraId="4FA2D1CC" w14:textId="77777777" w:rsidR="00243DBF" w:rsidRPr="005A50DF" w:rsidRDefault="00243DBF" w:rsidP="002317D1">
            <w:pPr>
              <w:rPr>
                <w:rFonts w:ascii="Arial" w:hAnsi="Arial" w:cs="Arial"/>
                <w:b/>
              </w:rPr>
            </w:pPr>
            <w:r w:rsidRPr="005A50DF">
              <w:rPr>
                <w:rFonts w:ascii="Arial" w:hAnsi="Arial" w:cs="Arial"/>
                <w:b/>
              </w:rPr>
              <w:t>10</w:t>
            </w:r>
          </w:p>
          <w:p w14:paraId="16976CF8" w14:textId="77777777" w:rsidR="008509C8" w:rsidRPr="005A50DF" w:rsidRDefault="008509C8" w:rsidP="008509C8">
            <w:pPr>
              <w:rPr>
                <w:rFonts w:ascii="Arial" w:hAnsi="Arial" w:cs="Arial"/>
                <w:b/>
              </w:rPr>
            </w:pPr>
          </w:p>
          <w:p w14:paraId="7FC1BB4B" w14:textId="77777777" w:rsidR="008509C8" w:rsidRPr="005A50DF" w:rsidRDefault="008509C8" w:rsidP="008509C8">
            <w:pPr>
              <w:rPr>
                <w:rFonts w:ascii="Arial" w:hAnsi="Arial" w:cs="Arial"/>
                <w:b/>
              </w:rPr>
            </w:pPr>
          </w:p>
          <w:p w14:paraId="07822724" w14:textId="77777777" w:rsidR="008509C8" w:rsidRPr="005A50DF" w:rsidRDefault="008509C8" w:rsidP="008509C8">
            <w:pPr>
              <w:rPr>
                <w:rFonts w:ascii="Arial" w:hAnsi="Arial" w:cs="Arial"/>
                <w:b/>
              </w:rPr>
            </w:pPr>
            <w:r w:rsidRPr="005A50DF">
              <w:rPr>
                <w:rFonts w:ascii="Arial" w:hAnsi="Arial" w:cs="Arial"/>
                <w:b/>
              </w:rPr>
              <w:t>11</w:t>
            </w:r>
          </w:p>
          <w:p w14:paraId="084555FC" w14:textId="135F9214" w:rsidR="00AE7553" w:rsidRPr="005A50DF" w:rsidRDefault="00AE7553" w:rsidP="00AE7553">
            <w:pPr>
              <w:rPr>
                <w:rFonts w:ascii="Arial" w:hAnsi="Arial" w:cs="Arial"/>
                <w:b/>
              </w:rPr>
            </w:pPr>
          </w:p>
          <w:p w14:paraId="5DB97A54" w14:textId="77777777" w:rsidR="00AE7553" w:rsidRPr="005A50DF" w:rsidRDefault="00FB011F" w:rsidP="00AE7553">
            <w:pPr>
              <w:rPr>
                <w:rFonts w:ascii="Arial" w:hAnsi="Arial" w:cs="Arial"/>
                <w:b/>
              </w:rPr>
            </w:pPr>
            <w:r w:rsidRPr="005A50DF">
              <w:rPr>
                <w:rFonts w:ascii="Arial" w:hAnsi="Arial" w:cs="Arial"/>
                <w:b/>
              </w:rPr>
              <w:t>12</w:t>
            </w:r>
          </w:p>
          <w:p w14:paraId="4A67F828" w14:textId="77777777" w:rsidR="00FB011F" w:rsidRPr="005A50DF" w:rsidRDefault="00FB011F" w:rsidP="00FB011F">
            <w:pPr>
              <w:rPr>
                <w:rFonts w:ascii="Arial" w:hAnsi="Arial" w:cs="Arial"/>
                <w:b/>
              </w:rPr>
            </w:pPr>
          </w:p>
          <w:p w14:paraId="13B43B47" w14:textId="77777777" w:rsidR="00FB011F" w:rsidRPr="005A50DF" w:rsidRDefault="00FB011F" w:rsidP="00FB011F">
            <w:pPr>
              <w:rPr>
                <w:rFonts w:ascii="Arial" w:hAnsi="Arial" w:cs="Arial"/>
                <w:b/>
              </w:rPr>
            </w:pPr>
            <w:r w:rsidRPr="005A50DF">
              <w:rPr>
                <w:rFonts w:ascii="Arial" w:hAnsi="Arial" w:cs="Arial"/>
                <w:b/>
              </w:rPr>
              <w:t>13</w:t>
            </w:r>
          </w:p>
          <w:p w14:paraId="783F2335" w14:textId="77777777" w:rsidR="00FB011F" w:rsidRPr="005A50DF" w:rsidRDefault="00FB011F" w:rsidP="00FB011F">
            <w:pPr>
              <w:rPr>
                <w:rFonts w:ascii="Arial" w:hAnsi="Arial" w:cs="Arial"/>
                <w:b/>
              </w:rPr>
            </w:pPr>
          </w:p>
          <w:p w14:paraId="36FC878F" w14:textId="2F935191" w:rsidR="00FB011F" w:rsidRPr="005A50DF" w:rsidRDefault="00FB011F" w:rsidP="00FB011F">
            <w:pPr>
              <w:rPr>
                <w:rFonts w:ascii="Arial" w:hAnsi="Arial" w:cs="Arial"/>
                <w:b/>
              </w:rPr>
            </w:pPr>
            <w:r w:rsidRPr="005A50DF">
              <w:rPr>
                <w:rFonts w:ascii="Arial" w:hAnsi="Arial" w:cs="Arial"/>
                <w:b/>
              </w:rPr>
              <w:t>14</w:t>
            </w:r>
          </w:p>
        </w:tc>
        <w:tc>
          <w:tcPr>
            <w:tcW w:w="8829" w:type="dxa"/>
          </w:tcPr>
          <w:p w14:paraId="7A3BAD94" w14:textId="77777777" w:rsidR="002248D5" w:rsidRPr="005A50DF" w:rsidRDefault="002248D5" w:rsidP="002248D5">
            <w:pPr>
              <w:pStyle w:val="BodyTextIndent"/>
              <w:tabs>
                <w:tab w:val="left" w:pos="720"/>
                <w:tab w:val="left" w:pos="1062"/>
                <w:tab w:val="left" w:pos="1395"/>
              </w:tabs>
              <w:ind w:left="0" w:firstLine="0"/>
              <w:jc w:val="left"/>
              <w:rPr>
                <w:rFonts w:cs="Arial"/>
                <w:sz w:val="22"/>
                <w:szCs w:val="22"/>
              </w:rPr>
            </w:pPr>
            <w:r w:rsidRPr="005A50DF">
              <w:rPr>
                <w:rFonts w:cs="Arial"/>
                <w:sz w:val="22"/>
                <w:szCs w:val="22"/>
              </w:rPr>
              <w:t>To understand regulations and legislation and apply the practically to the functions of the elections office and running of elections and electoral registration and also to keep up to date with legislation and regulations and good practice in electoral administration and understand how to implement them.</w:t>
            </w:r>
          </w:p>
          <w:p w14:paraId="3D7CA80E" w14:textId="7247E545" w:rsidR="008509C8" w:rsidRPr="005A50DF" w:rsidRDefault="008509C8" w:rsidP="008509C8">
            <w:pPr>
              <w:pStyle w:val="BodyTextIndent"/>
              <w:tabs>
                <w:tab w:val="left" w:pos="720"/>
                <w:tab w:val="left" w:pos="1062"/>
                <w:tab w:val="left" w:pos="1395"/>
              </w:tabs>
              <w:ind w:left="0" w:firstLine="0"/>
              <w:jc w:val="left"/>
              <w:rPr>
                <w:rFonts w:cs="Arial"/>
                <w:sz w:val="22"/>
                <w:szCs w:val="22"/>
              </w:rPr>
            </w:pPr>
          </w:p>
          <w:p w14:paraId="11F49D70" w14:textId="77777777" w:rsidR="002248D5" w:rsidRPr="005A50DF" w:rsidRDefault="002248D5" w:rsidP="002248D5">
            <w:pPr>
              <w:pStyle w:val="BodyTextIndent"/>
              <w:tabs>
                <w:tab w:val="left" w:pos="720"/>
                <w:tab w:val="left" w:pos="1062"/>
                <w:tab w:val="left" w:pos="1395"/>
              </w:tabs>
              <w:ind w:left="0" w:firstLine="0"/>
              <w:jc w:val="left"/>
              <w:rPr>
                <w:rFonts w:cs="Arial"/>
                <w:sz w:val="22"/>
                <w:szCs w:val="22"/>
              </w:rPr>
            </w:pPr>
          </w:p>
          <w:p w14:paraId="46FF4F16" w14:textId="61C9B369" w:rsidR="002248D5" w:rsidRPr="005A50DF" w:rsidRDefault="002248D5" w:rsidP="002248D5">
            <w:pPr>
              <w:pStyle w:val="BodyTextIndent"/>
              <w:tabs>
                <w:tab w:val="left" w:pos="720"/>
                <w:tab w:val="left" w:pos="1062"/>
                <w:tab w:val="left" w:pos="1395"/>
              </w:tabs>
              <w:ind w:left="0" w:firstLine="0"/>
              <w:jc w:val="left"/>
              <w:rPr>
                <w:rFonts w:cs="Arial"/>
                <w:sz w:val="22"/>
                <w:szCs w:val="22"/>
              </w:rPr>
            </w:pPr>
            <w:r w:rsidRPr="005A50DF">
              <w:rPr>
                <w:rFonts w:cs="Arial"/>
                <w:sz w:val="22"/>
                <w:szCs w:val="22"/>
              </w:rPr>
              <w:t>Ordering of election materials and relevant equipment for elections and electoral registration.</w:t>
            </w:r>
          </w:p>
          <w:p w14:paraId="199E7432" w14:textId="6EDC51E4" w:rsidR="00AE7553" w:rsidRPr="005A50DF" w:rsidRDefault="00AE7553" w:rsidP="008509C8">
            <w:pPr>
              <w:pStyle w:val="BodyTextIndent"/>
              <w:tabs>
                <w:tab w:val="left" w:pos="720"/>
                <w:tab w:val="left" w:pos="1062"/>
                <w:tab w:val="left" w:pos="1395"/>
              </w:tabs>
              <w:ind w:left="0" w:firstLine="0"/>
              <w:jc w:val="left"/>
              <w:rPr>
                <w:rFonts w:cs="Arial"/>
                <w:sz w:val="22"/>
                <w:szCs w:val="22"/>
              </w:rPr>
            </w:pPr>
          </w:p>
          <w:p w14:paraId="23CFA5C2" w14:textId="77777777" w:rsidR="00FB011F" w:rsidRPr="005A50DF" w:rsidRDefault="00FB011F" w:rsidP="002248D5">
            <w:pPr>
              <w:pStyle w:val="BodyTextIndent"/>
              <w:tabs>
                <w:tab w:val="left" w:pos="720"/>
                <w:tab w:val="left" w:pos="1395"/>
              </w:tabs>
              <w:ind w:left="0" w:firstLine="0"/>
              <w:jc w:val="left"/>
              <w:rPr>
                <w:rFonts w:cs="Arial"/>
                <w:sz w:val="22"/>
                <w:szCs w:val="22"/>
              </w:rPr>
            </w:pPr>
          </w:p>
          <w:p w14:paraId="04F2E260" w14:textId="41ACF8C0" w:rsidR="00AE7553" w:rsidRPr="005A50DF" w:rsidRDefault="00AE7553" w:rsidP="002248D5">
            <w:pPr>
              <w:pStyle w:val="BodyTextIndent"/>
              <w:tabs>
                <w:tab w:val="left" w:pos="720"/>
                <w:tab w:val="left" w:pos="1395"/>
              </w:tabs>
              <w:ind w:left="0" w:firstLine="0"/>
              <w:jc w:val="left"/>
              <w:rPr>
                <w:rFonts w:cs="Arial"/>
                <w:sz w:val="22"/>
                <w:szCs w:val="22"/>
              </w:rPr>
            </w:pPr>
            <w:r w:rsidRPr="005A50DF">
              <w:rPr>
                <w:rFonts w:cs="Arial"/>
                <w:sz w:val="22"/>
                <w:szCs w:val="22"/>
              </w:rPr>
              <w:t xml:space="preserve">Assisting with the nomination process and proofing subsequent documents </w:t>
            </w:r>
          </w:p>
          <w:p w14:paraId="49CF2F28" w14:textId="77777777" w:rsidR="00243DBF" w:rsidRPr="005A50DF" w:rsidRDefault="00243DBF" w:rsidP="002317D1">
            <w:pPr>
              <w:rPr>
                <w:rFonts w:ascii="Arial" w:hAnsi="Arial" w:cs="Arial"/>
              </w:rPr>
            </w:pPr>
          </w:p>
          <w:p w14:paraId="400A23F9" w14:textId="77777777" w:rsidR="00AE7553" w:rsidRPr="005A50DF" w:rsidRDefault="00AE7553" w:rsidP="003451DB">
            <w:pPr>
              <w:pStyle w:val="BodyTextIndent"/>
              <w:tabs>
                <w:tab w:val="left" w:pos="720"/>
                <w:tab w:val="left" w:pos="1062"/>
                <w:tab w:val="left" w:pos="1395"/>
              </w:tabs>
              <w:ind w:left="0" w:firstLine="0"/>
              <w:jc w:val="left"/>
              <w:rPr>
                <w:rFonts w:cs="Arial"/>
                <w:sz w:val="22"/>
                <w:szCs w:val="22"/>
              </w:rPr>
            </w:pPr>
            <w:r w:rsidRPr="005A50DF">
              <w:rPr>
                <w:rFonts w:cs="Arial"/>
                <w:sz w:val="22"/>
                <w:szCs w:val="22"/>
              </w:rPr>
              <w:t>Responding to enquiries and advising members of the public, councillors, MPs, candidates, agents and party workers, chief officers and senior managers both verbally and in writing</w:t>
            </w:r>
          </w:p>
          <w:p w14:paraId="35A8BB75" w14:textId="77777777" w:rsidR="00FB011F" w:rsidRPr="005A50DF" w:rsidRDefault="00FB011F" w:rsidP="002248D5">
            <w:pPr>
              <w:rPr>
                <w:rFonts w:ascii="Arial" w:hAnsi="Arial" w:cs="Arial"/>
              </w:rPr>
            </w:pPr>
          </w:p>
          <w:p w14:paraId="10E9398A" w14:textId="7016CC4E" w:rsidR="002248D5" w:rsidRPr="005A50DF" w:rsidRDefault="002248D5" w:rsidP="002248D5">
            <w:pPr>
              <w:rPr>
                <w:rFonts w:ascii="Arial" w:hAnsi="Arial" w:cs="Arial"/>
                <w:lang w:eastAsia="en-GB"/>
              </w:rPr>
            </w:pPr>
            <w:r w:rsidRPr="005A50DF">
              <w:rPr>
                <w:rFonts w:ascii="Arial" w:hAnsi="Arial" w:cs="Arial"/>
              </w:rPr>
              <w:t>To assist in the development and implementation of new processes and strategies to encourage registration and voting participation and educate and inform the public with regard to electoral registration issues both generally and in terms of specialist registrations</w:t>
            </w:r>
          </w:p>
        </w:tc>
      </w:tr>
      <w:tr w:rsidR="002248D5" w:rsidRPr="005A50DF" w14:paraId="5CC39891" w14:textId="77777777" w:rsidTr="008509C8">
        <w:trPr>
          <w:trHeight w:val="506"/>
        </w:trPr>
        <w:tc>
          <w:tcPr>
            <w:tcW w:w="584" w:type="dxa"/>
          </w:tcPr>
          <w:p w14:paraId="50208E32" w14:textId="77777777" w:rsidR="002248D5" w:rsidRPr="005A50DF" w:rsidRDefault="002248D5" w:rsidP="002317D1">
            <w:pPr>
              <w:rPr>
                <w:rFonts w:ascii="Arial" w:hAnsi="Arial" w:cs="Arial"/>
                <w:b/>
              </w:rPr>
            </w:pPr>
          </w:p>
        </w:tc>
        <w:tc>
          <w:tcPr>
            <w:tcW w:w="8829" w:type="dxa"/>
          </w:tcPr>
          <w:p w14:paraId="0BFBFA72" w14:textId="77777777" w:rsidR="002248D5" w:rsidRPr="005A50DF" w:rsidRDefault="002248D5" w:rsidP="002248D5">
            <w:pPr>
              <w:pStyle w:val="BodyTextIndent"/>
              <w:tabs>
                <w:tab w:val="left" w:pos="720"/>
                <w:tab w:val="left" w:pos="1062"/>
                <w:tab w:val="left" w:pos="1395"/>
              </w:tabs>
              <w:ind w:left="0" w:firstLine="0"/>
              <w:jc w:val="left"/>
              <w:rPr>
                <w:rFonts w:cs="Arial"/>
                <w:sz w:val="22"/>
                <w:szCs w:val="22"/>
              </w:rPr>
            </w:pPr>
          </w:p>
        </w:tc>
      </w:tr>
    </w:tbl>
    <w:p w14:paraId="4F3E5F3D" w14:textId="34F80FC6" w:rsidR="00EA7F9C" w:rsidRPr="005A50DF" w:rsidRDefault="00EA7F9C" w:rsidP="00EA7F9C">
      <w:pPr>
        <w:pStyle w:val="BodyTextIndent"/>
        <w:tabs>
          <w:tab w:val="left" w:pos="720"/>
          <w:tab w:val="left" w:pos="1062"/>
          <w:tab w:val="left" w:pos="1395"/>
        </w:tabs>
        <w:ind w:left="0" w:firstLine="0"/>
        <w:jc w:val="left"/>
        <w:rPr>
          <w:rFonts w:cs="Arial"/>
          <w:sz w:val="22"/>
          <w:szCs w:val="22"/>
        </w:rPr>
      </w:pPr>
    </w:p>
    <w:p w14:paraId="718D79A0" w14:textId="26D89408" w:rsidR="00EA7F9C" w:rsidRPr="005A50DF" w:rsidRDefault="00EA7F9C" w:rsidP="00EA7F9C">
      <w:pPr>
        <w:pStyle w:val="BodyTextIndent"/>
        <w:tabs>
          <w:tab w:val="left" w:pos="720"/>
          <w:tab w:val="left" w:pos="1062"/>
          <w:tab w:val="left" w:pos="1395"/>
        </w:tabs>
        <w:ind w:firstLine="0"/>
        <w:jc w:val="left"/>
        <w:rPr>
          <w:rFonts w:cs="Arial"/>
          <w:b/>
          <w:bCs/>
          <w:sz w:val="22"/>
          <w:szCs w:val="22"/>
        </w:rPr>
      </w:pPr>
    </w:p>
    <w:p w14:paraId="208E7110" w14:textId="5E37F5EC" w:rsidR="00DA3D69" w:rsidRPr="005A50DF" w:rsidRDefault="00DA3D69" w:rsidP="004C52FD">
      <w:pPr>
        <w:jc w:val="center"/>
        <w:rPr>
          <w:rFonts w:ascii="Arial" w:hAnsi="Arial" w:cs="Arial"/>
          <w:b/>
          <w:bCs/>
        </w:rPr>
      </w:pPr>
      <w:r w:rsidRPr="005A50DF">
        <w:rPr>
          <w:rFonts w:ascii="Arial" w:hAnsi="Arial" w:cs="Arial"/>
          <w:b/>
          <w:bCs/>
        </w:rPr>
        <w:t>Date Job Description prepared/updated</w:t>
      </w:r>
      <w:r w:rsidRPr="005A50DF">
        <w:rPr>
          <w:rFonts w:ascii="Arial" w:hAnsi="Arial" w:cs="Arial"/>
          <w:b/>
          <w:bCs/>
        </w:rPr>
        <w:tab/>
      </w:r>
      <w:r w:rsidR="00EA7F9C" w:rsidRPr="005A50DF">
        <w:rPr>
          <w:rFonts w:ascii="Arial" w:hAnsi="Arial" w:cs="Arial"/>
          <w:b/>
          <w:bCs/>
        </w:rPr>
        <w:t>January</w:t>
      </w:r>
      <w:r w:rsidRPr="005A50DF">
        <w:rPr>
          <w:rFonts w:ascii="Arial" w:hAnsi="Arial" w:cs="Arial"/>
          <w:b/>
          <w:bCs/>
        </w:rPr>
        <w:t xml:space="preserve"> 202</w:t>
      </w:r>
      <w:r w:rsidR="00EA7F9C" w:rsidRPr="005A50DF">
        <w:rPr>
          <w:rFonts w:ascii="Arial" w:hAnsi="Arial" w:cs="Arial"/>
          <w:b/>
          <w:bCs/>
        </w:rPr>
        <w:t>3</w:t>
      </w:r>
    </w:p>
    <w:p w14:paraId="101CD195" w14:textId="13942CF6" w:rsidR="00243DBF" w:rsidRPr="005A50DF" w:rsidRDefault="00DA3D69" w:rsidP="004C52FD">
      <w:pPr>
        <w:jc w:val="center"/>
        <w:rPr>
          <w:rFonts w:ascii="Arial" w:hAnsi="Arial" w:cs="Arial"/>
          <w:b/>
          <w:bCs/>
        </w:rPr>
      </w:pPr>
      <w:r w:rsidRPr="005A50DF">
        <w:rPr>
          <w:rFonts w:ascii="Arial" w:hAnsi="Arial" w:cs="Arial"/>
          <w:b/>
          <w:bCs/>
        </w:rPr>
        <w:t>Job Description prepared by</w:t>
      </w:r>
      <w:r w:rsidRPr="005A50DF">
        <w:rPr>
          <w:rFonts w:ascii="Arial" w:hAnsi="Arial" w:cs="Arial"/>
          <w:b/>
          <w:bCs/>
        </w:rPr>
        <w:tab/>
        <w:t>Elections Manager</w:t>
      </w:r>
    </w:p>
    <w:p w14:paraId="48EB4936" w14:textId="77777777" w:rsidR="00EA7F9C" w:rsidRPr="005A50DF" w:rsidRDefault="00EA7F9C">
      <w:pPr>
        <w:spacing w:after="160" w:line="259" w:lineRule="auto"/>
        <w:rPr>
          <w:rFonts w:ascii="Arial" w:hAnsi="Arial" w:cs="Arial"/>
          <w:b/>
          <w:bCs/>
        </w:rPr>
      </w:pPr>
      <w:r w:rsidRPr="005A50DF">
        <w:rPr>
          <w:rFonts w:ascii="Arial" w:hAnsi="Arial" w:cs="Arial"/>
          <w:b/>
          <w:bCs/>
        </w:rPr>
        <w:br w:type="page"/>
      </w:r>
    </w:p>
    <w:p w14:paraId="6A149C19" w14:textId="15A3D33B" w:rsidR="00C55DED" w:rsidRPr="005A50DF" w:rsidRDefault="00C55DED" w:rsidP="00C55DED">
      <w:pPr>
        <w:rPr>
          <w:b/>
          <w:bCs/>
          <w:sz w:val="40"/>
          <w:szCs w:val="40"/>
        </w:rPr>
      </w:pPr>
      <w:r w:rsidRPr="005A50DF">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5A50DF" w:rsidRPr="005A50DF" w14:paraId="6D63C6C1" w14:textId="77777777" w:rsidTr="00D1782D">
        <w:tc>
          <w:tcPr>
            <w:tcW w:w="1668" w:type="dxa"/>
            <w:gridSpan w:val="3"/>
          </w:tcPr>
          <w:p w14:paraId="359EE1ED" w14:textId="77777777" w:rsidR="004C4E03" w:rsidRPr="005A50DF" w:rsidRDefault="004C4E03" w:rsidP="002317D1">
            <w:pPr>
              <w:spacing w:before="60" w:after="60"/>
              <w:rPr>
                <w:rFonts w:ascii="Arial" w:hAnsi="Arial" w:cs="Arial"/>
                <w:b/>
              </w:rPr>
            </w:pPr>
            <w:r w:rsidRPr="005A50DF">
              <w:rPr>
                <w:rFonts w:ascii="Arial" w:hAnsi="Arial" w:cs="Arial"/>
                <w:b/>
              </w:rPr>
              <w:t>Department</w:t>
            </w:r>
          </w:p>
        </w:tc>
        <w:tc>
          <w:tcPr>
            <w:tcW w:w="8397" w:type="dxa"/>
            <w:gridSpan w:val="4"/>
          </w:tcPr>
          <w:p w14:paraId="2B4E140B" w14:textId="429DEEE4" w:rsidR="004C4E03" w:rsidRPr="005A50DF" w:rsidRDefault="00DA3D69" w:rsidP="002317D1">
            <w:pPr>
              <w:spacing w:before="60" w:after="60"/>
              <w:rPr>
                <w:rFonts w:ascii="Arial" w:hAnsi="Arial" w:cs="Arial"/>
                <w:b/>
                <w:caps/>
              </w:rPr>
            </w:pPr>
            <w:r w:rsidRPr="005A50DF">
              <w:rPr>
                <w:rFonts w:ascii="Arial" w:hAnsi="Arial" w:cs="Arial"/>
                <w:b/>
                <w:caps/>
              </w:rPr>
              <w:t>CHIEF EXECUTIVES</w:t>
            </w:r>
          </w:p>
        </w:tc>
      </w:tr>
      <w:tr w:rsidR="005A50DF" w:rsidRPr="005A50DF" w14:paraId="5C24568F" w14:textId="77777777" w:rsidTr="00D1782D">
        <w:tc>
          <w:tcPr>
            <w:tcW w:w="1668" w:type="dxa"/>
            <w:gridSpan w:val="3"/>
            <w:tcBorders>
              <w:bottom w:val="single" w:sz="4" w:space="0" w:color="auto"/>
            </w:tcBorders>
          </w:tcPr>
          <w:p w14:paraId="27CCD55F" w14:textId="77777777" w:rsidR="004C4E03" w:rsidRPr="005A50DF" w:rsidRDefault="004C4E03" w:rsidP="002317D1">
            <w:pPr>
              <w:spacing w:before="60" w:after="240"/>
              <w:rPr>
                <w:rFonts w:ascii="Arial" w:hAnsi="Arial" w:cs="Arial"/>
                <w:b/>
              </w:rPr>
            </w:pPr>
            <w:r w:rsidRPr="005A50DF">
              <w:rPr>
                <w:rFonts w:ascii="Arial" w:hAnsi="Arial" w:cs="Arial"/>
                <w:b/>
              </w:rPr>
              <w:t>Job Title</w:t>
            </w:r>
          </w:p>
        </w:tc>
        <w:tc>
          <w:tcPr>
            <w:tcW w:w="8397" w:type="dxa"/>
            <w:gridSpan w:val="4"/>
            <w:tcBorders>
              <w:bottom w:val="single" w:sz="4" w:space="0" w:color="auto"/>
            </w:tcBorders>
          </w:tcPr>
          <w:p w14:paraId="78226FB4" w14:textId="2FF0C745" w:rsidR="004C4E03" w:rsidRPr="005A50DF" w:rsidRDefault="00DA3D69" w:rsidP="002317D1">
            <w:pPr>
              <w:spacing w:before="60" w:after="60"/>
              <w:rPr>
                <w:rFonts w:ascii="Arial" w:hAnsi="Arial" w:cs="Arial"/>
                <w:b/>
                <w:bCs/>
                <w:caps/>
              </w:rPr>
            </w:pPr>
            <w:r w:rsidRPr="005A50DF">
              <w:rPr>
                <w:rFonts w:cs="Arial"/>
                <w:b/>
                <w:bCs/>
                <w:caps/>
                <w:sz w:val="24"/>
                <w:szCs w:val="24"/>
              </w:rPr>
              <w:t xml:space="preserve">ELECTIONS OFFICER (Grade </w:t>
            </w:r>
            <w:r w:rsidR="001E4304">
              <w:rPr>
                <w:rFonts w:cs="Arial"/>
                <w:b/>
                <w:bCs/>
                <w:caps/>
                <w:sz w:val="24"/>
                <w:szCs w:val="24"/>
              </w:rPr>
              <w:t>G</w:t>
            </w:r>
            <w:r w:rsidRPr="005A50DF">
              <w:rPr>
                <w:rFonts w:cs="Arial"/>
                <w:b/>
                <w:bCs/>
                <w:caps/>
                <w:sz w:val="24"/>
                <w:szCs w:val="24"/>
              </w:rPr>
              <w:t>)</w:t>
            </w:r>
          </w:p>
        </w:tc>
      </w:tr>
      <w:tr w:rsidR="005A50DF" w:rsidRPr="005A50D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5A50DF" w:rsidRDefault="004C4E03" w:rsidP="004C4E03">
            <w:pPr>
              <w:spacing w:before="60" w:after="240"/>
              <w:rPr>
                <w:rFonts w:ascii="Arial" w:hAnsi="Arial" w:cs="Arial"/>
                <w:b/>
              </w:rPr>
            </w:pPr>
            <w:r w:rsidRPr="005A50D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5A50DF" w:rsidRDefault="00B311AC" w:rsidP="002317D1">
            <w:pPr>
              <w:spacing w:before="60" w:after="60"/>
              <w:rPr>
                <w:rFonts w:ascii="Arial" w:hAnsi="Arial" w:cs="Arial"/>
                <w:bCs/>
                <w:caps/>
              </w:rPr>
            </w:pPr>
            <w:r w:rsidRPr="005A50DF">
              <w:rPr>
                <w:rFonts w:ascii="Arial" w:hAnsi="Arial" w:cs="Arial"/>
                <w:bCs/>
              </w:rPr>
              <w:t>Candidates who are care leavers, have a disability</w:t>
            </w:r>
            <w:r w:rsidR="00604191" w:rsidRPr="005A50DF">
              <w:rPr>
                <w:rFonts w:ascii="Arial" w:hAnsi="Arial" w:cs="Arial"/>
                <w:bCs/>
              </w:rPr>
              <w:t xml:space="preserve">, are </w:t>
            </w:r>
            <w:r w:rsidRPr="005A50DF">
              <w:rPr>
                <w:rFonts w:ascii="Arial" w:hAnsi="Arial" w:cs="Arial"/>
                <w:bCs/>
              </w:rPr>
              <w:t xml:space="preserve">ex-armed forces </w:t>
            </w:r>
            <w:r w:rsidR="00604191" w:rsidRPr="005A50DF">
              <w:rPr>
                <w:rFonts w:ascii="Arial" w:hAnsi="Arial" w:cs="Arial"/>
                <w:bCs/>
              </w:rPr>
              <w:t xml:space="preserve">or are a carer (see </w:t>
            </w:r>
            <w:hyperlink w:history="1">
              <w:r w:rsidR="00604191" w:rsidRPr="005A50DF">
                <w:rPr>
                  <w:rStyle w:val="Hyperlink"/>
                  <w:color w:val="auto"/>
                </w:rPr>
                <w:t>Carers-Charter-FINAL.pdf (gmhsc.org.uk)</w:t>
              </w:r>
            </w:hyperlink>
            <w:r w:rsidR="00604191" w:rsidRPr="005A50DF">
              <w:t xml:space="preserve"> </w:t>
            </w:r>
            <w:r w:rsidRPr="005A50DF">
              <w:rPr>
                <w:rFonts w:ascii="Arial" w:hAnsi="Arial" w:cs="Arial"/>
                <w:bCs/>
              </w:rPr>
              <w:t>are</w:t>
            </w:r>
            <w:r w:rsidR="004C4E03" w:rsidRPr="005A50DF">
              <w:rPr>
                <w:rFonts w:ascii="Arial" w:hAnsi="Arial" w:cs="Arial"/>
                <w:bCs/>
              </w:rPr>
              <w:t xml:space="preserve"> guaranteed an interview if they meet the essential criteria</w:t>
            </w:r>
            <w:r w:rsidR="00604191" w:rsidRPr="005A50DF">
              <w:rPr>
                <w:rFonts w:ascii="Arial" w:hAnsi="Arial" w:cs="Arial"/>
                <w:bCs/>
              </w:rPr>
              <w:t xml:space="preserve"> for the role </w:t>
            </w:r>
          </w:p>
        </w:tc>
      </w:tr>
      <w:tr w:rsidR="005A50DF" w:rsidRPr="005A50D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5A50DF" w:rsidRDefault="00DF1E85" w:rsidP="002317D1">
            <w:pPr>
              <w:spacing w:before="60" w:after="60"/>
              <w:rPr>
                <w:rFonts w:ascii="Arial" w:hAnsi="Arial" w:cs="Arial"/>
                <w:b/>
              </w:rPr>
            </w:pPr>
            <w:r w:rsidRPr="005A50DF">
              <w:rPr>
                <w:rFonts w:ascii="Arial" w:hAnsi="Arial" w:cs="Arial"/>
                <w:b/>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5A50DF" w:rsidRDefault="00DF1E85" w:rsidP="002317D1">
            <w:pPr>
              <w:spacing w:before="60" w:after="60"/>
              <w:rPr>
                <w:rFonts w:ascii="Arial" w:hAnsi="Arial" w:cs="Arial"/>
                <w:b/>
              </w:rPr>
            </w:pPr>
            <w:r w:rsidRPr="005A50DF">
              <w:rPr>
                <w:rFonts w:ascii="Arial" w:hAnsi="Arial" w:cs="Arial"/>
                <w:b/>
              </w:rPr>
              <w:t>Method of Assessment</w:t>
            </w:r>
          </w:p>
        </w:tc>
      </w:tr>
      <w:tr w:rsidR="005A50DF" w:rsidRPr="005A50D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5A50DF" w:rsidRDefault="00DF1E85" w:rsidP="002317D1">
            <w:pPr>
              <w:spacing w:before="60" w:after="60"/>
              <w:rPr>
                <w:rFonts w:ascii="Arial" w:hAnsi="Arial" w:cs="Arial"/>
                <w:b/>
              </w:rPr>
            </w:pPr>
            <w:r w:rsidRPr="005A50D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5A50DF" w:rsidRDefault="00DF1E85" w:rsidP="002317D1">
            <w:pPr>
              <w:spacing w:before="60" w:after="60"/>
              <w:rPr>
                <w:rFonts w:ascii="Arial" w:hAnsi="Arial" w:cs="Arial"/>
              </w:rPr>
            </w:pPr>
            <w:r w:rsidRPr="005A50DF">
              <w:rPr>
                <w:rFonts w:ascii="Arial" w:hAnsi="Arial" w:cs="Arial"/>
                <w:b/>
              </w:rPr>
              <w:t>Skills and Knowledge</w:t>
            </w:r>
          </w:p>
        </w:tc>
      </w:tr>
      <w:tr w:rsidR="005A50DF" w:rsidRPr="005A50D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1177CC23" w:rsidR="00DF1E85" w:rsidRPr="005A50DF" w:rsidRDefault="00DF1E85" w:rsidP="002317D1">
            <w:pPr>
              <w:spacing w:before="120" w:after="120"/>
              <w:rPr>
                <w:rFonts w:ascii="Arial" w:hAnsi="Arial" w:cs="Arial"/>
              </w:rPr>
            </w:pPr>
            <w:r w:rsidRPr="005A50DF">
              <w:rPr>
                <w:rFonts w:ascii="Arial" w:hAnsi="Arial" w:cs="Arial"/>
              </w:rPr>
              <w:t>1.</w:t>
            </w:r>
            <w:r w:rsidR="00933833" w:rsidRPr="005A50DF">
              <w:rPr>
                <w:rFonts w:ascii="Arial" w:hAnsi="Arial" w:cs="Arial"/>
              </w:rPr>
              <w:t xml:space="preserve"> </w:t>
            </w:r>
          </w:p>
        </w:tc>
        <w:tc>
          <w:tcPr>
            <w:tcW w:w="5812" w:type="dxa"/>
            <w:gridSpan w:val="5"/>
            <w:tcBorders>
              <w:top w:val="single" w:sz="4" w:space="0" w:color="auto"/>
              <w:left w:val="nil"/>
              <w:bottom w:val="single" w:sz="4" w:space="0" w:color="auto"/>
            </w:tcBorders>
          </w:tcPr>
          <w:p w14:paraId="7E65F1ED" w14:textId="3808CC88" w:rsidR="00DF1E85" w:rsidRPr="005A50DF" w:rsidRDefault="00933833" w:rsidP="002317D1">
            <w:pPr>
              <w:spacing w:before="120" w:after="120"/>
              <w:ind w:right="175"/>
              <w:rPr>
                <w:rFonts w:ascii="Arial" w:hAnsi="Arial" w:cs="Arial"/>
              </w:rPr>
            </w:pPr>
            <w:r w:rsidRPr="005A50DF">
              <w:rPr>
                <w:rFonts w:ascii="Arial" w:hAnsi="Arial" w:cs="Arial"/>
              </w:rPr>
              <w:t>Comprehensive working knowledge of electoral and electoral registration legislation, regulations and best practice.</w:t>
            </w:r>
          </w:p>
        </w:tc>
        <w:tc>
          <w:tcPr>
            <w:tcW w:w="3578" w:type="dxa"/>
            <w:tcBorders>
              <w:top w:val="single" w:sz="4" w:space="0" w:color="auto"/>
              <w:bottom w:val="single" w:sz="4" w:space="0" w:color="auto"/>
            </w:tcBorders>
          </w:tcPr>
          <w:p w14:paraId="27FF0670" w14:textId="055A16A1" w:rsidR="00DF1E85" w:rsidRPr="005A50DF" w:rsidRDefault="00DA3D69" w:rsidP="002317D1">
            <w:pPr>
              <w:spacing w:before="120" w:after="120"/>
              <w:rPr>
                <w:rFonts w:ascii="Arial" w:hAnsi="Arial" w:cs="Arial"/>
              </w:rPr>
            </w:pPr>
            <w:r w:rsidRPr="005A50DF">
              <w:rPr>
                <w:rFonts w:cs="Arial"/>
                <w:sz w:val="24"/>
                <w:szCs w:val="24"/>
              </w:rPr>
              <w:t>Application Form/Interview</w:t>
            </w:r>
          </w:p>
        </w:tc>
      </w:tr>
      <w:tr w:rsidR="005A50DF" w:rsidRPr="005A50D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5A50DF" w:rsidRDefault="00DF1E85" w:rsidP="002317D1">
            <w:pPr>
              <w:spacing w:before="120" w:after="120"/>
              <w:rPr>
                <w:rFonts w:ascii="Arial" w:hAnsi="Arial" w:cs="Arial"/>
              </w:rPr>
            </w:pPr>
            <w:r w:rsidRPr="005A50DF">
              <w:rPr>
                <w:rFonts w:ascii="Arial" w:hAnsi="Arial" w:cs="Arial"/>
              </w:rPr>
              <w:t>2.</w:t>
            </w:r>
          </w:p>
        </w:tc>
        <w:tc>
          <w:tcPr>
            <w:tcW w:w="5812" w:type="dxa"/>
            <w:gridSpan w:val="5"/>
            <w:tcBorders>
              <w:top w:val="single" w:sz="4" w:space="0" w:color="auto"/>
              <w:left w:val="nil"/>
              <w:bottom w:val="single" w:sz="4" w:space="0" w:color="auto"/>
            </w:tcBorders>
          </w:tcPr>
          <w:p w14:paraId="407720A2" w14:textId="1B82011A" w:rsidR="00DF1E85" w:rsidRPr="005A50DF" w:rsidRDefault="00933833" w:rsidP="002317D1">
            <w:pPr>
              <w:spacing w:before="120" w:after="120"/>
              <w:ind w:right="175"/>
              <w:rPr>
                <w:rFonts w:ascii="Arial" w:hAnsi="Arial" w:cs="Arial"/>
              </w:rPr>
            </w:pPr>
            <w:r w:rsidRPr="005A50DF">
              <w:rPr>
                <w:rFonts w:ascii="Arial" w:hAnsi="Arial" w:cs="Arial"/>
              </w:rPr>
              <w:t>A working and detailed knowledge of legislation, regulations and best practice relating to matters that impact of the electoral and electoral registration process (e.g. data protection, asylum, council tax.)</w:t>
            </w:r>
          </w:p>
        </w:tc>
        <w:tc>
          <w:tcPr>
            <w:tcW w:w="3578" w:type="dxa"/>
            <w:tcBorders>
              <w:top w:val="single" w:sz="4" w:space="0" w:color="auto"/>
              <w:bottom w:val="single" w:sz="4" w:space="0" w:color="auto"/>
            </w:tcBorders>
          </w:tcPr>
          <w:p w14:paraId="352BCD35" w14:textId="1179A3D9" w:rsidR="00DF1E85" w:rsidRPr="005A50DF" w:rsidRDefault="00DA3D69" w:rsidP="002317D1">
            <w:pPr>
              <w:spacing w:before="120" w:after="120"/>
              <w:rPr>
                <w:rFonts w:ascii="Arial" w:hAnsi="Arial" w:cs="Arial"/>
              </w:rPr>
            </w:pPr>
            <w:r w:rsidRPr="005A50DF">
              <w:rPr>
                <w:rFonts w:cs="Arial"/>
                <w:sz w:val="24"/>
                <w:szCs w:val="24"/>
              </w:rPr>
              <w:t>Application Form/Interview</w:t>
            </w:r>
          </w:p>
        </w:tc>
      </w:tr>
      <w:tr w:rsidR="005A50DF" w:rsidRPr="005A50D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5A50DF" w:rsidRDefault="00DF1E85" w:rsidP="002317D1">
            <w:pPr>
              <w:spacing w:before="120" w:after="120"/>
              <w:rPr>
                <w:rFonts w:ascii="Arial" w:hAnsi="Arial" w:cs="Arial"/>
              </w:rPr>
            </w:pPr>
            <w:r w:rsidRPr="005A50DF">
              <w:rPr>
                <w:rFonts w:ascii="Arial" w:hAnsi="Arial" w:cs="Arial"/>
              </w:rPr>
              <w:t>3.</w:t>
            </w:r>
          </w:p>
        </w:tc>
        <w:tc>
          <w:tcPr>
            <w:tcW w:w="5812" w:type="dxa"/>
            <w:gridSpan w:val="5"/>
            <w:tcBorders>
              <w:top w:val="single" w:sz="4" w:space="0" w:color="auto"/>
              <w:left w:val="nil"/>
              <w:bottom w:val="single" w:sz="4" w:space="0" w:color="auto"/>
            </w:tcBorders>
          </w:tcPr>
          <w:p w14:paraId="3B52E244" w14:textId="7789713B" w:rsidR="00DF1E85" w:rsidRPr="005A50DF" w:rsidRDefault="00933833" w:rsidP="002317D1">
            <w:pPr>
              <w:spacing w:before="120" w:after="120"/>
              <w:ind w:right="175"/>
              <w:rPr>
                <w:rFonts w:ascii="Arial" w:hAnsi="Arial" w:cs="Arial"/>
              </w:rPr>
            </w:pPr>
            <w:r w:rsidRPr="005A50DF">
              <w:rPr>
                <w:rFonts w:ascii="Arial" w:hAnsi="Arial" w:cs="Arial"/>
              </w:rPr>
              <w:t>Knowledge of specific data protection rules governing electoral registration data and how this differs from standard data protections and GDPR rules</w:t>
            </w:r>
          </w:p>
        </w:tc>
        <w:tc>
          <w:tcPr>
            <w:tcW w:w="3578" w:type="dxa"/>
            <w:tcBorders>
              <w:top w:val="single" w:sz="4" w:space="0" w:color="auto"/>
              <w:bottom w:val="single" w:sz="4" w:space="0" w:color="auto"/>
            </w:tcBorders>
          </w:tcPr>
          <w:p w14:paraId="75BF23B7" w14:textId="53B224FA" w:rsidR="00DF1E85" w:rsidRPr="005A50DF" w:rsidRDefault="00DA3D69" w:rsidP="002317D1">
            <w:pPr>
              <w:spacing w:before="120" w:after="120"/>
              <w:rPr>
                <w:rFonts w:ascii="Arial" w:hAnsi="Arial" w:cs="Arial"/>
              </w:rPr>
            </w:pPr>
            <w:r w:rsidRPr="005A50DF">
              <w:rPr>
                <w:rFonts w:cs="Arial"/>
                <w:sz w:val="24"/>
                <w:szCs w:val="24"/>
              </w:rPr>
              <w:t>Application Form</w:t>
            </w:r>
          </w:p>
        </w:tc>
      </w:tr>
      <w:tr w:rsidR="005A50DF" w:rsidRPr="005A50D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5A50DF" w:rsidRDefault="00DF1E85" w:rsidP="002317D1">
            <w:pPr>
              <w:spacing w:before="120" w:after="120"/>
              <w:rPr>
                <w:rFonts w:ascii="Arial" w:hAnsi="Arial" w:cs="Arial"/>
              </w:rPr>
            </w:pPr>
            <w:r w:rsidRPr="005A50DF">
              <w:rPr>
                <w:rFonts w:ascii="Arial" w:hAnsi="Arial" w:cs="Arial"/>
              </w:rPr>
              <w:t>4.</w:t>
            </w:r>
          </w:p>
        </w:tc>
        <w:tc>
          <w:tcPr>
            <w:tcW w:w="5812" w:type="dxa"/>
            <w:gridSpan w:val="5"/>
            <w:tcBorders>
              <w:top w:val="nil"/>
              <w:left w:val="nil"/>
              <w:bottom w:val="single" w:sz="4" w:space="0" w:color="auto"/>
            </w:tcBorders>
          </w:tcPr>
          <w:p w14:paraId="75C1F7F4" w14:textId="192C9850" w:rsidR="00DF1E85" w:rsidRPr="005A50DF" w:rsidRDefault="00933833" w:rsidP="002317D1">
            <w:pPr>
              <w:spacing w:before="120" w:after="120"/>
              <w:ind w:right="175"/>
              <w:rPr>
                <w:rFonts w:ascii="Arial" w:hAnsi="Arial" w:cs="Arial"/>
              </w:rPr>
            </w:pPr>
            <w:r w:rsidRPr="005A50DF">
              <w:rPr>
                <w:rFonts w:ascii="Arial" w:hAnsi="Arial" w:cs="Arial"/>
              </w:rPr>
              <w:t>Knowledge of other Council Departments in terms of function and resources and ability to understand ways in which those departments can support the wider elections process</w:t>
            </w:r>
          </w:p>
        </w:tc>
        <w:tc>
          <w:tcPr>
            <w:tcW w:w="3578" w:type="dxa"/>
            <w:tcBorders>
              <w:top w:val="nil"/>
              <w:bottom w:val="single" w:sz="4" w:space="0" w:color="auto"/>
            </w:tcBorders>
          </w:tcPr>
          <w:p w14:paraId="2D523A03" w14:textId="3E7C1CD7" w:rsidR="00DF1E85" w:rsidRPr="005A50DF" w:rsidRDefault="008E6A21" w:rsidP="002317D1">
            <w:pPr>
              <w:spacing w:before="120" w:after="120"/>
              <w:rPr>
                <w:rFonts w:ascii="Arial" w:hAnsi="Arial" w:cs="Arial"/>
              </w:rPr>
            </w:pPr>
            <w:r w:rsidRPr="005A50DF">
              <w:rPr>
                <w:rFonts w:cs="Arial"/>
                <w:sz w:val="24"/>
                <w:szCs w:val="24"/>
              </w:rPr>
              <w:t>Application Form/Interview</w:t>
            </w:r>
          </w:p>
        </w:tc>
      </w:tr>
      <w:tr w:rsidR="005A50DF" w:rsidRPr="005A50D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4E7D39" w:rsidRPr="005A50DF" w:rsidRDefault="004E7D39" w:rsidP="004E7D39">
            <w:pPr>
              <w:spacing w:before="120" w:after="120"/>
              <w:rPr>
                <w:rFonts w:ascii="Arial" w:hAnsi="Arial" w:cs="Arial"/>
              </w:rPr>
            </w:pPr>
            <w:r w:rsidRPr="005A50DF">
              <w:rPr>
                <w:rFonts w:ascii="Arial" w:hAnsi="Arial" w:cs="Arial"/>
              </w:rPr>
              <w:t>5.</w:t>
            </w:r>
          </w:p>
        </w:tc>
        <w:tc>
          <w:tcPr>
            <w:tcW w:w="5812" w:type="dxa"/>
            <w:gridSpan w:val="5"/>
            <w:tcBorders>
              <w:top w:val="nil"/>
              <w:left w:val="nil"/>
              <w:bottom w:val="single" w:sz="4" w:space="0" w:color="auto"/>
            </w:tcBorders>
          </w:tcPr>
          <w:p w14:paraId="04655075" w14:textId="7F486C4D" w:rsidR="004E7D39" w:rsidRPr="005A50DF" w:rsidRDefault="004E7D39" w:rsidP="004E7D39">
            <w:pPr>
              <w:spacing w:before="120" w:after="120"/>
              <w:ind w:right="175"/>
              <w:rPr>
                <w:rFonts w:ascii="Arial" w:hAnsi="Arial" w:cs="Arial"/>
              </w:rPr>
            </w:pPr>
            <w:r w:rsidRPr="005A50DF">
              <w:rPr>
                <w:rFonts w:ascii="Arial" w:hAnsi="Arial" w:cs="Arial"/>
              </w:rPr>
              <w:t>Ability to be able to adapt quickly to changes in legislation and processes</w:t>
            </w:r>
          </w:p>
        </w:tc>
        <w:tc>
          <w:tcPr>
            <w:tcW w:w="3578" w:type="dxa"/>
            <w:tcBorders>
              <w:top w:val="nil"/>
              <w:bottom w:val="single" w:sz="4" w:space="0" w:color="auto"/>
            </w:tcBorders>
          </w:tcPr>
          <w:p w14:paraId="3DCC3880" w14:textId="45D57CE4"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4E7D39" w:rsidRPr="005A50DF" w:rsidRDefault="004E7D39" w:rsidP="004E7D39">
            <w:pPr>
              <w:spacing w:before="120" w:after="120"/>
              <w:rPr>
                <w:rFonts w:ascii="Arial" w:hAnsi="Arial" w:cs="Arial"/>
              </w:rPr>
            </w:pPr>
            <w:r w:rsidRPr="005A50DF">
              <w:rPr>
                <w:rFonts w:ascii="Arial" w:hAnsi="Arial" w:cs="Arial"/>
              </w:rPr>
              <w:t>6.</w:t>
            </w:r>
          </w:p>
        </w:tc>
        <w:tc>
          <w:tcPr>
            <w:tcW w:w="5812" w:type="dxa"/>
            <w:gridSpan w:val="5"/>
            <w:tcBorders>
              <w:top w:val="nil"/>
              <w:left w:val="nil"/>
              <w:bottom w:val="single" w:sz="4" w:space="0" w:color="auto"/>
            </w:tcBorders>
          </w:tcPr>
          <w:p w14:paraId="30E65AC9" w14:textId="401058A6" w:rsidR="004E7D39" w:rsidRPr="005A50DF" w:rsidRDefault="004E7D39" w:rsidP="004E7D39">
            <w:pPr>
              <w:spacing w:before="120" w:after="120"/>
              <w:ind w:right="175"/>
              <w:rPr>
                <w:rFonts w:ascii="Arial" w:hAnsi="Arial" w:cs="Arial"/>
              </w:rPr>
            </w:pPr>
            <w:r w:rsidRPr="005A50DF">
              <w:rPr>
                <w:rFonts w:ascii="Arial" w:hAnsi="Arial" w:cs="Arial"/>
              </w:rPr>
              <w:t>Comprehensive knowledge of electoral software and IT equipment</w:t>
            </w:r>
          </w:p>
        </w:tc>
        <w:tc>
          <w:tcPr>
            <w:tcW w:w="3578" w:type="dxa"/>
            <w:tcBorders>
              <w:top w:val="nil"/>
              <w:bottom w:val="single" w:sz="4" w:space="0" w:color="auto"/>
            </w:tcBorders>
          </w:tcPr>
          <w:p w14:paraId="103597AE" w14:textId="45BCF2FF"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4E7D39" w:rsidRPr="005A50DF" w:rsidRDefault="004E7D39" w:rsidP="004E7D39">
            <w:pPr>
              <w:spacing w:before="120" w:after="120"/>
              <w:rPr>
                <w:rFonts w:ascii="Arial" w:hAnsi="Arial" w:cs="Arial"/>
              </w:rPr>
            </w:pPr>
            <w:r w:rsidRPr="005A50DF">
              <w:rPr>
                <w:rFonts w:ascii="Arial" w:hAnsi="Arial" w:cs="Arial"/>
              </w:rPr>
              <w:t>7.</w:t>
            </w:r>
          </w:p>
        </w:tc>
        <w:tc>
          <w:tcPr>
            <w:tcW w:w="5812" w:type="dxa"/>
            <w:gridSpan w:val="5"/>
            <w:tcBorders>
              <w:top w:val="nil"/>
              <w:left w:val="nil"/>
              <w:bottom w:val="single" w:sz="4" w:space="0" w:color="auto"/>
            </w:tcBorders>
          </w:tcPr>
          <w:p w14:paraId="6BB93E10" w14:textId="4F855977" w:rsidR="004E7D39" w:rsidRPr="005A50DF" w:rsidRDefault="004E7D39" w:rsidP="004E7D39">
            <w:pPr>
              <w:spacing w:before="120" w:after="120"/>
              <w:ind w:right="175"/>
              <w:rPr>
                <w:rFonts w:ascii="Arial" w:hAnsi="Arial" w:cs="Arial"/>
              </w:rPr>
            </w:pPr>
            <w:r w:rsidRPr="005A50DF">
              <w:rPr>
                <w:rFonts w:ascii="Arial" w:hAnsi="Arial" w:cs="Arial"/>
              </w:rPr>
              <w:t>Ability to supervise clerical staff and temporary elections and electoral registration staff</w:t>
            </w:r>
          </w:p>
        </w:tc>
        <w:tc>
          <w:tcPr>
            <w:tcW w:w="3578" w:type="dxa"/>
            <w:tcBorders>
              <w:top w:val="nil"/>
              <w:bottom w:val="single" w:sz="4" w:space="0" w:color="auto"/>
            </w:tcBorders>
          </w:tcPr>
          <w:p w14:paraId="3C8ED1B7" w14:textId="409025E7"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4C4AE53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45DD498" w14:textId="0077DE0A" w:rsidR="004E7D39" w:rsidRPr="005A50DF" w:rsidRDefault="004E7D39" w:rsidP="004E7D39">
            <w:pPr>
              <w:spacing w:before="120" w:after="120"/>
              <w:rPr>
                <w:rFonts w:ascii="Arial" w:hAnsi="Arial" w:cs="Arial"/>
              </w:rPr>
            </w:pPr>
            <w:r w:rsidRPr="005A50DF">
              <w:rPr>
                <w:rFonts w:ascii="Arial" w:hAnsi="Arial" w:cs="Arial"/>
              </w:rPr>
              <w:t xml:space="preserve">8 </w:t>
            </w:r>
          </w:p>
        </w:tc>
        <w:tc>
          <w:tcPr>
            <w:tcW w:w="5812" w:type="dxa"/>
            <w:gridSpan w:val="5"/>
            <w:tcBorders>
              <w:top w:val="nil"/>
              <w:left w:val="nil"/>
              <w:bottom w:val="single" w:sz="4" w:space="0" w:color="auto"/>
            </w:tcBorders>
          </w:tcPr>
          <w:p w14:paraId="4EB1C2BB" w14:textId="6E7E7529" w:rsidR="004E7D39" w:rsidRPr="005A50DF" w:rsidRDefault="004E7D39" w:rsidP="004E7D39">
            <w:pPr>
              <w:spacing w:before="120" w:after="120"/>
              <w:ind w:right="175"/>
              <w:rPr>
                <w:rFonts w:ascii="Arial" w:hAnsi="Arial" w:cs="Arial"/>
              </w:rPr>
            </w:pPr>
            <w:r w:rsidRPr="005A50DF">
              <w:rPr>
                <w:rFonts w:ascii="Arial" w:hAnsi="Arial" w:cs="Arial"/>
              </w:rPr>
              <w:t>Ability to supervise clerical staff and temporary elections and electoral registration staff</w:t>
            </w:r>
          </w:p>
        </w:tc>
        <w:tc>
          <w:tcPr>
            <w:tcW w:w="3578" w:type="dxa"/>
            <w:tcBorders>
              <w:top w:val="nil"/>
              <w:bottom w:val="single" w:sz="4" w:space="0" w:color="auto"/>
            </w:tcBorders>
          </w:tcPr>
          <w:p w14:paraId="14884EFC" w14:textId="6AD330E7"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30312618"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5588B88" w14:textId="2EF47591" w:rsidR="004E7D39" w:rsidRPr="005A50DF" w:rsidRDefault="004E7D39" w:rsidP="004E7D39">
            <w:pPr>
              <w:spacing w:before="120" w:after="120"/>
              <w:rPr>
                <w:rFonts w:ascii="Arial" w:hAnsi="Arial" w:cs="Arial"/>
              </w:rPr>
            </w:pPr>
            <w:r w:rsidRPr="005A50DF">
              <w:rPr>
                <w:rFonts w:ascii="Arial" w:hAnsi="Arial" w:cs="Arial"/>
              </w:rPr>
              <w:t>9.</w:t>
            </w:r>
          </w:p>
        </w:tc>
        <w:tc>
          <w:tcPr>
            <w:tcW w:w="5812" w:type="dxa"/>
            <w:gridSpan w:val="5"/>
            <w:tcBorders>
              <w:top w:val="nil"/>
              <w:left w:val="nil"/>
              <w:bottom w:val="single" w:sz="4" w:space="0" w:color="auto"/>
            </w:tcBorders>
          </w:tcPr>
          <w:p w14:paraId="40EDBDD8" w14:textId="5233BC1B" w:rsidR="004E7D39" w:rsidRPr="005A50DF" w:rsidRDefault="004E7D39" w:rsidP="004E7D39">
            <w:pPr>
              <w:spacing w:before="120" w:after="120"/>
              <w:ind w:right="175"/>
              <w:rPr>
                <w:rFonts w:ascii="Arial" w:hAnsi="Arial" w:cs="Arial"/>
              </w:rPr>
            </w:pPr>
            <w:r w:rsidRPr="005A50DF">
              <w:rPr>
                <w:rFonts w:ascii="Arial" w:hAnsi="Arial" w:cs="Arial"/>
              </w:rPr>
              <w:t>Ability to determine priorities of workload and to meet strict deadlines.</w:t>
            </w:r>
          </w:p>
        </w:tc>
        <w:tc>
          <w:tcPr>
            <w:tcW w:w="3578" w:type="dxa"/>
            <w:tcBorders>
              <w:top w:val="nil"/>
              <w:bottom w:val="single" w:sz="4" w:space="0" w:color="auto"/>
            </w:tcBorders>
          </w:tcPr>
          <w:p w14:paraId="7B98CE59" w14:textId="22CC7F3D"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6F73666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8AF39A7" w14:textId="07113FB0" w:rsidR="004E7D39" w:rsidRPr="005A50DF" w:rsidRDefault="004E7D39" w:rsidP="004E7D39">
            <w:pPr>
              <w:spacing w:before="120" w:after="120"/>
              <w:rPr>
                <w:rFonts w:ascii="Arial" w:hAnsi="Arial" w:cs="Arial"/>
              </w:rPr>
            </w:pPr>
            <w:r w:rsidRPr="005A50DF">
              <w:rPr>
                <w:rFonts w:ascii="Arial" w:hAnsi="Arial" w:cs="Arial"/>
              </w:rPr>
              <w:t>10.</w:t>
            </w:r>
          </w:p>
        </w:tc>
        <w:tc>
          <w:tcPr>
            <w:tcW w:w="5812" w:type="dxa"/>
            <w:gridSpan w:val="5"/>
            <w:tcBorders>
              <w:top w:val="nil"/>
              <w:left w:val="nil"/>
              <w:bottom w:val="single" w:sz="4" w:space="0" w:color="auto"/>
            </w:tcBorders>
          </w:tcPr>
          <w:p w14:paraId="2543A445" w14:textId="2662145E" w:rsidR="004E7D39" w:rsidRPr="005A50DF" w:rsidRDefault="004E7D39" w:rsidP="004E7D39">
            <w:pPr>
              <w:spacing w:before="120" w:after="120"/>
              <w:ind w:right="175"/>
              <w:rPr>
                <w:rFonts w:ascii="Arial" w:hAnsi="Arial" w:cs="Arial"/>
              </w:rPr>
            </w:pPr>
            <w:r w:rsidRPr="005A50DF">
              <w:rPr>
                <w:rFonts w:cs="Arial"/>
                <w:sz w:val="24"/>
                <w:szCs w:val="24"/>
              </w:rPr>
              <w:t>Ability to work under pressure and to very tight deadlines which are non-negotiable</w:t>
            </w:r>
          </w:p>
        </w:tc>
        <w:tc>
          <w:tcPr>
            <w:tcW w:w="3578" w:type="dxa"/>
            <w:tcBorders>
              <w:top w:val="nil"/>
              <w:bottom w:val="single" w:sz="4" w:space="0" w:color="auto"/>
            </w:tcBorders>
          </w:tcPr>
          <w:p w14:paraId="2F01B46C" w14:textId="4E41536A"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618421B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2AE8A43" w14:textId="0CE3810E" w:rsidR="004E7D39" w:rsidRPr="005A50DF" w:rsidRDefault="004E7D39" w:rsidP="004E7D39">
            <w:pPr>
              <w:spacing w:before="120" w:after="120"/>
              <w:rPr>
                <w:rFonts w:ascii="Arial" w:hAnsi="Arial" w:cs="Arial"/>
              </w:rPr>
            </w:pPr>
            <w:r w:rsidRPr="005A50DF">
              <w:rPr>
                <w:rFonts w:ascii="Arial" w:hAnsi="Arial" w:cs="Arial"/>
              </w:rPr>
              <w:lastRenderedPageBreak/>
              <w:t>11.</w:t>
            </w:r>
          </w:p>
        </w:tc>
        <w:tc>
          <w:tcPr>
            <w:tcW w:w="5812" w:type="dxa"/>
            <w:gridSpan w:val="5"/>
            <w:tcBorders>
              <w:top w:val="nil"/>
              <w:left w:val="nil"/>
              <w:bottom w:val="single" w:sz="4" w:space="0" w:color="auto"/>
            </w:tcBorders>
          </w:tcPr>
          <w:p w14:paraId="1CFAF120" w14:textId="58B08334" w:rsidR="004E7D39" w:rsidRPr="005A50DF" w:rsidRDefault="004E7D39" w:rsidP="004E7D39">
            <w:pPr>
              <w:spacing w:before="120" w:after="120"/>
              <w:ind w:right="175"/>
              <w:rPr>
                <w:rFonts w:ascii="Arial" w:hAnsi="Arial" w:cs="Arial"/>
              </w:rPr>
            </w:pPr>
            <w:r w:rsidRPr="005A50DF">
              <w:rPr>
                <w:rFonts w:cs="Arial"/>
                <w:sz w:val="24"/>
                <w:szCs w:val="24"/>
              </w:rPr>
              <w:t>Ability to work collaboratively with others as part of a team and contribute to development of policy in relation to new electoral</w:t>
            </w:r>
            <w:r w:rsidR="00FB011F" w:rsidRPr="005A50DF">
              <w:rPr>
                <w:rFonts w:cs="Arial"/>
                <w:sz w:val="24"/>
                <w:szCs w:val="24"/>
              </w:rPr>
              <w:t>,</w:t>
            </w:r>
            <w:r w:rsidRPr="005A50DF">
              <w:rPr>
                <w:rFonts w:cs="Arial"/>
                <w:sz w:val="24"/>
                <w:szCs w:val="24"/>
              </w:rPr>
              <w:t xml:space="preserve"> electoral registration practices and Voters Participation </w:t>
            </w:r>
          </w:p>
        </w:tc>
        <w:tc>
          <w:tcPr>
            <w:tcW w:w="3578" w:type="dxa"/>
            <w:tcBorders>
              <w:top w:val="nil"/>
              <w:bottom w:val="single" w:sz="4" w:space="0" w:color="auto"/>
            </w:tcBorders>
          </w:tcPr>
          <w:p w14:paraId="620128B9" w14:textId="1EA59D1F"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738733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BBE0F7B" w14:textId="2023985D" w:rsidR="004E7D39" w:rsidRPr="005A50DF" w:rsidRDefault="004E7D39" w:rsidP="004E7D39">
            <w:pPr>
              <w:spacing w:before="120" w:after="120"/>
              <w:rPr>
                <w:rFonts w:ascii="Arial" w:hAnsi="Arial" w:cs="Arial"/>
              </w:rPr>
            </w:pPr>
            <w:r w:rsidRPr="005A50DF">
              <w:rPr>
                <w:rFonts w:ascii="Arial" w:hAnsi="Arial" w:cs="Arial"/>
              </w:rPr>
              <w:t>12.</w:t>
            </w:r>
          </w:p>
        </w:tc>
        <w:tc>
          <w:tcPr>
            <w:tcW w:w="5812" w:type="dxa"/>
            <w:gridSpan w:val="5"/>
            <w:tcBorders>
              <w:top w:val="nil"/>
              <w:left w:val="nil"/>
              <w:bottom w:val="single" w:sz="4" w:space="0" w:color="auto"/>
            </w:tcBorders>
          </w:tcPr>
          <w:p w14:paraId="2564CA49" w14:textId="055510A4" w:rsidR="004E7D39" w:rsidRPr="005A50DF" w:rsidRDefault="004E7D39" w:rsidP="004E7D39">
            <w:pPr>
              <w:spacing w:before="120" w:after="120"/>
              <w:ind w:right="175"/>
              <w:rPr>
                <w:rFonts w:cs="Arial"/>
                <w:sz w:val="24"/>
                <w:szCs w:val="24"/>
              </w:rPr>
            </w:pPr>
            <w:r w:rsidRPr="005A50DF">
              <w:rPr>
                <w:rFonts w:cs="Arial"/>
                <w:sz w:val="24"/>
                <w:szCs w:val="24"/>
              </w:rPr>
              <w:t>Ability to work in a political environment, including the ability to remain impartial and recognize and respond appropriately to politically charged issues.</w:t>
            </w:r>
          </w:p>
        </w:tc>
        <w:tc>
          <w:tcPr>
            <w:tcW w:w="3578" w:type="dxa"/>
            <w:tcBorders>
              <w:top w:val="nil"/>
              <w:bottom w:val="single" w:sz="4" w:space="0" w:color="auto"/>
            </w:tcBorders>
          </w:tcPr>
          <w:p w14:paraId="26B11BE0" w14:textId="7DE635F5"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297211AC"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4E280A7" w14:textId="57115D9E" w:rsidR="004E7D39" w:rsidRPr="005A50DF" w:rsidRDefault="004E7D39" w:rsidP="004E7D39">
            <w:pPr>
              <w:spacing w:before="120" w:after="120"/>
              <w:rPr>
                <w:rFonts w:ascii="Arial" w:hAnsi="Arial" w:cs="Arial"/>
              </w:rPr>
            </w:pPr>
            <w:r w:rsidRPr="005A50DF">
              <w:rPr>
                <w:rFonts w:ascii="Arial" w:hAnsi="Arial" w:cs="Arial"/>
              </w:rPr>
              <w:t>13.</w:t>
            </w:r>
          </w:p>
        </w:tc>
        <w:tc>
          <w:tcPr>
            <w:tcW w:w="5812" w:type="dxa"/>
            <w:gridSpan w:val="5"/>
            <w:tcBorders>
              <w:top w:val="nil"/>
              <w:left w:val="nil"/>
              <w:bottom w:val="single" w:sz="4" w:space="0" w:color="auto"/>
            </w:tcBorders>
          </w:tcPr>
          <w:p w14:paraId="006E4B75" w14:textId="4A9BC7EE" w:rsidR="004E7D39" w:rsidRPr="005A50DF" w:rsidRDefault="004E7D39" w:rsidP="004E7D39">
            <w:pPr>
              <w:spacing w:before="120" w:after="120"/>
              <w:ind w:right="175"/>
              <w:rPr>
                <w:rFonts w:cs="Arial"/>
                <w:sz w:val="24"/>
                <w:szCs w:val="24"/>
              </w:rPr>
            </w:pPr>
            <w:r w:rsidRPr="005A50DF">
              <w:rPr>
                <w:rFonts w:cs="Arial"/>
                <w:sz w:val="24"/>
                <w:szCs w:val="24"/>
              </w:rPr>
              <w:t>Ability to communicate effectively with Councillors, Officers, and the Community.</w:t>
            </w:r>
          </w:p>
        </w:tc>
        <w:tc>
          <w:tcPr>
            <w:tcW w:w="3578" w:type="dxa"/>
            <w:tcBorders>
              <w:top w:val="nil"/>
              <w:bottom w:val="single" w:sz="4" w:space="0" w:color="auto"/>
            </w:tcBorders>
          </w:tcPr>
          <w:p w14:paraId="2251713E" w14:textId="7C94D31F"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631889DA"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5B805A0" w14:textId="7650D314" w:rsidR="004E7D39" w:rsidRPr="005A50DF" w:rsidRDefault="004E7D39" w:rsidP="004E7D39">
            <w:pPr>
              <w:spacing w:before="120" w:after="120"/>
              <w:rPr>
                <w:rFonts w:ascii="Arial" w:hAnsi="Arial" w:cs="Arial"/>
              </w:rPr>
            </w:pPr>
            <w:r w:rsidRPr="005A50DF">
              <w:rPr>
                <w:rFonts w:ascii="Arial" w:hAnsi="Arial" w:cs="Arial"/>
              </w:rPr>
              <w:t>14.</w:t>
            </w:r>
          </w:p>
        </w:tc>
        <w:tc>
          <w:tcPr>
            <w:tcW w:w="5812" w:type="dxa"/>
            <w:gridSpan w:val="5"/>
            <w:tcBorders>
              <w:top w:val="nil"/>
              <w:left w:val="nil"/>
              <w:bottom w:val="single" w:sz="4" w:space="0" w:color="auto"/>
            </w:tcBorders>
          </w:tcPr>
          <w:p w14:paraId="1FBC814D" w14:textId="1244984D" w:rsidR="004E7D39" w:rsidRPr="005A50DF" w:rsidRDefault="004E7D39" w:rsidP="004E7D39">
            <w:pPr>
              <w:spacing w:before="120" w:after="120"/>
              <w:ind w:right="175"/>
              <w:rPr>
                <w:rFonts w:cs="Arial"/>
                <w:sz w:val="24"/>
                <w:szCs w:val="24"/>
              </w:rPr>
            </w:pPr>
            <w:r w:rsidRPr="005A50DF">
              <w:rPr>
                <w:rFonts w:cs="Arial"/>
                <w:sz w:val="24"/>
                <w:szCs w:val="24"/>
              </w:rPr>
              <w:t xml:space="preserve">Ability to provide informal training and assist the Elections Manager with formal training and presentations to temporary </w:t>
            </w:r>
            <w:r w:rsidRPr="005A50DF">
              <w:rPr>
                <w:rFonts w:cs="Arial"/>
                <w:sz w:val="24"/>
                <w:szCs w:val="24"/>
              </w:rPr>
              <w:t>elections</w:t>
            </w:r>
            <w:r w:rsidRPr="005A50DF">
              <w:rPr>
                <w:rFonts w:cs="Arial"/>
                <w:sz w:val="24"/>
                <w:szCs w:val="24"/>
              </w:rPr>
              <w:t xml:space="preserve"> and electoral registration staff</w:t>
            </w:r>
          </w:p>
        </w:tc>
        <w:tc>
          <w:tcPr>
            <w:tcW w:w="3578" w:type="dxa"/>
            <w:tcBorders>
              <w:top w:val="nil"/>
              <w:bottom w:val="single" w:sz="4" w:space="0" w:color="auto"/>
            </w:tcBorders>
          </w:tcPr>
          <w:p w14:paraId="1DB926F7" w14:textId="454772F5"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245F1CB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E4BD6DF" w14:textId="4AA3E258" w:rsidR="004E7D39" w:rsidRPr="005A50DF" w:rsidRDefault="004E7D39" w:rsidP="004E7D39">
            <w:pPr>
              <w:spacing w:before="120" w:after="120"/>
              <w:rPr>
                <w:rFonts w:ascii="Arial" w:hAnsi="Arial" w:cs="Arial"/>
              </w:rPr>
            </w:pPr>
            <w:r w:rsidRPr="005A50DF">
              <w:rPr>
                <w:rFonts w:ascii="Arial" w:hAnsi="Arial" w:cs="Arial"/>
              </w:rPr>
              <w:t>15.</w:t>
            </w:r>
          </w:p>
        </w:tc>
        <w:tc>
          <w:tcPr>
            <w:tcW w:w="5812" w:type="dxa"/>
            <w:gridSpan w:val="5"/>
            <w:tcBorders>
              <w:top w:val="nil"/>
              <w:left w:val="nil"/>
              <w:bottom w:val="single" w:sz="4" w:space="0" w:color="auto"/>
            </w:tcBorders>
          </w:tcPr>
          <w:p w14:paraId="7E7EF356" w14:textId="21953C66" w:rsidR="004E7D39" w:rsidRPr="005A50DF" w:rsidRDefault="004E7D39" w:rsidP="004E7D39">
            <w:pPr>
              <w:spacing w:before="120" w:after="120"/>
              <w:ind w:right="175"/>
              <w:rPr>
                <w:rFonts w:cs="Arial"/>
                <w:sz w:val="24"/>
                <w:szCs w:val="24"/>
              </w:rPr>
            </w:pPr>
            <w:r w:rsidRPr="005A50DF">
              <w:rPr>
                <w:rFonts w:cs="Arial"/>
                <w:sz w:val="24"/>
                <w:szCs w:val="24"/>
              </w:rPr>
              <w:t>Listen to what our customers say, respond quickly to their needs and treat them in a courteous and positive manner at all times.</w:t>
            </w:r>
          </w:p>
        </w:tc>
        <w:tc>
          <w:tcPr>
            <w:tcW w:w="3578" w:type="dxa"/>
            <w:tcBorders>
              <w:top w:val="nil"/>
              <w:bottom w:val="single" w:sz="4" w:space="0" w:color="auto"/>
            </w:tcBorders>
          </w:tcPr>
          <w:p w14:paraId="674A31A3" w14:textId="7DC18C14"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7F1ACF4C"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CA9C6CD" w14:textId="05AEC2B2" w:rsidR="004E7D39" w:rsidRPr="005A50DF" w:rsidRDefault="004E7D39" w:rsidP="004E7D39">
            <w:pPr>
              <w:spacing w:before="120" w:after="120"/>
              <w:rPr>
                <w:rFonts w:ascii="Arial" w:hAnsi="Arial" w:cs="Arial"/>
              </w:rPr>
            </w:pPr>
            <w:r w:rsidRPr="005A50DF">
              <w:rPr>
                <w:rFonts w:ascii="Arial" w:hAnsi="Arial" w:cs="Arial"/>
              </w:rPr>
              <w:t>16.</w:t>
            </w:r>
          </w:p>
        </w:tc>
        <w:tc>
          <w:tcPr>
            <w:tcW w:w="5812" w:type="dxa"/>
            <w:gridSpan w:val="5"/>
            <w:tcBorders>
              <w:top w:val="nil"/>
              <w:left w:val="nil"/>
              <w:bottom w:val="single" w:sz="4" w:space="0" w:color="auto"/>
            </w:tcBorders>
          </w:tcPr>
          <w:p w14:paraId="483C8901" w14:textId="7946E72E" w:rsidR="004E7D39" w:rsidRPr="005A50DF" w:rsidRDefault="004E7D39" w:rsidP="004E7D39">
            <w:pPr>
              <w:spacing w:before="120" w:after="120"/>
              <w:ind w:right="175"/>
              <w:rPr>
                <w:rFonts w:cs="Arial"/>
                <w:sz w:val="24"/>
                <w:szCs w:val="24"/>
              </w:rPr>
            </w:pPr>
            <w:r w:rsidRPr="005A50DF">
              <w:rPr>
                <w:rFonts w:cs="Arial"/>
                <w:sz w:val="24"/>
                <w:szCs w:val="24"/>
              </w:rPr>
              <w:t>Be able to deal with members of the public who may be difficult and/or distressed in a diplomatic and professional manner.</w:t>
            </w:r>
          </w:p>
        </w:tc>
        <w:tc>
          <w:tcPr>
            <w:tcW w:w="3578" w:type="dxa"/>
            <w:tcBorders>
              <w:top w:val="nil"/>
              <w:bottom w:val="single" w:sz="4" w:space="0" w:color="auto"/>
            </w:tcBorders>
          </w:tcPr>
          <w:p w14:paraId="5560D6BC" w14:textId="1BEE34EC"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1CF5639E"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1DC4824" w14:textId="0BB13600" w:rsidR="004E7D39" w:rsidRPr="005A50DF" w:rsidRDefault="004E7D39" w:rsidP="004E7D39">
            <w:pPr>
              <w:spacing w:before="120" w:after="120"/>
              <w:rPr>
                <w:rFonts w:ascii="Arial" w:hAnsi="Arial" w:cs="Arial"/>
              </w:rPr>
            </w:pPr>
            <w:r w:rsidRPr="005A50DF">
              <w:rPr>
                <w:rFonts w:ascii="Arial" w:hAnsi="Arial" w:cs="Arial"/>
              </w:rPr>
              <w:t>17.</w:t>
            </w:r>
          </w:p>
        </w:tc>
        <w:tc>
          <w:tcPr>
            <w:tcW w:w="5812" w:type="dxa"/>
            <w:gridSpan w:val="5"/>
            <w:tcBorders>
              <w:top w:val="nil"/>
              <w:left w:val="nil"/>
              <w:bottom w:val="single" w:sz="4" w:space="0" w:color="auto"/>
            </w:tcBorders>
          </w:tcPr>
          <w:p w14:paraId="0AC87EBF" w14:textId="1F6F02AA" w:rsidR="004E7D39" w:rsidRPr="005A50DF" w:rsidRDefault="004E7D39" w:rsidP="004E7D39">
            <w:pPr>
              <w:spacing w:before="120" w:after="120"/>
              <w:ind w:right="175"/>
              <w:rPr>
                <w:rFonts w:cs="Arial"/>
                <w:sz w:val="24"/>
                <w:szCs w:val="24"/>
              </w:rPr>
            </w:pPr>
            <w:r w:rsidRPr="005A50DF">
              <w:rPr>
                <w:rFonts w:cs="Arial"/>
                <w:sz w:val="24"/>
                <w:szCs w:val="24"/>
              </w:rPr>
              <w:t>Be aware of disability access requirements and issues in relation to polling station access and have an ability to find practical solutions to access difficulties. Being aware of document and communication issues and having the ability to fi</w:t>
            </w:r>
            <w:r w:rsidR="00F13CB5" w:rsidRPr="005A50DF">
              <w:rPr>
                <w:rFonts w:cs="Arial"/>
                <w:sz w:val="24"/>
                <w:szCs w:val="24"/>
              </w:rPr>
              <w:t>n</w:t>
            </w:r>
            <w:r w:rsidRPr="005A50DF">
              <w:rPr>
                <w:rFonts w:cs="Arial"/>
                <w:sz w:val="24"/>
                <w:szCs w:val="24"/>
              </w:rPr>
              <w:t xml:space="preserve">d practical solutions. </w:t>
            </w:r>
          </w:p>
        </w:tc>
        <w:tc>
          <w:tcPr>
            <w:tcW w:w="3578" w:type="dxa"/>
            <w:tcBorders>
              <w:top w:val="nil"/>
              <w:bottom w:val="single" w:sz="4" w:space="0" w:color="auto"/>
            </w:tcBorders>
          </w:tcPr>
          <w:p w14:paraId="48B32DEB" w14:textId="35BE235F"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4F5295C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41C8361" w14:textId="7D773B49" w:rsidR="004E7D39" w:rsidRPr="005A50DF" w:rsidRDefault="004E7D39" w:rsidP="004E7D39">
            <w:pPr>
              <w:spacing w:before="120" w:after="120"/>
              <w:rPr>
                <w:rFonts w:ascii="Arial" w:hAnsi="Arial" w:cs="Arial"/>
              </w:rPr>
            </w:pPr>
            <w:r w:rsidRPr="005A50DF">
              <w:rPr>
                <w:rFonts w:ascii="Arial" w:hAnsi="Arial" w:cs="Arial"/>
              </w:rPr>
              <w:t>18.</w:t>
            </w:r>
          </w:p>
        </w:tc>
        <w:tc>
          <w:tcPr>
            <w:tcW w:w="5812" w:type="dxa"/>
            <w:gridSpan w:val="5"/>
            <w:tcBorders>
              <w:top w:val="nil"/>
              <w:left w:val="nil"/>
              <w:bottom w:val="single" w:sz="4" w:space="0" w:color="auto"/>
            </w:tcBorders>
          </w:tcPr>
          <w:p w14:paraId="24E8CEC5" w14:textId="18427E2D" w:rsidR="004E7D39" w:rsidRPr="005A50DF" w:rsidRDefault="004E7D39" w:rsidP="004E7D39">
            <w:pPr>
              <w:spacing w:before="120" w:after="120"/>
              <w:ind w:right="175"/>
              <w:rPr>
                <w:rFonts w:cs="Arial"/>
                <w:sz w:val="24"/>
                <w:szCs w:val="24"/>
              </w:rPr>
            </w:pPr>
            <w:r w:rsidRPr="005A50DF">
              <w:rPr>
                <w:rFonts w:cs="Arial"/>
                <w:sz w:val="24"/>
                <w:szCs w:val="24"/>
              </w:rPr>
              <w:t>Be aware of language barriers for ethnic minority groups and contribute to developing policies and documents to resolve such issues.</w:t>
            </w:r>
          </w:p>
        </w:tc>
        <w:tc>
          <w:tcPr>
            <w:tcW w:w="3578" w:type="dxa"/>
            <w:tcBorders>
              <w:top w:val="nil"/>
              <w:bottom w:val="single" w:sz="4" w:space="0" w:color="auto"/>
            </w:tcBorders>
          </w:tcPr>
          <w:p w14:paraId="12512DB1" w14:textId="36DB6C61"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2B97BE1D"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A7EA756" w14:textId="3BBB516F" w:rsidR="004E7D39" w:rsidRPr="005A50DF" w:rsidRDefault="00FB011F" w:rsidP="004E7D39">
            <w:pPr>
              <w:spacing w:before="120" w:after="120"/>
              <w:rPr>
                <w:rFonts w:ascii="Arial" w:hAnsi="Arial" w:cs="Arial"/>
              </w:rPr>
            </w:pPr>
            <w:r w:rsidRPr="005A50DF">
              <w:rPr>
                <w:rFonts w:ascii="Arial" w:hAnsi="Arial" w:cs="Arial"/>
              </w:rPr>
              <w:lastRenderedPageBreak/>
              <w:t>19</w:t>
            </w:r>
            <w:r w:rsidR="004E7D39" w:rsidRPr="005A50DF">
              <w:rPr>
                <w:rFonts w:ascii="Arial" w:hAnsi="Arial" w:cs="Arial"/>
              </w:rPr>
              <w:t>.</w:t>
            </w:r>
          </w:p>
        </w:tc>
        <w:tc>
          <w:tcPr>
            <w:tcW w:w="5812" w:type="dxa"/>
            <w:gridSpan w:val="5"/>
            <w:tcBorders>
              <w:top w:val="nil"/>
              <w:left w:val="nil"/>
              <w:bottom w:val="single" w:sz="4" w:space="0" w:color="auto"/>
            </w:tcBorders>
          </w:tcPr>
          <w:p w14:paraId="47E687C7" w14:textId="50678517" w:rsidR="004E7D39" w:rsidRPr="005A50DF" w:rsidRDefault="004E7D39" w:rsidP="004E7D39">
            <w:pPr>
              <w:spacing w:before="120" w:after="120"/>
              <w:ind w:right="175"/>
              <w:rPr>
                <w:rFonts w:cs="Arial"/>
                <w:sz w:val="24"/>
                <w:szCs w:val="24"/>
              </w:rPr>
            </w:pPr>
            <w:r w:rsidRPr="005A50DF">
              <w:rPr>
                <w:rFonts w:cs="Arial"/>
                <w:sz w:val="24"/>
                <w:szCs w:val="24"/>
              </w:rPr>
              <w:t>Valuing Diversity –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helps to develop their potential.  Understand how Valuing Diversity can improve our ability to deliver better services &amp; reduce disadvantage.</w:t>
            </w:r>
          </w:p>
        </w:tc>
        <w:tc>
          <w:tcPr>
            <w:tcW w:w="3578" w:type="dxa"/>
            <w:tcBorders>
              <w:top w:val="nil"/>
              <w:bottom w:val="single" w:sz="4" w:space="0" w:color="auto"/>
            </w:tcBorders>
          </w:tcPr>
          <w:p w14:paraId="71F3A898" w14:textId="5C86A382"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66437A9C"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B36AEB4" w14:textId="751C4169" w:rsidR="004E7D39" w:rsidRPr="005A50DF" w:rsidRDefault="004E7D39" w:rsidP="004E7D39">
            <w:pPr>
              <w:spacing w:before="120" w:after="120"/>
              <w:rPr>
                <w:rFonts w:ascii="Arial" w:hAnsi="Arial" w:cs="Arial"/>
              </w:rPr>
            </w:pPr>
            <w:r w:rsidRPr="005A50DF">
              <w:rPr>
                <w:rFonts w:ascii="Arial" w:hAnsi="Arial" w:cs="Arial"/>
              </w:rPr>
              <w:t>2</w:t>
            </w:r>
            <w:r w:rsidR="00FB011F" w:rsidRPr="005A50DF">
              <w:rPr>
                <w:rFonts w:ascii="Arial" w:hAnsi="Arial" w:cs="Arial"/>
              </w:rPr>
              <w:t>0</w:t>
            </w:r>
            <w:r w:rsidRPr="005A50DF">
              <w:rPr>
                <w:rFonts w:ascii="Arial" w:hAnsi="Arial" w:cs="Arial"/>
              </w:rPr>
              <w:t>.</w:t>
            </w:r>
          </w:p>
        </w:tc>
        <w:tc>
          <w:tcPr>
            <w:tcW w:w="5812" w:type="dxa"/>
            <w:gridSpan w:val="5"/>
            <w:tcBorders>
              <w:top w:val="nil"/>
              <w:left w:val="nil"/>
              <w:bottom w:val="single" w:sz="4" w:space="0" w:color="auto"/>
            </w:tcBorders>
          </w:tcPr>
          <w:p w14:paraId="7BD920FB" w14:textId="36FF2084" w:rsidR="004E7D39" w:rsidRPr="005A50DF" w:rsidRDefault="004E7D39" w:rsidP="004E7D39">
            <w:pPr>
              <w:spacing w:before="120" w:after="120"/>
              <w:ind w:right="175"/>
              <w:rPr>
                <w:rFonts w:cs="Arial"/>
                <w:sz w:val="24"/>
                <w:szCs w:val="24"/>
              </w:rPr>
            </w:pPr>
            <w:r w:rsidRPr="005A50DF">
              <w:rPr>
                <w:rFonts w:cs="Arial"/>
                <w:sz w:val="24"/>
                <w:szCs w:val="24"/>
              </w:rPr>
              <w:t>Customer Care – Listen and respond to customer need, seek out innovative ways of consulting service users and engaging partners.  Network with others to develop services for the benefit of the service users</w:t>
            </w:r>
          </w:p>
        </w:tc>
        <w:tc>
          <w:tcPr>
            <w:tcW w:w="3578" w:type="dxa"/>
            <w:tcBorders>
              <w:top w:val="nil"/>
              <w:bottom w:val="single" w:sz="4" w:space="0" w:color="auto"/>
            </w:tcBorders>
          </w:tcPr>
          <w:p w14:paraId="53D3251C" w14:textId="343BA41E"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5A3B0C30"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E65691C" w14:textId="0414DA4F" w:rsidR="004E7D39" w:rsidRPr="005A50DF" w:rsidRDefault="004E7D39" w:rsidP="004E7D39">
            <w:pPr>
              <w:spacing w:before="120" w:after="120"/>
              <w:rPr>
                <w:rFonts w:ascii="Arial" w:hAnsi="Arial" w:cs="Arial"/>
              </w:rPr>
            </w:pPr>
            <w:r w:rsidRPr="005A50DF">
              <w:rPr>
                <w:rFonts w:ascii="Arial" w:hAnsi="Arial" w:cs="Arial"/>
              </w:rPr>
              <w:t>2</w:t>
            </w:r>
            <w:r w:rsidR="00FB011F" w:rsidRPr="005A50DF">
              <w:rPr>
                <w:rFonts w:ascii="Arial" w:hAnsi="Arial" w:cs="Arial"/>
              </w:rPr>
              <w:t>1</w:t>
            </w:r>
            <w:r w:rsidRPr="005A50DF">
              <w:rPr>
                <w:rFonts w:ascii="Arial" w:hAnsi="Arial" w:cs="Arial"/>
              </w:rPr>
              <w:t>.</w:t>
            </w:r>
          </w:p>
        </w:tc>
        <w:tc>
          <w:tcPr>
            <w:tcW w:w="5812" w:type="dxa"/>
            <w:gridSpan w:val="5"/>
            <w:tcBorders>
              <w:top w:val="nil"/>
              <w:left w:val="nil"/>
              <w:bottom w:val="single" w:sz="4" w:space="0" w:color="auto"/>
            </w:tcBorders>
          </w:tcPr>
          <w:p w14:paraId="737E2DB6" w14:textId="5DA1C8D5" w:rsidR="004E7D39" w:rsidRPr="005A50DF" w:rsidRDefault="004E7D39" w:rsidP="004E7D39">
            <w:pPr>
              <w:spacing w:before="120" w:after="120"/>
              <w:ind w:right="175"/>
              <w:rPr>
                <w:rFonts w:cs="Arial"/>
                <w:sz w:val="24"/>
                <w:szCs w:val="24"/>
              </w:rPr>
            </w:pPr>
            <w:r w:rsidRPr="005A50DF">
              <w:rPr>
                <w:rFonts w:cs="Arial"/>
                <w:sz w:val="24"/>
                <w:szCs w:val="24"/>
              </w:rPr>
              <w:t>Developing Self and Others – Coach and mentor others.  Be willing to share learning and encourage others to do the same.  Listen to others and respond to their needs.  Apply a range of development activities to develop and train staff.  Endorse the principles of Investor in People.  Strives for improvement and take responsibility for own development.  Be self-confident and lead by example</w:t>
            </w:r>
          </w:p>
        </w:tc>
        <w:tc>
          <w:tcPr>
            <w:tcW w:w="3578" w:type="dxa"/>
            <w:tcBorders>
              <w:top w:val="nil"/>
              <w:bottom w:val="single" w:sz="4" w:space="0" w:color="auto"/>
            </w:tcBorders>
          </w:tcPr>
          <w:p w14:paraId="4AAC9774" w14:textId="6F13F055"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4E7D39" w:rsidRPr="005A50DF" w:rsidRDefault="004E7D39" w:rsidP="004E7D39">
            <w:pPr>
              <w:spacing w:before="120" w:after="120"/>
              <w:rPr>
                <w:rFonts w:ascii="Arial" w:hAnsi="Arial" w:cs="Arial"/>
              </w:rPr>
            </w:pPr>
          </w:p>
        </w:tc>
        <w:tc>
          <w:tcPr>
            <w:tcW w:w="5812" w:type="dxa"/>
            <w:gridSpan w:val="5"/>
            <w:tcBorders>
              <w:top w:val="nil"/>
              <w:left w:val="nil"/>
              <w:bottom w:val="nil"/>
            </w:tcBorders>
          </w:tcPr>
          <w:p w14:paraId="4BE4BDB8" w14:textId="10DA156F" w:rsidR="004E7D39" w:rsidRPr="005A50DF" w:rsidRDefault="004E7D39" w:rsidP="004E7D39">
            <w:pPr>
              <w:spacing w:before="120" w:after="120"/>
              <w:ind w:right="175"/>
              <w:rPr>
                <w:rFonts w:ascii="Arial" w:hAnsi="Arial" w:cs="Arial"/>
              </w:rPr>
            </w:pPr>
            <w:r w:rsidRPr="005A50DF">
              <w:rPr>
                <w:rFonts w:ascii="Arial" w:hAnsi="Arial" w:cs="Arial"/>
                <w:b/>
              </w:rPr>
              <w:t>Competencies</w:t>
            </w:r>
            <w:r w:rsidRPr="005A50DF">
              <w:rPr>
                <w:rFonts w:ascii="Arial" w:hAnsi="Arial" w:cs="Arial"/>
              </w:rPr>
              <w:t xml:space="preserve"> – Please note the council’s corporate competencies, which are essential for all roles, are below in the Core Competencies section </w:t>
            </w:r>
          </w:p>
        </w:tc>
        <w:tc>
          <w:tcPr>
            <w:tcW w:w="3578" w:type="dxa"/>
            <w:tcBorders>
              <w:top w:val="nil"/>
              <w:bottom w:val="nil"/>
            </w:tcBorders>
          </w:tcPr>
          <w:p w14:paraId="214F0906" w14:textId="77777777" w:rsidR="004E7D39" w:rsidRPr="005A50DF" w:rsidRDefault="004E7D39" w:rsidP="004E7D39">
            <w:pPr>
              <w:spacing w:before="120" w:after="120"/>
              <w:rPr>
                <w:rFonts w:ascii="Arial" w:hAnsi="Arial" w:cs="Arial"/>
              </w:rPr>
            </w:pPr>
            <w:r w:rsidRPr="005A50DF">
              <w:rPr>
                <w:rFonts w:ascii="Arial" w:hAnsi="Arial" w:cs="Arial"/>
              </w:rPr>
              <w:t>Interview</w:t>
            </w:r>
          </w:p>
        </w:tc>
      </w:tr>
      <w:tr w:rsidR="005A50DF" w:rsidRPr="005A50DF" w14:paraId="17D10791" w14:textId="77777777" w:rsidTr="00E9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4E7D39" w:rsidRPr="005A50DF" w:rsidRDefault="004E7D39" w:rsidP="004E7D39">
            <w:pPr>
              <w:spacing w:before="60" w:after="60"/>
              <w:rPr>
                <w:rFonts w:ascii="Arial" w:hAnsi="Arial" w:cs="Arial"/>
                <w:b/>
              </w:rPr>
            </w:pPr>
            <w:r w:rsidRPr="005A50DF">
              <w:rPr>
                <w:rFonts w:ascii="Arial" w:hAnsi="Arial" w:cs="Arial"/>
                <w:b/>
              </w:rPr>
              <w:t>2.</w:t>
            </w:r>
            <w:r w:rsidRPr="005A50DF">
              <w:rPr>
                <w:rFonts w:ascii="Arial" w:hAnsi="Arial" w:cs="Arial"/>
                <w:b/>
              </w:rPr>
              <w:tab/>
              <w:t>Experience/Qualifications/Training etc</w:t>
            </w:r>
          </w:p>
        </w:tc>
      </w:tr>
      <w:tr w:rsidR="005A50DF" w:rsidRPr="005A50DF" w14:paraId="3F4BD0A6" w14:textId="77777777" w:rsidTr="00E9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4E7D39" w:rsidRPr="005A50DF" w:rsidRDefault="004E7D39" w:rsidP="004E7D39">
            <w:pPr>
              <w:spacing w:before="120" w:after="120"/>
              <w:rPr>
                <w:rFonts w:ascii="Arial" w:hAnsi="Arial" w:cs="Arial"/>
              </w:rPr>
            </w:pPr>
            <w:r w:rsidRPr="005A50DF">
              <w:rPr>
                <w:rFonts w:ascii="Arial" w:hAnsi="Arial" w:cs="Arial"/>
              </w:rPr>
              <w:t>1.</w:t>
            </w:r>
          </w:p>
        </w:tc>
        <w:tc>
          <w:tcPr>
            <w:tcW w:w="5760" w:type="dxa"/>
            <w:gridSpan w:val="3"/>
            <w:tcBorders>
              <w:top w:val="single" w:sz="4" w:space="0" w:color="auto"/>
              <w:left w:val="nil"/>
              <w:bottom w:val="single" w:sz="4" w:space="0" w:color="auto"/>
            </w:tcBorders>
          </w:tcPr>
          <w:p w14:paraId="30AE5372" w14:textId="5CDF8265" w:rsidR="004E7D39" w:rsidRPr="005A50DF" w:rsidRDefault="004E7D39" w:rsidP="004E7D39">
            <w:pPr>
              <w:spacing w:before="120" w:after="120"/>
              <w:rPr>
                <w:rFonts w:ascii="Arial" w:hAnsi="Arial" w:cs="Arial"/>
              </w:rPr>
            </w:pPr>
            <w:r w:rsidRPr="005A50DF">
              <w:rPr>
                <w:rFonts w:cs="Arial"/>
                <w:sz w:val="24"/>
                <w:szCs w:val="24"/>
              </w:rPr>
              <w:t>Certificate in electoral administration</w:t>
            </w:r>
          </w:p>
        </w:tc>
        <w:tc>
          <w:tcPr>
            <w:tcW w:w="3597" w:type="dxa"/>
            <w:gridSpan w:val="2"/>
            <w:tcBorders>
              <w:top w:val="single" w:sz="4" w:space="0" w:color="auto"/>
              <w:bottom w:val="single" w:sz="4" w:space="0" w:color="auto"/>
            </w:tcBorders>
          </w:tcPr>
          <w:p w14:paraId="2AC4144E" w14:textId="6AF7DA1F"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3C077FB0" w14:textId="77777777" w:rsidTr="00E9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4E7D39" w:rsidRPr="005A50DF" w:rsidRDefault="004E7D39" w:rsidP="004E7D39">
            <w:pPr>
              <w:spacing w:before="120" w:after="120"/>
              <w:rPr>
                <w:rFonts w:ascii="Arial" w:hAnsi="Arial" w:cs="Arial"/>
              </w:rPr>
            </w:pPr>
            <w:r w:rsidRPr="005A50DF">
              <w:rPr>
                <w:rFonts w:ascii="Arial" w:hAnsi="Arial" w:cs="Arial"/>
              </w:rPr>
              <w:t>2.</w:t>
            </w:r>
          </w:p>
        </w:tc>
        <w:tc>
          <w:tcPr>
            <w:tcW w:w="5760" w:type="dxa"/>
            <w:gridSpan w:val="3"/>
            <w:tcBorders>
              <w:top w:val="single" w:sz="4" w:space="0" w:color="auto"/>
              <w:left w:val="nil"/>
              <w:bottom w:val="single" w:sz="4" w:space="0" w:color="auto"/>
            </w:tcBorders>
          </w:tcPr>
          <w:p w14:paraId="6B374D98" w14:textId="508BDF70" w:rsidR="004E7D39" w:rsidRPr="005A50DF" w:rsidRDefault="004E7D39" w:rsidP="004E7D39">
            <w:pPr>
              <w:spacing w:line="240" w:lineRule="auto"/>
              <w:ind w:firstLine="12"/>
              <w:rPr>
                <w:rFonts w:cs="Arial"/>
                <w:sz w:val="24"/>
                <w:szCs w:val="24"/>
              </w:rPr>
            </w:pPr>
            <w:r w:rsidRPr="005A50DF">
              <w:rPr>
                <w:rFonts w:cs="Arial"/>
                <w:sz w:val="24"/>
                <w:szCs w:val="24"/>
              </w:rPr>
              <w:t xml:space="preserve">Minimum 5 </w:t>
            </w:r>
            <w:proofErr w:type="spellStart"/>
            <w:r w:rsidRPr="005A50DF">
              <w:rPr>
                <w:rFonts w:cs="Arial"/>
                <w:sz w:val="24"/>
                <w:szCs w:val="24"/>
              </w:rPr>
              <w:t>years experience</w:t>
            </w:r>
            <w:proofErr w:type="spellEnd"/>
            <w:r w:rsidRPr="005A50DF">
              <w:rPr>
                <w:rFonts w:cs="Arial"/>
                <w:sz w:val="24"/>
                <w:szCs w:val="24"/>
              </w:rPr>
              <w:t xml:space="preserve"> in electoral administration</w:t>
            </w:r>
          </w:p>
        </w:tc>
        <w:tc>
          <w:tcPr>
            <w:tcW w:w="3597" w:type="dxa"/>
            <w:gridSpan w:val="2"/>
            <w:tcBorders>
              <w:top w:val="single" w:sz="4" w:space="0" w:color="auto"/>
              <w:bottom w:val="single" w:sz="4" w:space="0" w:color="auto"/>
            </w:tcBorders>
          </w:tcPr>
          <w:p w14:paraId="43A8C12C" w14:textId="4177D12C"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5FD9CCCE" w14:textId="77777777" w:rsidTr="00E9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92E12D9" w14:textId="3C67B921" w:rsidR="004E7D39" w:rsidRPr="005A50DF" w:rsidRDefault="004E7D39" w:rsidP="004E7D39">
            <w:pPr>
              <w:spacing w:before="120" w:after="120"/>
              <w:rPr>
                <w:rFonts w:ascii="Arial" w:hAnsi="Arial" w:cs="Arial"/>
              </w:rPr>
            </w:pPr>
            <w:r w:rsidRPr="005A50DF">
              <w:rPr>
                <w:rFonts w:ascii="Arial" w:hAnsi="Arial" w:cs="Arial"/>
              </w:rPr>
              <w:t>3.</w:t>
            </w:r>
          </w:p>
        </w:tc>
        <w:tc>
          <w:tcPr>
            <w:tcW w:w="5760" w:type="dxa"/>
            <w:gridSpan w:val="3"/>
            <w:tcBorders>
              <w:top w:val="single" w:sz="4" w:space="0" w:color="auto"/>
              <w:left w:val="nil"/>
              <w:bottom w:val="single" w:sz="4" w:space="0" w:color="auto"/>
            </w:tcBorders>
          </w:tcPr>
          <w:p w14:paraId="2795FB41" w14:textId="7291F0EF" w:rsidR="004E7D39" w:rsidRPr="005A50DF" w:rsidRDefault="004E7D39" w:rsidP="004E7D39">
            <w:pPr>
              <w:spacing w:line="240" w:lineRule="auto"/>
              <w:ind w:firstLine="12"/>
              <w:rPr>
                <w:rFonts w:cs="Arial"/>
                <w:sz w:val="24"/>
                <w:szCs w:val="24"/>
              </w:rPr>
            </w:pPr>
            <w:r w:rsidRPr="005A50DF">
              <w:rPr>
                <w:rFonts w:cs="Arial"/>
                <w:sz w:val="24"/>
                <w:szCs w:val="24"/>
              </w:rPr>
              <w:t xml:space="preserve">Minimum 2 </w:t>
            </w:r>
            <w:proofErr w:type="spellStart"/>
            <w:r w:rsidRPr="005A50DF">
              <w:rPr>
                <w:rFonts w:cs="Arial"/>
                <w:sz w:val="24"/>
                <w:szCs w:val="24"/>
              </w:rPr>
              <w:t>years experience</w:t>
            </w:r>
            <w:proofErr w:type="spellEnd"/>
            <w:r w:rsidRPr="005A50DF">
              <w:rPr>
                <w:rFonts w:cs="Arial"/>
                <w:sz w:val="24"/>
                <w:szCs w:val="24"/>
              </w:rPr>
              <w:t xml:space="preserve"> of </w:t>
            </w:r>
            <w:r w:rsidRPr="005A50DF">
              <w:rPr>
                <w:rFonts w:cs="Arial"/>
                <w:sz w:val="24"/>
                <w:szCs w:val="24"/>
              </w:rPr>
              <w:t>elections</w:t>
            </w:r>
            <w:r w:rsidRPr="005A50DF">
              <w:rPr>
                <w:rFonts w:cs="Arial"/>
                <w:sz w:val="24"/>
                <w:szCs w:val="24"/>
              </w:rPr>
              <w:t xml:space="preserve"> and electoral registration software</w:t>
            </w:r>
          </w:p>
        </w:tc>
        <w:tc>
          <w:tcPr>
            <w:tcW w:w="3597" w:type="dxa"/>
            <w:gridSpan w:val="2"/>
            <w:tcBorders>
              <w:top w:val="single" w:sz="4" w:space="0" w:color="auto"/>
              <w:bottom w:val="single" w:sz="4" w:space="0" w:color="auto"/>
            </w:tcBorders>
          </w:tcPr>
          <w:p w14:paraId="3FD4C015" w14:textId="2CA04CD8"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60919755" w14:textId="77777777" w:rsidTr="00E9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B83C899" w14:textId="79ACE84B" w:rsidR="004E7D39" w:rsidRPr="005A50DF" w:rsidRDefault="004E7D39" w:rsidP="004E7D39">
            <w:pPr>
              <w:spacing w:before="120" w:after="120"/>
              <w:rPr>
                <w:rFonts w:ascii="Arial" w:hAnsi="Arial" w:cs="Arial"/>
              </w:rPr>
            </w:pPr>
            <w:r w:rsidRPr="005A50DF">
              <w:rPr>
                <w:rFonts w:ascii="Arial" w:hAnsi="Arial" w:cs="Arial"/>
              </w:rPr>
              <w:t>4.</w:t>
            </w:r>
          </w:p>
        </w:tc>
        <w:tc>
          <w:tcPr>
            <w:tcW w:w="5760" w:type="dxa"/>
            <w:gridSpan w:val="3"/>
            <w:tcBorders>
              <w:top w:val="single" w:sz="4" w:space="0" w:color="auto"/>
              <w:left w:val="nil"/>
              <w:bottom w:val="single" w:sz="4" w:space="0" w:color="auto"/>
            </w:tcBorders>
          </w:tcPr>
          <w:p w14:paraId="29B36143" w14:textId="51721C37" w:rsidR="004E7D39" w:rsidRPr="005A50DF" w:rsidRDefault="004E7D39" w:rsidP="004E7D39">
            <w:pPr>
              <w:spacing w:line="240" w:lineRule="auto"/>
              <w:ind w:firstLine="12"/>
              <w:rPr>
                <w:rFonts w:cs="Arial"/>
                <w:sz w:val="24"/>
                <w:szCs w:val="24"/>
              </w:rPr>
            </w:pPr>
            <w:r w:rsidRPr="005A50DF">
              <w:rPr>
                <w:rFonts w:cs="Arial"/>
                <w:sz w:val="24"/>
                <w:szCs w:val="24"/>
              </w:rPr>
              <w:t>Full driving licence</w:t>
            </w:r>
          </w:p>
        </w:tc>
        <w:tc>
          <w:tcPr>
            <w:tcW w:w="3597" w:type="dxa"/>
            <w:gridSpan w:val="2"/>
            <w:tcBorders>
              <w:top w:val="single" w:sz="4" w:space="0" w:color="auto"/>
              <w:bottom w:val="single" w:sz="4" w:space="0" w:color="auto"/>
            </w:tcBorders>
          </w:tcPr>
          <w:p w14:paraId="61A70C59" w14:textId="1CB0B55D" w:rsidR="004E7D39" w:rsidRPr="005A50DF" w:rsidRDefault="004E7D39" w:rsidP="004E7D39">
            <w:pPr>
              <w:spacing w:before="120" w:after="120"/>
              <w:rPr>
                <w:rFonts w:ascii="Arial" w:hAnsi="Arial" w:cs="Arial"/>
              </w:rPr>
            </w:pPr>
            <w:r w:rsidRPr="005A50DF">
              <w:rPr>
                <w:rFonts w:cs="Arial"/>
                <w:sz w:val="24"/>
                <w:szCs w:val="24"/>
              </w:rPr>
              <w:t>Application Form/Interview</w:t>
            </w:r>
          </w:p>
        </w:tc>
      </w:tr>
      <w:tr w:rsidR="005A50DF" w:rsidRPr="005A50DF" w14:paraId="53F41605" w14:textId="77777777" w:rsidTr="00E9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4E7D39" w:rsidRPr="005A50DF" w:rsidRDefault="004E7D39" w:rsidP="004E7D39">
            <w:pPr>
              <w:spacing w:before="60" w:after="60"/>
              <w:rPr>
                <w:rFonts w:ascii="Arial" w:hAnsi="Arial" w:cs="Arial"/>
                <w:b/>
              </w:rPr>
            </w:pPr>
            <w:r w:rsidRPr="005A50DF">
              <w:rPr>
                <w:rFonts w:ascii="Arial" w:hAnsi="Arial" w:cs="Arial"/>
                <w:b/>
              </w:rPr>
              <w:t>3.</w:t>
            </w:r>
            <w:r w:rsidRPr="005A50DF">
              <w:rPr>
                <w:rFonts w:ascii="Arial" w:hAnsi="Arial" w:cs="Arial"/>
                <w:b/>
              </w:rPr>
              <w:tab/>
              <w:t>Work Related Circumstances</w:t>
            </w:r>
          </w:p>
        </w:tc>
      </w:tr>
      <w:tr w:rsidR="005A50DF" w:rsidRPr="005A50DF" w14:paraId="023F9404" w14:textId="77777777" w:rsidTr="00E9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4E7D39" w:rsidRPr="005A50DF" w:rsidRDefault="004E7D39" w:rsidP="004E7D39">
            <w:pPr>
              <w:spacing w:before="120" w:after="120"/>
              <w:rPr>
                <w:rFonts w:ascii="Arial" w:hAnsi="Arial" w:cs="Arial"/>
              </w:rPr>
            </w:pPr>
            <w:r w:rsidRPr="005A50DF">
              <w:rPr>
                <w:rFonts w:ascii="Arial" w:hAnsi="Arial" w:cs="Arial"/>
              </w:rPr>
              <w:t>1.</w:t>
            </w:r>
          </w:p>
        </w:tc>
        <w:tc>
          <w:tcPr>
            <w:tcW w:w="5760" w:type="dxa"/>
            <w:gridSpan w:val="3"/>
            <w:tcBorders>
              <w:top w:val="single" w:sz="4" w:space="0" w:color="auto"/>
              <w:left w:val="nil"/>
              <w:bottom w:val="single" w:sz="4" w:space="0" w:color="auto"/>
            </w:tcBorders>
          </w:tcPr>
          <w:p w14:paraId="5162410A" w14:textId="73BD0354" w:rsidR="004E7D39" w:rsidRPr="005A50DF" w:rsidRDefault="004E7D39" w:rsidP="004E7D39">
            <w:pPr>
              <w:spacing w:before="120" w:after="120"/>
              <w:rPr>
                <w:rFonts w:ascii="Arial" w:hAnsi="Arial" w:cs="Arial"/>
              </w:rPr>
            </w:pPr>
          </w:p>
        </w:tc>
        <w:tc>
          <w:tcPr>
            <w:tcW w:w="3597" w:type="dxa"/>
            <w:gridSpan w:val="2"/>
            <w:tcBorders>
              <w:top w:val="single" w:sz="4" w:space="0" w:color="auto"/>
              <w:bottom w:val="single" w:sz="4" w:space="0" w:color="auto"/>
            </w:tcBorders>
          </w:tcPr>
          <w:p w14:paraId="416607A1" w14:textId="4145CD1F" w:rsidR="004E7D39" w:rsidRPr="005A50DF" w:rsidRDefault="004E7D39" w:rsidP="004E7D39">
            <w:pPr>
              <w:spacing w:before="120" w:after="120"/>
              <w:rPr>
                <w:rFonts w:ascii="Arial" w:hAnsi="Arial" w:cs="Arial"/>
              </w:rPr>
            </w:pPr>
          </w:p>
        </w:tc>
      </w:tr>
      <w:tr w:rsidR="005A50DF" w:rsidRPr="005A50DF" w14:paraId="0418ACA2" w14:textId="77777777" w:rsidTr="00E960FE">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4E7D39" w:rsidRPr="005A50DF" w:rsidRDefault="004E7D39" w:rsidP="004E7D39">
            <w:pPr>
              <w:rPr>
                <w:rFonts w:ascii="Arial" w:hAnsi="Arial" w:cs="Arial"/>
                <w:b/>
              </w:rPr>
            </w:pPr>
            <w:r w:rsidRPr="005A50D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4E7D39" w:rsidRPr="005A50DF" w:rsidRDefault="004E7D39" w:rsidP="004E7D39">
            <w:pPr>
              <w:spacing w:after="0"/>
              <w:rPr>
                <w:rFonts w:ascii="Arial" w:hAnsi="Arial" w:cs="Arial"/>
              </w:rPr>
            </w:pPr>
            <w:r w:rsidRPr="005A50DF">
              <w:rPr>
                <w:rFonts w:ascii="Arial" w:hAnsi="Arial" w:cs="Arial"/>
              </w:rPr>
              <w:t>Will only be used in the event of a large number of applicants meeting the minimum essential requirements</w:t>
            </w:r>
          </w:p>
        </w:tc>
      </w:tr>
      <w:tr w:rsidR="005A50DF" w:rsidRPr="005A50DF" w14:paraId="3633F985" w14:textId="77777777" w:rsidTr="00E9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4E7D39" w:rsidRPr="005A50DF" w:rsidRDefault="004E7D39" w:rsidP="004E7D39">
            <w:pPr>
              <w:spacing w:before="120" w:after="120"/>
              <w:rPr>
                <w:rFonts w:ascii="Arial" w:hAnsi="Arial" w:cs="Arial"/>
                <w:b/>
              </w:rPr>
            </w:pPr>
            <w:r w:rsidRPr="005A50DF">
              <w:rPr>
                <w:rFonts w:ascii="Arial" w:hAnsi="Arial" w:cs="Arial"/>
                <w:b/>
              </w:rPr>
              <w:lastRenderedPageBreak/>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4E7D39" w:rsidRPr="005A50DF" w:rsidRDefault="004E7D39" w:rsidP="004E7D39">
            <w:pPr>
              <w:spacing w:before="120" w:after="120"/>
              <w:rPr>
                <w:rFonts w:ascii="Arial" w:hAnsi="Arial" w:cs="Arial"/>
                <w:b/>
              </w:rPr>
            </w:pPr>
            <w:r w:rsidRPr="005A50DF">
              <w:rPr>
                <w:rFonts w:ascii="Arial" w:hAnsi="Arial" w:cs="Arial"/>
                <w:b/>
              </w:rPr>
              <w:t>Method of Assessment</w:t>
            </w:r>
          </w:p>
        </w:tc>
      </w:tr>
      <w:tr w:rsidR="005A50DF" w:rsidRPr="005A50DF" w14:paraId="31BA9E2C" w14:textId="77777777" w:rsidTr="00E9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4E7D39" w:rsidRPr="005A50DF" w:rsidRDefault="004E7D39" w:rsidP="004E7D39">
            <w:pPr>
              <w:spacing w:before="60" w:after="60"/>
              <w:rPr>
                <w:rFonts w:ascii="Arial" w:hAnsi="Arial" w:cs="Arial"/>
                <w:b/>
              </w:rPr>
            </w:pPr>
            <w:r w:rsidRPr="005A50DF">
              <w:rPr>
                <w:rFonts w:ascii="Arial" w:hAnsi="Arial" w:cs="Arial"/>
                <w:b/>
              </w:rPr>
              <w:t>1.</w:t>
            </w:r>
            <w:r w:rsidRPr="005A50DF">
              <w:rPr>
                <w:rFonts w:ascii="Arial" w:hAnsi="Arial" w:cs="Arial"/>
                <w:b/>
              </w:rPr>
              <w:tab/>
              <w:t>Skills and Knowledge</w:t>
            </w:r>
          </w:p>
        </w:tc>
      </w:tr>
      <w:tr w:rsidR="005A50DF" w:rsidRPr="005A50DF" w14:paraId="04F82B39" w14:textId="77777777" w:rsidTr="00E9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4E7D39" w:rsidRPr="005A50DF" w:rsidRDefault="004E7D39" w:rsidP="004E7D39">
            <w:pPr>
              <w:spacing w:before="120" w:after="120"/>
              <w:rPr>
                <w:rFonts w:ascii="Arial" w:hAnsi="Arial" w:cs="Arial"/>
              </w:rPr>
            </w:pPr>
            <w:r w:rsidRPr="005A50D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59C4B8CC" w:rsidR="004E7D39" w:rsidRPr="005A50DF" w:rsidRDefault="004E7D39" w:rsidP="004E7D39">
            <w:pPr>
              <w:spacing w:before="120" w:after="120"/>
              <w:rPr>
                <w:rFonts w:ascii="Arial" w:hAnsi="Arial" w:cs="Arial"/>
              </w:rPr>
            </w:pPr>
            <w:r w:rsidRPr="005A50DF">
              <w:rPr>
                <w:rFonts w:cs="Arial"/>
                <w:sz w:val="24"/>
                <w:szCs w:val="24"/>
              </w:rPr>
              <w:t xml:space="preserve">Irregular and long hours in the run up and conduct of </w:t>
            </w:r>
            <w:r w:rsidRPr="005A50DF">
              <w:rPr>
                <w:rFonts w:cs="Arial"/>
                <w:sz w:val="24"/>
                <w:szCs w:val="24"/>
              </w:rPr>
              <w:t>elections</w:t>
            </w:r>
            <w:r w:rsidRPr="005A50DF">
              <w:rPr>
                <w:rFonts w:cs="Arial"/>
                <w:sz w:val="24"/>
                <w:szCs w:val="24"/>
              </w:rPr>
              <w:t>.</w:t>
            </w:r>
          </w:p>
        </w:tc>
        <w:tc>
          <w:tcPr>
            <w:tcW w:w="3578" w:type="dxa"/>
            <w:tcBorders>
              <w:top w:val="single" w:sz="4" w:space="0" w:color="auto"/>
              <w:left w:val="single" w:sz="4" w:space="0" w:color="auto"/>
              <w:bottom w:val="single" w:sz="4" w:space="0" w:color="auto"/>
            </w:tcBorders>
          </w:tcPr>
          <w:p w14:paraId="11AF1653" w14:textId="5F5119C0" w:rsidR="004E7D39" w:rsidRPr="005A50DF" w:rsidRDefault="004E7D39" w:rsidP="004E7D39">
            <w:pPr>
              <w:spacing w:before="120" w:after="120"/>
              <w:rPr>
                <w:rFonts w:ascii="Arial" w:hAnsi="Arial" w:cs="Arial"/>
              </w:rPr>
            </w:pPr>
            <w:r w:rsidRPr="005A50DF">
              <w:rPr>
                <w:rFonts w:cs="Arial"/>
                <w:sz w:val="24"/>
                <w:szCs w:val="24"/>
              </w:rPr>
              <w:t>Interview</w:t>
            </w:r>
          </w:p>
        </w:tc>
      </w:tr>
      <w:tr w:rsidR="005A50DF" w:rsidRPr="005A50DF" w14:paraId="23DDF845" w14:textId="77777777" w:rsidTr="00E9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4E7D39" w:rsidRPr="005A50DF" w:rsidRDefault="004E7D39" w:rsidP="004E7D39">
            <w:pPr>
              <w:spacing w:before="60" w:after="60"/>
              <w:rPr>
                <w:rFonts w:ascii="Arial" w:hAnsi="Arial" w:cs="Arial"/>
                <w:b/>
              </w:rPr>
            </w:pPr>
            <w:r w:rsidRPr="005A50DF">
              <w:rPr>
                <w:rFonts w:ascii="Arial" w:hAnsi="Arial" w:cs="Arial"/>
                <w:b/>
              </w:rPr>
              <w:t>2.</w:t>
            </w:r>
            <w:r w:rsidRPr="005A50DF">
              <w:rPr>
                <w:rFonts w:ascii="Arial" w:hAnsi="Arial" w:cs="Arial"/>
                <w:b/>
              </w:rPr>
              <w:tab/>
              <w:t>Experience/Qualifications/Training etc</w:t>
            </w:r>
          </w:p>
        </w:tc>
      </w:tr>
      <w:tr w:rsidR="005A50DF" w:rsidRPr="005A50DF" w14:paraId="4DF07F0F" w14:textId="77777777" w:rsidTr="00E9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4E7D39" w:rsidRPr="005A50DF" w:rsidRDefault="004E7D39" w:rsidP="004E7D39">
            <w:pPr>
              <w:spacing w:before="120" w:after="120"/>
              <w:rPr>
                <w:rFonts w:ascii="Arial" w:hAnsi="Arial" w:cs="Arial"/>
              </w:rPr>
            </w:pPr>
            <w:r w:rsidRPr="005A50D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27440F85" w:rsidR="004E7D39" w:rsidRPr="005A50DF" w:rsidRDefault="004E7D39" w:rsidP="004E7D39">
            <w:pPr>
              <w:spacing w:before="120" w:after="120"/>
              <w:rPr>
                <w:rFonts w:ascii="Arial" w:hAnsi="Arial" w:cs="Arial"/>
              </w:rPr>
            </w:pPr>
            <w:r w:rsidRPr="005A50DF">
              <w:rPr>
                <w:rFonts w:cs="Arial"/>
                <w:sz w:val="24"/>
                <w:szCs w:val="24"/>
              </w:rPr>
              <w:t>Over 5 Years experience in Electoral and Electoral Registration Administration</w:t>
            </w:r>
          </w:p>
        </w:tc>
        <w:tc>
          <w:tcPr>
            <w:tcW w:w="3578" w:type="dxa"/>
            <w:tcBorders>
              <w:top w:val="single" w:sz="4" w:space="0" w:color="auto"/>
              <w:left w:val="single" w:sz="4" w:space="0" w:color="auto"/>
              <w:bottom w:val="single" w:sz="4" w:space="0" w:color="auto"/>
            </w:tcBorders>
          </w:tcPr>
          <w:p w14:paraId="0DAD5708" w14:textId="7ED48401" w:rsidR="004E7D39" w:rsidRPr="005A50DF" w:rsidRDefault="004E7D39" w:rsidP="004E7D39">
            <w:pPr>
              <w:spacing w:before="120" w:after="120"/>
              <w:rPr>
                <w:rFonts w:ascii="Arial" w:hAnsi="Arial" w:cs="Arial"/>
              </w:rPr>
            </w:pPr>
            <w:r w:rsidRPr="005A50DF">
              <w:rPr>
                <w:rFonts w:cs="Arial"/>
                <w:sz w:val="24"/>
                <w:szCs w:val="24"/>
              </w:rPr>
              <w:t>Application form/interview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5520"/>
      </w:tblGrid>
      <w:tr w:rsidR="005A50DF" w:rsidRPr="005A50DF" w14:paraId="71FDDD17" w14:textId="4652FFF9" w:rsidTr="00213DC7">
        <w:tc>
          <w:tcPr>
            <w:tcW w:w="3816" w:type="dxa"/>
          </w:tcPr>
          <w:p w14:paraId="595D1E67" w14:textId="77777777" w:rsidR="00FB011F" w:rsidRPr="005A50DF" w:rsidRDefault="00FB011F" w:rsidP="00FB011F">
            <w:pPr>
              <w:jc w:val="center"/>
              <w:rPr>
                <w:rFonts w:cs="Arial"/>
                <w:b/>
                <w:sz w:val="24"/>
                <w:szCs w:val="24"/>
              </w:rPr>
            </w:pPr>
          </w:p>
          <w:p w14:paraId="75AC6725" w14:textId="2F07CD56" w:rsidR="008E6A21" w:rsidRPr="005A50DF" w:rsidRDefault="008E6A21" w:rsidP="00FB011F">
            <w:pPr>
              <w:jc w:val="center"/>
              <w:rPr>
                <w:rFonts w:ascii="Arial" w:hAnsi="Arial" w:cs="Arial"/>
                <w:b/>
              </w:rPr>
            </w:pPr>
            <w:r w:rsidRPr="005A50DF">
              <w:rPr>
                <w:rFonts w:cs="Arial"/>
                <w:b/>
                <w:sz w:val="24"/>
                <w:szCs w:val="24"/>
              </w:rPr>
              <w:t>Date Person Specification prepared:</w:t>
            </w:r>
          </w:p>
        </w:tc>
        <w:tc>
          <w:tcPr>
            <w:tcW w:w="5520" w:type="dxa"/>
          </w:tcPr>
          <w:p w14:paraId="74B1CEE9" w14:textId="77777777" w:rsidR="00FB011F" w:rsidRPr="005A50DF" w:rsidRDefault="00FB011F" w:rsidP="00FB011F">
            <w:pPr>
              <w:spacing w:after="160" w:line="259" w:lineRule="auto"/>
              <w:jc w:val="center"/>
              <w:rPr>
                <w:rFonts w:cs="Arial"/>
                <w:sz w:val="24"/>
                <w:szCs w:val="24"/>
              </w:rPr>
            </w:pPr>
          </w:p>
          <w:p w14:paraId="7932D66F" w14:textId="64643E2A" w:rsidR="008E6A21" w:rsidRPr="005A50DF" w:rsidRDefault="008E6A21" w:rsidP="00FB011F">
            <w:pPr>
              <w:spacing w:after="160" w:line="259" w:lineRule="auto"/>
              <w:jc w:val="center"/>
            </w:pPr>
            <w:r w:rsidRPr="005A50DF">
              <w:rPr>
                <w:rFonts w:cs="Arial"/>
                <w:sz w:val="24"/>
                <w:szCs w:val="24"/>
              </w:rPr>
              <w:t>January 2023</w:t>
            </w:r>
          </w:p>
        </w:tc>
      </w:tr>
      <w:tr w:rsidR="008E6A21" w:rsidRPr="005A50DF" w14:paraId="76BBD354" w14:textId="3C90D6D3" w:rsidTr="00213DC7">
        <w:tc>
          <w:tcPr>
            <w:tcW w:w="3816" w:type="dxa"/>
          </w:tcPr>
          <w:p w14:paraId="2FA8B887" w14:textId="368BB6F3" w:rsidR="008E6A21" w:rsidRPr="005A50DF" w:rsidRDefault="008E6A21" w:rsidP="00FB011F">
            <w:pPr>
              <w:jc w:val="center"/>
              <w:rPr>
                <w:rFonts w:ascii="Arial" w:hAnsi="Arial" w:cs="Arial"/>
                <w:b/>
              </w:rPr>
            </w:pPr>
            <w:r w:rsidRPr="005A50DF">
              <w:rPr>
                <w:rFonts w:cs="Arial"/>
                <w:b/>
                <w:sz w:val="24"/>
                <w:szCs w:val="24"/>
              </w:rPr>
              <w:t>Person Specification prepared by:</w:t>
            </w:r>
          </w:p>
        </w:tc>
        <w:tc>
          <w:tcPr>
            <w:tcW w:w="5520" w:type="dxa"/>
          </w:tcPr>
          <w:p w14:paraId="1B8E20C4" w14:textId="28F66783" w:rsidR="008E6A21" w:rsidRPr="005A50DF" w:rsidRDefault="008E6A21" w:rsidP="00FB011F">
            <w:pPr>
              <w:spacing w:after="160" w:line="259" w:lineRule="auto"/>
              <w:jc w:val="center"/>
            </w:pPr>
            <w:r w:rsidRPr="005A50DF">
              <w:rPr>
                <w:rFonts w:cs="Arial"/>
                <w:sz w:val="24"/>
                <w:szCs w:val="24"/>
              </w:rPr>
              <w:t>Elections Manager</w:t>
            </w:r>
          </w:p>
        </w:tc>
      </w:tr>
    </w:tbl>
    <w:p w14:paraId="2CC6103E" w14:textId="77777777" w:rsidR="00FB011F" w:rsidRPr="005A50DF" w:rsidRDefault="00FB011F" w:rsidP="004C52FD">
      <w:pPr>
        <w:spacing w:after="160" w:line="259" w:lineRule="auto"/>
        <w:rPr>
          <w:rFonts w:ascii="Arial" w:hAnsi="Arial" w:cs="Arial"/>
          <w:b/>
        </w:rPr>
      </w:pPr>
    </w:p>
    <w:p w14:paraId="092A2F7E" w14:textId="77777777" w:rsidR="00FB011F" w:rsidRPr="005A50DF" w:rsidRDefault="00FB011F">
      <w:pPr>
        <w:spacing w:after="160" w:line="259" w:lineRule="auto"/>
        <w:rPr>
          <w:rFonts w:ascii="Arial" w:hAnsi="Arial" w:cs="Arial"/>
          <w:b/>
        </w:rPr>
      </w:pPr>
      <w:r w:rsidRPr="005A50DF">
        <w:rPr>
          <w:rFonts w:ascii="Arial" w:hAnsi="Arial" w:cs="Arial"/>
          <w:b/>
        </w:rPr>
        <w:br w:type="page"/>
      </w:r>
    </w:p>
    <w:p w14:paraId="0ABFF434" w14:textId="4569DC03" w:rsidR="00016EFF" w:rsidRPr="005A50DF" w:rsidRDefault="00016EFF" w:rsidP="004C52FD">
      <w:pPr>
        <w:spacing w:after="160" w:line="259" w:lineRule="auto"/>
        <w:rPr>
          <w:rFonts w:ascii="Arial" w:hAnsi="Arial" w:cs="Arial"/>
          <w:b/>
        </w:rPr>
      </w:pPr>
      <w:r w:rsidRPr="005A50DF">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sidRPr="005A50DF">
        <w:rPr>
          <w:rFonts w:ascii="Arial" w:hAnsi="Arial" w:cs="Arial"/>
          <w:b/>
        </w:rPr>
        <w:t>.</w:t>
      </w:r>
    </w:p>
    <w:p w14:paraId="010815DC" w14:textId="77777777" w:rsidR="00016EFF" w:rsidRPr="005A50DF"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5A50DF" w:rsidRDefault="00016EFF" w:rsidP="00016EFF">
      <w:pPr>
        <w:keepLines/>
        <w:autoSpaceDE w:val="0"/>
        <w:autoSpaceDN w:val="0"/>
        <w:adjustRightInd w:val="0"/>
        <w:spacing w:after="0" w:line="240" w:lineRule="auto"/>
        <w:rPr>
          <w:rFonts w:ascii="Arial" w:hAnsi="Arial" w:cs="Arial"/>
          <w:u w:val="single"/>
        </w:rPr>
      </w:pPr>
      <w:r w:rsidRPr="005A50DF">
        <w:rPr>
          <w:rFonts w:ascii="Arial" w:hAnsi="Arial" w:cs="Arial"/>
          <w:b/>
        </w:rPr>
        <w:t>Developing Self &amp; Others</w:t>
      </w:r>
    </w:p>
    <w:p w14:paraId="30C9DAF1" w14:textId="77777777" w:rsidR="00016EFF" w:rsidRPr="005A50DF" w:rsidRDefault="00016EFF" w:rsidP="00016EFF">
      <w:pPr>
        <w:spacing w:after="0" w:line="240" w:lineRule="auto"/>
        <w:rPr>
          <w:rFonts w:ascii="Arial" w:hAnsi="Arial" w:cs="Arial"/>
        </w:rPr>
      </w:pPr>
      <w:r w:rsidRPr="005A50DF">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5A50DF" w:rsidRDefault="00016EFF" w:rsidP="00016EFF">
      <w:pPr>
        <w:keepLines/>
        <w:autoSpaceDE w:val="0"/>
        <w:autoSpaceDN w:val="0"/>
        <w:adjustRightInd w:val="0"/>
        <w:spacing w:after="0" w:line="240" w:lineRule="auto"/>
        <w:rPr>
          <w:rFonts w:ascii="Arial" w:hAnsi="Arial" w:cs="Arial"/>
        </w:rPr>
      </w:pPr>
    </w:p>
    <w:p w14:paraId="3758ECF8" w14:textId="77777777" w:rsidR="00016EFF" w:rsidRPr="005A50DF" w:rsidRDefault="00016EFF" w:rsidP="00016EFF">
      <w:pPr>
        <w:keepLines/>
        <w:autoSpaceDE w:val="0"/>
        <w:autoSpaceDN w:val="0"/>
        <w:adjustRightInd w:val="0"/>
        <w:spacing w:after="0" w:line="240" w:lineRule="auto"/>
        <w:rPr>
          <w:rFonts w:ascii="Arial" w:hAnsi="Arial" w:cs="Arial"/>
          <w:b/>
        </w:rPr>
      </w:pPr>
      <w:r w:rsidRPr="005A50DF">
        <w:rPr>
          <w:rFonts w:ascii="Arial" w:hAnsi="Arial" w:cs="Arial"/>
          <w:b/>
        </w:rPr>
        <w:t>Civil Contingencies</w:t>
      </w:r>
    </w:p>
    <w:p w14:paraId="6987A6D4" w14:textId="77777777" w:rsidR="00016EFF" w:rsidRPr="005A50DF" w:rsidRDefault="00016EFF" w:rsidP="00016EFF">
      <w:pPr>
        <w:spacing w:after="0" w:line="240" w:lineRule="auto"/>
        <w:rPr>
          <w:rFonts w:ascii="Arial" w:hAnsi="Arial" w:cs="Arial"/>
        </w:rPr>
      </w:pPr>
      <w:r w:rsidRPr="005A50DF">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5A50DF"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5A50DF" w:rsidRDefault="00016EFF" w:rsidP="00016EFF">
      <w:pPr>
        <w:keepLines/>
        <w:autoSpaceDE w:val="0"/>
        <w:autoSpaceDN w:val="0"/>
        <w:adjustRightInd w:val="0"/>
        <w:spacing w:after="0" w:line="240" w:lineRule="auto"/>
        <w:rPr>
          <w:rFonts w:ascii="Arial" w:hAnsi="Arial" w:cs="Arial"/>
          <w:b/>
        </w:rPr>
      </w:pPr>
      <w:r w:rsidRPr="005A50DF">
        <w:rPr>
          <w:rFonts w:ascii="Arial" w:hAnsi="Arial" w:cs="Arial"/>
          <w:b/>
        </w:rPr>
        <w:t>Equality &amp; Diversity</w:t>
      </w:r>
    </w:p>
    <w:p w14:paraId="08E6BF58" w14:textId="77777777" w:rsidR="00016EFF" w:rsidRPr="005A50DF" w:rsidRDefault="00016EFF" w:rsidP="00016EFF">
      <w:pPr>
        <w:spacing w:after="0" w:line="240" w:lineRule="auto"/>
        <w:rPr>
          <w:rFonts w:ascii="Arial" w:hAnsi="Arial" w:cs="Arial"/>
        </w:rPr>
      </w:pPr>
      <w:r w:rsidRPr="005A50DF">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5A50DF" w:rsidRDefault="00016EFF" w:rsidP="00016EFF">
      <w:pPr>
        <w:keepLines/>
        <w:autoSpaceDE w:val="0"/>
        <w:autoSpaceDN w:val="0"/>
        <w:adjustRightInd w:val="0"/>
        <w:spacing w:after="0" w:line="240" w:lineRule="auto"/>
        <w:rPr>
          <w:rFonts w:ascii="Arial" w:hAnsi="Arial" w:cs="Arial"/>
        </w:rPr>
      </w:pPr>
    </w:p>
    <w:p w14:paraId="269F7B7B" w14:textId="77777777" w:rsidR="00016EFF" w:rsidRPr="005A50DF" w:rsidRDefault="00016EFF" w:rsidP="00016EFF">
      <w:pPr>
        <w:keepLines/>
        <w:autoSpaceDE w:val="0"/>
        <w:autoSpaceDN w:val="0"/>
        <w:adjustRightInd w:val="0"/>
        <w:spacing w:after="0" w:line="240" w:lineRule="auto"/>
        <w:rPr>
          <w:rFonts w:ascii="Arial" w:hAnsi="Arial" w:cs="Arial"/>
          <w:b/>
        </w:rPr>
      </w:pPr>
      <w:r w:rsidRPr="005A50DF">
        <w:rPr>
          <w:rFonts w:ascii="Arial" w:hAnsi="Arial" w:cs="Arial"/>
          <w:b/>
        </w:rPr>
        <w:t>Customer Care</w:t>
      </w:r>
    </w:p>
    <w:p w14:paraId="4F50ECBB" w14:textId="77777777" w:rsidR="00016EFF" w:rsidRPr="005A50DF" w:rsidRDefault="00016EFF" w:rsidP="00016EFF">
      <w:pPr>
        <w:spacing w:after="0" w:line="240" w:lineRule="auto"/>
        <w:rPr>
          <w:rFonts w:ascii="Arial" w:hAnsi="Arial" w:cs="Arial"/>
        </w:rPr>
      </w:pPr>
      <w:r w:rsidRPr="005A50DF">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5A50DF" w:rsidRDefault="00016EFF" w:rsidP="00016EFF">
      <w:pPr>
        <w:spacing w:after="0" w:line="240" w:lineRule="auto"/>
        <w:rPr>
          <w:rFonts w:ascii="Arial" w:hAnsi="Arial" w:cs="Arial"/>
          <w:u w:val="single"/>
        </w:rPr>
      </w:pPr>
    </w:p>
    <w:p w14:paraId="268342D5" w14:textId="77777777" w:rsidR="00016EFF" w:rsidRPr="005A50DF" w:rsidRDefault="00016EFF" w:rsidP="00016EFF">
      <w:pPr>
        <w:keepLines/>
        <w:autoSpaceDE w:val="0"/>
        <w:autoSpaceDN w:val="0"/>
        <w:adjustRightInd w:val="0"/>
        <w:spacing w:after="0" w:line="240" w:lineRule="auto"/>
        <w:rPr>
          <w:rFonts w:ascii="Arial" w:hAnsi="Arial" w:cs="Arial"/>
          <w:b/>
        </w:rPr>
      </w:pPr>
      <w:r w:rsidRPr="005A50DF">
        <w:rPr>
          <w:rFonts w:ascii="Arial" w:hAnsi="Arial" w:cs="Arial"/>
          <w:b/>
        </w:rPr>
        <w:t>Health &amp; Safety</w:t>
      </w:r>
    </w:p>
    <w:p w14:paraId="14A7A419" w14:textId="77777777" w:rsidR="00016EFF" w:rsidRPr="005A50DF" w:rsidRDefault="00016EFF" w:rsidP="00016EFF">
      <w:pPr>
        <w:spacing w:after="0" w:line="240" w:lineRule="auto"/>
        <w:rPr>
          <w:rFonts w:ascii="Arial" w:hAnsi="Arial" w:cs="Arial"/>
        </w:rPr>
      </w:pPr>
      <w:r w:rsidRPr="005A50DF">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5A50DF" w:rsidRDefault="00016EFF" w:rsidP="00016EFF">
      <w:pPr>
        <w:keepLines/>
        <w:autoSpaceDE w:val="0"/>
        <w:autoSpaceDN w:val="0"/>
        <w:adjustRightInd w:val="0"/>
        <w:spacing w:after="0" w:line="240" w:lineRule="auto"/>
        <w:rPr>
          <w:rFonts w:ascii="Arial" w:hAnsi="Arial" w:cs="Arial"/>
        </w:rPr>
      </w:pPr>
    </w:p>
    <w:p w14:paraId="38EC4B6C" w14:textId="77777777" w:rsidR="00016EFF" w:rsidRPr="005A50DF" w:rsidRDefault="00016EFF" w:rsidP="00016EFF">
      <w:pPr>
        <w:spacing w:after="0" w:line="240" w:lineRule="auto"/>
        <w:rPr>
          <w:rFonts w:ascii="Arial" w:hAnsi="Arial" w:cs="Arial"/>
        </w:rPr>
      </w:pPr>
      <w:r w:rsidRPr="005A50DF">
        <w:rPr>
          <w:rFonts w:ascii="Arial" w:hAnsi="Arial" w:cs="Arial"/>
          <w:b/>
          <w:bCs/>
        </w:rPr>
        <w:t>Data Protection and Confidentiality</w:t>
      </w:r>
    </w:p>
    <w:p w14:paraId="5C164E5E" w14:textId="77777777" w:rsidR="00016EFF" w:rsidRPr="005A50DF" w:rsidRDefault="00016EFF" w:rsidP="00016EFF">
      <w:pPr>
        <w:spacing w:after="0" w:line="240" w:lineRule="auto"/>
        <w:rPr>
          <w:rFonts w:ascii="Arial" w:hAnsi="Arial" w:cs="Arial"/>
          <w:lang w:val="en-US"/>
        </w:rPr>
      </w:pPr>
      <w:r w:rsidRPr="005A50DF">
        <w:rPr>
          <w:rFonts w:ascii="Arial" w:hAnsi="Arial" w:cs="Arial"/>
        </w:rPr>
        <w:t>Ensure</w:t>
      </w:r>
      <w:r w:rsidRPr="005A50DF">
        <w:rPr>
          <w:rFonts w:ascii="Arial" w:hAnsi="Arial" w:cs="Arial"/>
          <w:lang w:val="en-US"/>
        </w:rPr>
        <w:t xml:space="preserve"> that any personal data or confidential data you hold is kept securely and is not disclosed, whether electronically, verbally or in writing, to any </w:t>
      </w:r>
      <w:proofErr w:type="spellStart"/>
      <w:r w:rsidRPr="005A50DF">
        <w:rPr>
          <w:rFonts w:ascii="Arial" w:hAnsi="Arial" w:cs="Arial"/>
          <w:lang w:val="en-US"/>
        </w:rPr>
        <w:t>unauthorised</w:t>
      </w:r>
      <w:proofErr w:type="spellEnd"/>
      <w:r w:rsidRPr="005A50DF">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2242170F" w14:textId="77777777" w:rsidR="004C52FD" w:rsidRPr="005A50DF" w:rsidRDefault="004C52FD" w:rsidP="00016EFF">
      <w:pPr>
        <w:spacing w:after="0" w:line="240" w:lineRule="auto"/>
        <w:rPr>
          <w:rFonts w:ascii="Arial" w:hAnsi="Arial" w:cs="Arial"/>
        </w:rPr>
      </w:pPr>
    </w:p>
    <w:p w14:paraId="6AD0E99B" w14:textId="61A8C2B2" w:rsidR="00016EFF" w:rsidRPr="005A50DF" w:rsidRDefault="00016EFF" w:rsidP="00016EFF">
      <w:pPr>
        <w:spacing w:after="0" w:line="240" w:lineRule="auto"/>
        <w:rPr>
          <w:rFonts w:ascii="Arial" w:hAnsi="Arial" w:cs="Arial"/>
          <w:lang w:val="en-US"/>
        </w:rPr>
      </w:pPr>
      <w:r w:rsidRPr="005A50DF">
        <w:rPr>
          <w:rFonts w:ascii="Arial" w:hAnsi="Arial" w:cs="Arial"/>
          <w:b/>
          <w:lang w:val="en-US"/>
        </w:rPr>
        <w:t>Fluency Duty</w:t>
      </w:r>
    </w:p>
    <w:p w14:paraId="6B9ECD00" w14:textId="77777777" w:rsidR="00016EFF" w:rsidRPr="005A50DF" w:rsidRDefault="00016EFF" w:rsidP="00016EFF">
      <w:pPr>
        <w:spacing w:after="0" w:line="240" w:lineRule="auto"/>
        <w:rPr>
          <w:rFonts w:ascii="Arial" w:hAnsi="Arial" w:cs="Arial"/>
        </w:rPr>
      </w:pPr>
      <w:r w:rsidRPr="005A50DF">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5A50DF">
        <w:rPr>
          <w:rFonts w:ascii="Arial" w:hAnsi="Arial" w:cs="Arial"/>
          <w:i/>
        </w:rPr>
        <w:t xml:space="preserve"> </w:t>
      </w:r>
      <w:r w:rsidRPr="005A50DF">
        <w:rPr>
          <w:rFonts w:ascii="Arial" w:hAnsi="Arial" w:cs="Arial"/>
        </w:rPr>
        <w:t>The Immigration Act 2016.</w:t>
      </w:r>
    </w:p>
    <w:p w14:paraId="462B7635" w14:textId="77777777" w:rsidR="00016EFF" w:rsidRPr="005A50DF" w:rsidRDefault="00016EFF" w:rsidP="00016EFF">
      <w:pPr>
        <w:spacing w:after="0" w:line="240" w:lineRule="auto"/>
        <w:rPr>
          <w:rFonts w:ascii="Arial" w:hAnsi="Arial" w:cs="Arial"/>
          <w:lang w:val="en-US"/>
        </w:rPr>
      </w:pPr>
    </w:p>
    <w:p w14:paraId="0C6296D0" w14:textId="77777777" w:rsidR="00016EFF" w:rsidRPr="005A50DF" w:rsidRDefault="00016EFF" w:rsidP="00016EFF">
      <w:pPr>
        <w:spacing w:after="0" w:line="240" w:lineRule="auto"/>
        <w:rPr>
          <w:rFonts w:ascii="Arial" w:hAnsi="Arial" w:cs="Arial"/>
          <w:b/>
        </w:rPr>
      </w:pPr>
      <w:r w:rsidRPr="005A50DF">
        <w:rPr>
          <w:rFonts w:ascii="Arial" w:hAnsi="Arial" w:cs="Arial"/>
          <w:b/>
        </w:rPr>
        <w:t>Working Hours</w:t>
      </w:r>
    </w:p>
    <w:p w14:paraId="3D406EF2" w14:textId="77777777" w:rsidR="00016EFF" w:rsidRPr="005A50DF" w:rsidRDefault="00016EFF" w:rsidP="00016EFF">
      <w:pPr>
        <w:spacing w:after="0" w:line="240" w:lineRule="auto"/>
        <w:rPr>
          <w:rFonts w:ascii="Arial" w:hAnsi="Arial" w:cs="Arial"/>
        </w:rPr>
      </w:pPr>
      <w:r w:rsidRPr="005A50DF">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5A50DF" w:rsidRDefault="00016EFF" w:rsidP="00016EFF">
      <w:pPr>
        <w:spacing w:after="0" w:line="240" w:lineRule="auto"/>
        <w:rPr>
          <w:rFonts w:ascii="Arial" w:hAnsi="Arial" w:cs="Arial"/>
        </w:rPr>
      </w:pPr>
    </w:p>
    <w:p w14:paraId="0240D799" w14:textId="77777777" w:rsidR="00016EFF" w:rsidRPr="005A50DF" w:rsidRDefault="00016EFF" w:rsidP="00016EFF">
      <w:pPr>
        <w:spacing w:after="0" w:line="240" w:lineRule="auto"/>
        <w:rPr>
          <w:rFonts w:ascii="Arial" w:hAnsi="Arial" w:cs="Arial"/>
          <w:b/>
          <w:bCs/>
          <w:iCs/>
        </w:rPr>
      </w:pPr>
      <w:r w:rsidRPr="005A50DF">
        <w:rPr>
          <w:rFonts w:ascii="Arial" w:hAnsi="Arial" w:cs="Arial"/>
          <w:b/>
          <w:bCs/>
          <w:iCs/>
        </w:rPr>
        <w:t>Safeguarding</w:t>
      </w:r>
    </w:p>
    <w:p w14:paraId="1B86E22D" w14:textId="7356BCC6" w:rsidR="00243DBF" w:rsidRPr="005A50DF" w:rsidRDefault="00016EFF" w:rsidP="00016EFF">
      <w:pPr>
        <w:rPr>
          <w:rFonts w:ascii="Arial" w:hAnsi="Arial" w:cs="Arial"/>
          <w:bCs/>
          <w:iCs/>
        </w:rPr>
      </w:pPr>
      <w:r w:rsidRPr="005A50DF">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5A50DF" w:rsidRDefault="00C70FFC" w:rsidP="00016EFF">
      <w:pPr>
        <w:rPr>
          <w:rFonts w:ascii="Arial" w:hAnsi="Arial" w:cs="Arial"/>
          <w:shd w:val="clear" w:color="auto" w:fill="FFFFFF"/>
        </w:rPr>
      </w:pPr>
      <w:r w:rsidRPr="005A50DF">
        <w:rPr>
          <w:rFonts w:ascii="Arial" w:hAnsi="Arial" w:cs="Arial"/>
          <w:b/>
          <w:bCs/>
          <w:shd w:val="clear" w:color="auto" w:fill="FFFFFF"/>
        </w:rPr>
        <w:lastRenderedPageBreak/>
        <w:t>The values of an organisation are those key principles by which people are expected to work to day to day. They’re our culture and help define what is expected of each and every one of us</w:t>
      </w:r>
      <w:r w:rsidRPr="005A50DF">
        <w:rPr>
          <w:rFonts w:ascii="Arial" w:hAnsi="Arial" w:cs="Arial"/>
          <w:shd w:val="clear" w:color="auto" w:fill="FFFFFF"/>
        </w:rPr>
        <w:t>.</w:t>
      </w:r>
    </w:p>
    <w:p w14:paraId="3AB875FB" w14:textId="76D20390" w:rsidR="00C70FFC" w:rsidRPr="005A50DF" w:rsidRDefault="00C70FFC" w:rsidP="00016EFF">
      <w:pPr>
        <w:rPr>
          <w:rFonts w:ascii="Arial" w:hAnsi="Arial" w:cs="Arial"/>
          <w:bCs/>
          <w:iCs/>
        </w:rPr>
      </w:pPr>
      <w:r w:rsidRPr="005A50DF">
        <w:rPr>
          <w:noProof/>
        </w:rPr>
        <w:drawing>
          <wp:inline distT="0" distB="0" distL="0" distR="0" wp14:anchorId="48E9B123" wp14:editId="285AE338">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Pr="005A50DF" w:rsidRDefault="00C70FFC" w:rsidP="00016EFF">
      <w:pPr>
        <w:rPr>
          <w:rFonts w:ascii="Arial" w:hAnsi="Arial" w:cs="Arial"/>
          <w:bCs/>
          <w:iCs/>
        </w:rPr>
      </w:pPr>
      <w:r w:rsidRPr="005A50DF">
        <w:rPr>
          <w:noProof/>
        </w:rPr>
        <w:drawing>
          <wp:inline distT="0" distB="0" distL="0" distR="0" wp14:anchorId="151B1074" wp14:editId="6B940399">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sidRPr="005A50DF">
        <w:rPr>
          <w:noProof/>
        </w:rPr>
        <w:drawing>
          <wp:inline distT="0" distB="0" distL="0" distR="0" wp14:anchorId="3E09C21C" wp14:editId="1D41422A">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sidRPr="005A50DF">
        <w:rPr>
          <w:noProof/>
        </w:rPr>
        <w:drawing>
          <wp:inline distT="0" distB="0" distL="0" distR="0" wp14:anchorId="3C6F3FF1" wp14:editId="03E5AD98">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Pr="005A50DF" w:rsidRDefault="00C70FFC" w:rsidP="00016EFF">
      <w:pPr>
        <w:rPr>
          <w:rFonts w:ascii="Arial" w:hAnsi="Arial" w:cs="Arial"/>
          <w:bCs/>
          <w:iCs/>
        </w:rPr>
      </w:pPr>
      <w:r w:rsidRPr="005A50DF">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Pr="005A50DF" w:rsidRDefault="00C70FFC" w:rsidP="00016EFF"/>
    <w:sectPr w:rsidR="00C70FFC" w:rsidRPr="005A50DF"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8690" w14:textId="77777777" w:rsidR="00FC3378" w:rsidRDefault="00FC3378" w:rsidP="00FC3378">
      <w:pPr>
        <w:spacing w:after="0" w:line="240" w:lineRule="auto"/>
      </w:pPr>
      <w:r>
        <w:separator/>
      </w:r>
    </w:p>
  </w:endnote>
  <w:endnote w:type="continuationSeparator" w:id="0">
    <w:p w14:paraId="4E64D99D" w14:textId="77777777" w:rsidR="00FC3378" w:rsidRDefault="00FC337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376D" w14:textId="77777777" w:rsidR="00FC3378" w:rsidRDefault="00FC3378" w:rsidP="00FC3378">
      <w:pPr>
        <w:spacing w:after="0" w:line="240" w:lineRule="auto"/>
      </w:pPr>
      <w:r>
        <w:separator/>
      </w:r>
    </w:p>
  </w:footnote>
  <w:footnote w:type="continuationSeparator" w:id="0">
    <w:p w14:paraId="097BCB11" w14:textId="77777777" w:rsidR="00FC3378" w:rsidRDefault="00FC337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0DB4D7B7"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6DC447D7"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47F7EFBC"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18742D"/>
    <w:multiLevelType w:val="hybridMultilevel"/>
    <w:tmpl w:val="9AC4F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760AB6"/>
    <w:multiLevelType w:val="hybridMultilevel"/>
    <w:tmpl w:val="D48EFA3C"/>
    <w:lvl w:ilvl="0" w:tplc="FC620624">
      <w:start w:val="15"/>
      <w:numFmt w:val="decimal"/>
      <w:lvlText w:val="%1."/>
      <w:lvlJc w:val="left"/>
      <w:pPr>
        <w:ind w:left="720" w:hanging="360"/>
      </w:pPr>
      <w:rPr>
        <w:rFonts w:cs="Times New Roman"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344D55"/>
    <w:multiLevelType w:val="hybridMultilevel"/>
    <w:tmpl w:val="6AAA6970"/>
    <w:lvl w:ilvl="0" w:tplc="8C8675E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118708">
    <w:abstractNumId w:val="0"/>
  </w:num>
  <w:num w:numId="2" w16cid:durableId="624965668">
    <w:abstractNumId w:val="1"/>
  </w:num>
  <w:num w:numId="3" w16cid:durableId="1869954054">
    <w:abstractNumId w:val="2"/>
  </w:num>
  <w:num w:numId="4" w16cid:durableId="972711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25F87"/>
    <w:rsid w:val="000D6D7F"/>
    <w:rsid w:val="00162C95"/>
    <w:rsid w:val="00197E06"/>
    <w:rsid w:val="001D547E"/>
    <w:rsid w:val="001E4304"/>
    <w:rsid w:val="002248D5"/>
    <w:rsid w:val="00243BEC"/>
    <w:rsid w:val="00243DBF"/>
    <w:rsid w:val="0034390A"/>
    <w:rsid w:val="003451DB"/>
    <w:rsid w:val="0034700E"/>
    <w:rsid w:val="003A5365"/>
    <w:rsid w:val="003C7CC0"/>
    <w:rsid w:val="003D2019"/>
    <w:rsid w:val="004B211A"/>
    <w:rsid w:val="004C4E03"/>
    <w:rsid w:val="004C52FD"/>
    <w:rsid w:val="004E7D39"/>
    <w:rsid w:val="00540855"/>
    <w:rsid w:val="00557C6D"/>
    <w:rsid w:val="005A50DF"/>
    <w:rsid w:val="00604191"/>
    <w:rsid w:val="006B1340"/>
    <w:rsid w:val="006D2F07"/>
    <w:rsid w:val="00807452"/>
    <w:rsid w:val="008509C8"/>
    <w:rsid w:val="00854AD2"/>
    <w:rsid w:val="00861CEF"/>
    <w:rsid w:val="008650DD"/>
    <w:rsid w:val="00894308"/>
    <w:rsid w:val="008C62D0"/>
    <w:rsid w:val="008E6A21"/>
    <w:rsid w:val="008E7A34"/>
    <w:rsid w:val="008F4B91"/>
    <w:rsid w:val="00906027"/>
    <w:rsid w:val="00933833"/>
    <w:rsid w:val="009547D6"/>
    <w:rsid w:val="009D1C42"/>
    <w:rsid w:val="009E0BD0"/>
    <w:rsid w:val="00AC73E2"/>
    <w:rsid w:val="00AE7553"/>
    <w:rsid w:val="00B311AC"/>
    <w:rsid w:val="00B333B5"/>
    <w:rsid w:val="00B91279"/>
    <w:rsid w:val="00BC0F0D"/>
    <w:rsid w:val="00BF2863"/>
    <w:rsid w:val="00C47349"/>
    <w:rsid w:val="00C55DED"/>
    <w:rsid w:val="00C70FFC"/>
    <w:rsid w:val="00CA456C"/>
    <w:rsid w:val="00D1782D"/>
    <w:rsid w:val="00D4319C"/>
    <w:rsid w:val="00D67FEE"/>
    <w:rsid w:val="00D818E6"/>
    <w:rsid w:val="00DA3D69"/>
    <w:rsid w:val="00DB211F"/>
    <w:rsid w:val="00DF1E85"/>
    <w:rsid w:val="00E85A27"/>
    <w:rsid w:val="00E960FE"/>
    <w:rsid w:val="00EA7F9C"/>
    <w:rsid w:val="00EF40E8"/>
    <w:rsid w:val="00F13CB5"/>
    <w:rsid w:val="00F93362"/>
    <w:rsid w:val="00FB011F"/>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BodyTextIndent">
    <w:name w:val="Body Text Indent"/>
    <w:basedOn w:val="Normal"/>
    <w:link w:val="BodyTextIndentChar"/>
    <w:rsid w:val="008509C8"/>
    <w:pPr>
      <w:spacing w:after="0" w:line="240" w:lineRule="auto"/>
      <w:ind w:left="720" w:hanging="720"/>
      <w:jc w:val="both"/>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rsid w:val="008509C8"/>
    <w:rPr>
      <w:rFonts w:ascii="Arial" w:eastAsia="Times New Roman" w:hAnsi="Arial" w:cs="Times New Roman"/>
      <w:sz w:val="20"/>
      <w:szCs w:val="20"/>
      <w:lang w:eastAsia="en-GB"/>
    </w:rPr>
  </w:style>
  <w:style w:type="paragraph" w:styleId="Revision">
    <w:name w:val="Revision"/>
    <w:hidden/>
    <w:uiPriority w:val="99"/>
    <w:semiHidden/>
    <w:rsid w:val="008C62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1864</Words>
  <Characters>11154</Characters>
  <Application>Microsoft Office Word</Application>
  <DocSecurity>4</DocSecurity>
  <Lines>358</Lines>
  <Paragraphs>179</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Tobin, Saskia</cp:lastModifiedBy>
  <cp:revision>2</cp:revision>
  <dcterms:created xsi:type="dcterms:W3CDTF">2025-10-14T08:24:00Z</dcterms:created>
  <dcterms:modified xsi:type="dcterms:W3CDTF">2025-10-14T08:24:00Z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